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7BA" w:rsidRPr="004117BA" w:rsidRDefault="004117BA" w:rsidP="004117BA">
      <w:pPr>
        <w:spacing w:before="100" w:beforeAutospacing="1" w:afterAutospacing="1" w:line="240" w:lineRule="auto"/>
        <w:outlineLvl w:val="1"/>
        <w:rPr>
          <w:rFonts w:ascii="Times New Roman" w:eastAsia="Times New Roman" w:hAnsi="Times New Roman" w:cs="Times New Roman"/>
          <w:b/>
          <w:bCs/>
          <w:sz w:val="36"/>
          <w:szCs w:val="36"/>
        </w:rPr>
      </w:pPr>
      <w:r w:rsidRPr="004117BA">
        <w:rPr>
          <w:rFonts w:ascii="Times New Roman" w:eastAsia="Times New Roman" w:hAnsi="Times New Roman" w:cs="Times New Roman"/>
          <w:b/>
          <w:bCs/>
          <w:sz w:val="36"/>
          <w:szCs w:val="36"/>
        </w:rPr>
        <w:fldChar w:fldCharType="begin"/>
      </w:r>
      <w:r w:rsidRPr="004117BA">
        <w:rPr>
          <w:rFonts w:ascii="Times New Roman" w:eastAsia="Times New Roman" w:hAnsi="Times New Roman" w:cs="Times New Roman"/>
          <w:b/>
          <w:bCs/>
          <w:sz w:val="36"/>
          <w:szCs w:val="36"/>
        </w:rPr>
        <w:instrText xml:space="preserve"> HYPERLINK "https://www.dawn.com/news/1880092/digital-graveyard" </w:instrText>
      </w:r>
      <w:r w:rsidRPr="004117BA">
        <w:rPr>
          <w:rFonts w:ascii="Times New Roman" w:eastAsia="Times New Roman" w:hAnsi="Times New Roman" w:cs="Times New Roman"/>
          <w:b/>
          <w:bCs/>
          <w:sz w:val="36"/>
          <w:szCs w:val="36"/>
        </w:rPr>
        <w:fldChar w:fldCharType="separate"/>
      </w:r>
      <w:r w:rsidRPr="004117BA">
        <w:rPr>
          <w:rFonts w:ascii="Times New Roman" w:eastAsia="Times New Roman" w:hAnsi="Times New Roman" w:cs="Times New Roman"/>
          <w:b/>
          <w:bCs/>
          <w:color w:val="0000FF"/>
          <w:sz w:val="36"/>
          <w:szCs w:val="36"/>
          <w:u w:val="single"/>
        </w:rPr>
        <w:t xml:space="preserve">Digital graveyard </w:t>
      </w:r>
      <w:r w:rsidRPr="004117BA">
        <w:rPr>
          <w:rFonts w:ascii="Times New Roman" w:eastAsia="Times New Roman" w:hAnsi="Times New Roman" w:cs="Times New Roman"/>
          <w:b/>
          <w:bCs/>
          <w:sz w:val="36"/>
          <w:szCs w:val="36"/>
        </w:rPr>
        <w:fldChar w:fldCharType="end"/>
      </w:r>
    </w:p>
    <w:p w:rsidR="004117BA" w:rsidRPr="004117BA" w:rsidRDefault="004117BA" w:rsidP="004117BA">
      <w:pPr>
        <w:spacing w:after="0" w:line="240" w:lineRule="auto"/>
        <w:rPr>
          <w:rFonts w:ascii="Times New Roman" w:eastAsia="Times New Roman" w:hAnsi="Times New Roman" w:cs="Times New Roman"/>
          <w:szCs w:val="24"/>
        </w:rPr>
      </w:pPr>
      <w:hyperlink r:id="rId4" w:history="1">
        <w:proofErr w:type="spellStart"/>
        <w:r w:rsidRPr="004117BA">
          <w:rPr>
            <w:rFonts w:ascii="Times New Roman" w:eastAsia="Times New Roman" w:hAnsi="Times New Roman" w:cs="Times New Roman"/>
            <w:color w:val="0000FF"/>
            <w:szCs w:val="24"/>
            <w:u w:val="single"/>
          </w:rPr>
          <w:t>Farieha</w:t>
        </w:r>
        <w:proofErr w:type="spellEnd"/>
        <w:r w:rsidRPr="004117BA">
          <w:rPr>
            <w:rFonts w:ascii="Times New Roman" w:eastAsia="Times New Roman" w:hAnsi="Times New Roman" w:cs="Times New Roman"/>
            <w:color w:val="0000FF"/>
            <w:szCs w:val="24"/>
            <w:u w:val="single"/>
          </w:rPr>
          <w:t xml:space="preserve"> Aziz</w:t>
        </w:r>
      </w:hyperlink>
      <w:r w:rsidRPr="004117BA">
        <w:rPr>
          <w:rFonts w:ascii="Times New Roman" w:eastAsia="Times New Roman" w:hAnsi="Times New Roman" w:cs="Times New Roman"/>
          <w:szCs w:val="24"/>
        </w:rPr>
        <w:t xml:space="preserve"> Published December 21, 2024 </w:t>
      </w:r>
    </w:p>
    <w:p w:rsidR="004117BA" w:rsidRPr="004117BA" w:rsidRDefault="004117BA" w:rsidP="004117BA">
      <w:pPr>
        <w:spacing w:before="100" w:beforeAutospacing="1" w:afterAutospacing="1" w:line="240" w:lineRule="auto"/>
        <w:rPr>
          <w:rFonts w:ascii="Times New Roman" w:eastAsia="Times New Roman" w:hAnsi="Times New Roman" w:cs="Times New Roman"/>
          <w:szCs w:val="24"/>
        </w:rPr>
      </w:pPr>
      <w:r w:rsidRPr="004117BA">
        <w:rPr>
          <w:rFonts w:ascii="Times New Roman" w:eastAsia="Times New Roman" w:hAnsi="Times New Roman" w:cs="Times New Roman"/>
          <w:szCs w:val="24"/>
        </w:rPr>
        <w:t xml:space="preserve">ARBITRARY network </w:t>
      </w:r>
      <w:hyperlink r:id="rId5" w:history="1">
        <w:r w:rsidRPr="004117BA">
          <w:rPr>
            <w:rFonts w:ascii="Times New Roman" w:eastAsia="Times New Roman" w:hAnsi="Times New Roman" w:cs="Times New Roman"/>
            <w:color w:val="0000FF"/>
            <w:szCs w:val="24"/>
            <w:u w:val="single"/>
          </w:rPr>
          <w:t>shutdowns</w:t>
        </w:r>
      </w:hyperlink>
      <w:r w:rsidRPr="004117BA">
        <w:rPr>
          <w:rFonts w:ascii="Times New Roman" w:eastAsia="Times New Roman" w:hAnsi="Times New Roman" w:cs="Times New Roman"/>
          <w:szCs w:val="24"/>
        </w:rPr>
        <w:t xml:space="preserve"> and slow internet speeds have been the defining feature of 2024. The ever-revolving circle on the screen harks back to the dial-up days, where one would hear a cacophony of sound while waiting to connect to the internet. Sudden disconnections often took place when someone picked up the receiver of the landline. 2024 was all about someone constantly picking up the receiver of the landline, without warning, frequently and deliberately, and leaving it off the hook, again and again and again.</w:t>
      </w:r>
    </w:p>
    <w:p w:rsidR="004117BA" w:rsidRPr="004117BA" w:rsidRDefault="004117BA" w:rsidP="004117BA">
      <w:pPr>
        <w:spacing w:before="100" w:beforeAutospacing="1" w:afterAutospacing="1" w:line="240" w:lineRule="auto"/>
        <w:rPr>
          <w:rFonts w:ascii="Times New Roman" w:eastAsia="Times New Roman" w:hAnsi="Times New Roman" w:cs="Times New Roman"/>
          <w:szCs w:val="24"/>
        </w:rPr>
      </w:pPr>
      <w:r w:rsidRPr="004117BA">
        <w:rPr>
          <w:rFonts w:ascii="Times New Roman" w:eastAsia="Times New Roman" w:hAnsi="Times New Roman" w:cs="Times New Roman"/>
          <w:szCs w:val="24"/>
        </w:rPr>
        <w:t xml:space="preserve">Instead of refraining from shutdowns and disruptions, the government, reportedly, has come up with a novel idea to exempt special technology zones and incubation </w:t>
      </w:r>
      <w:proofErr w:type="spellStart"/>
      <w:r w:rsidRPr="004117BA">
        <w:rPr>
          <w:rFonts w:ascii="Times New Roman" w:eastAsia="Times New Roman" w:hAnsi="Times New Roman" w:cs="Times New Roman"/>
          <w:szCs w:val="24"/>
        </w:rPr>
        <w:t>centres</w:t>
      </w:r>
      <w:proofErr w:type="spellEnd"/>
      <w:r w:rsidRPr="004117BA">
        <w:rPr>
          <w:rFonts w:ascii="Times New Roman" w:eastAsia="Times New Roman" w:hAnsi="Times New Roman" w:cs="Times New Roman"/>
          <w:szCs w:val="24"/>
        </w:rPr>
        <w:t xml:space="preserve">. Uninterrupted supply will only be available in these zones and </w:t>
      </w:r>
      <w:proofErr w:type="spellStart"/>
      <w:r w:rsidRPr="004117BA">
        <w:rPr>
          <w:rFonts w:ascii="Times New Roman" w:eastAsia="Times New Roman" w:hAnsi="Times New Roman" w:cs="Times New Roman"/>
          <w:szCs w:val="24"/>
        </w:rPr>
        <w:t>centres</w:t>
      </w:r>
      <w:proofErr w:type="spellEnd"/>
      <w:r w:rsidRPr="004117BA">
        <w:rPr>
          <w:rFonts w:ascii="Times New Roman" w:eastAsia="Times New Roman" w:hAnsi="Times New Roman" w:cs="Times New Roman"/>
          <w:szCs w:val="24"/>
        </w:rPr>
        <w:t xml:space="preserve">, much like if you reside on the same street as someone “important” and there is no load-shedding. Is the expectation for companies and individuals — who have either established set-ups or are freelancers and work remotely — to relocate to these zones and </w:t>
      </w:r>
      <w:proofErr w:type="spellStart"/>
      <w:r w:rsidRPr="004117BA">
        <w:rPr>
          <w:rFonts w:ascii="Times New Roman" w:eastAsia="Times New Roman" w:hAnsi="Times New Roman" w:cs="Times New Roman"/>
          <w:szCs w:val="24"/>
        </w:rPr>
        <w:t>centres</w:t>
      </w:r>
      <w:proofErr w:type="spellEnd"/>
      <w:r w:rsidRPr="004117BA">
        <w:rPr>
          <w:rFonts w:ascii="Times New Roman" w:eastAsia="Times New Roman" w:hAnsi="Times New Roman" w:cs="Times New Roman"/>
          <w:szCs w:val="24"/>
        </w:rPr>
        <w:t>? Like the VPN registration regime, this approach also presumes that only some people require access, not everyone. And the only kind of access permissible is under government scrutiny, with red tape and additional costs.</w:t>
      </w:r>
    </w:p>
    <w:p w:rsidR="004117BA" w:rsidRPr="004117BA" w:rsidRDefault="004117BA" w:rsidP="004117BA">
      <w:pPr>
        <w:spacing w:before="100" w:beforeAutospacing="1" w:afterAutospacing="1" w:line="240" w:lineRule="auto"/>
        <w:rPr>
          <w:rFonts w:ascii="Times New Roman" w:eastAsia="Times New Roman" w:hAnsi="Times New Roman" w:cs="Times New Roman"/>
          <w:szCs w:val="24"/>
        </w:rPr>
      </w:pPr>
      <w:r w:rsidRPr="004117BA">
        <w:rPr>
          <w:rFonts w:ascii="Times New Roman" w:eastAsia="Times New Roman" w:hAnsi="Times New Roman" w:cs="Times New Roman"/>
          <w:szCs w:val="24"/>
        </w:rPr>
        <w:t xml:space="preserve">Report upon </w:t>
      </w:r>
      <w:hyperlink r:id="rId6" w:history="1">
        <w:r w:rsidRPr="004117BA">
          <w:rPr>
            <w:rFonts w:ascii="Times New Roman" w:eastAsia="Times New Roman" w:hAnsi="Times New Roman" w:cs="Times New Roman"/>
            <w:color w:val="0000FF"/>
            <w:szCs w:val="24"/>
            <w:u w:val="single"/>
          </w:rPr>
          <w:t>report</w:t>
        </w:r>
      </w:hyperlink>
      <w:r w:rsidRPr="004117BA">
        <w:rPr>
          <w:rFonts w:ascii="Times New Roman" w:eastAsia="Times New Roman" w:hAnsi="Times New Roman" w:cs="Times New Roman"/>
          <w:szCs w:val="24"/>
        </w:rPr>
        <w:t xml:space="preserve"> quotes losses in the billions as a result of network disruptions. People have lost clients, companies are relocating or setting up back offices, Pakistan is suffering from reputational damage with reluctance to outsource work due to the uncertainty. Yet, supposedly we are on our way to becoming a digital nation. This week, the Digital Nation bill was </w:t>
      </w:r>
      <w:hyperlink r:id="rId7" w:history="1">
        <w:r w:rsidRPr="004117BA">
          <w:rPr>
            <w:rFonts w:ascii="Times New Roman" w:eastAsia="Times New Roman" w:hAnsi="Times New Roman" w:cs="Times New Roman"/>
            <w:color w:val="0000FF"/>
            <w:szCs w:val="24"/>
            <w:u w:val="single"/>
          </w:rPr>
          <w:t>tabled</w:t>
        </w:r>
      </w:hyperlink>
      <w:r w:rsidRPr="004117BA">
        <w:rPr>
          <w:rFonts w:ascii="Times New Roman" w:eastAsia="Times New Roman" w:hAnsi="Times New Roman" w:cs="Times New Roman"/>
          <w:szCs w:val="24"/>
        </w:rPr>
        <w:t xml:space="preserve"> in the National Assembly, ironically, amidst heated speeches on the state of internet connectivity in the country. The bill seeks to “transform Pakistan into a digitally empowered nation”. It speaks of a “digital </w:t>
      </w:r>
      <w:proofErr w:type="spellStart"/>
      <w:r w:rsidRPr="004117BA">
        <w:rPr>
          <w:rFonts w:ascii="Times New Roman" w:eastAsia="Times New Roman" w:hAnsi="Times New Roman" w:cs="Times New Roman"/>
          <w:szCs w:val="24"/>
        </w:rPr>
        <w:t>masterplan</w:t>
      </w:r>
      <w:proofErr w:type="spellEnd"/>
      <w:r w:rsidRPr="004117BA">
        <w:rPr>
          <w:rFonts w:ascii="Times New Roman" w:eastAsia="Times New Roman" w:hAnsi="Times New Roman" w:cs="Times New Roman"/>
          <w:szCs w:val="24"/>
        </w:rPr>
        <w:t>” for “</w:t>
      </w:r>
      <w:proofErr w:type="spellStart"/>
      <w:r w:rsidRPr="004117BA">
        <w:rPr>
          <w:rFonts w:ascii="Times New Roman" w:eastAsia="Times New Roman" w:hAnsi="Times New Roman" w:cs="Times New Roman"/>
          <w:szCs w:val="24"/>
        </w:rPr>
        <w:t>optimising</w:t>
      </w:r>
      <w:proofErr w:type="spellEnd"/>
      <w:r w:rsidRPr="004117BA">
        <w:rPr>
          <w:rFonts w:ascii="Times New Roman" w:eastAsia="Times New Roman" w:hAnsi="Times New Roman" w:cs="Times New Roman"/>
          <w:szCs w:val="24"/>
        </w:rPr>
        <w:t xml:space="preserve"> digital initiatives”.</w:t>
      </w:r>
    </w:p>
    <w:p w:rsidR="004117BA" w:rsidRPr="004117BA" w:rsidRDefault="004117BA" w:rsidP="004117BA">
      <w:pPr>
        <w:spacing w:beforeAutospacing="1" w:afterAutospacing="1" w:line="240" w:lineRule="auto"/>
        <w:rPr>
          <w:rFonts w:ascii="Times New Roman" w:eastAsia="Times New Roman" w:hAnsi="Times New Roman" w:cs="Times New Roman"/>
          <w:szCs w:val="24"/>
        </w:rPr>
      </w:pPr>
      <w:r w:rsidRPr="004117BA">
        <w:rPr>
          <w:rFonts w:ascii="Times New Roman" w:eastAsia="Times New Roman" w:hAnsi="Times New Roman" w:cs="Times New Roman"/>
          <w:szCs w:val="24"/>
        </w:rPr>
        <w:t>The more pressing issue tied to the proposed legislation is one of privacy in relation to ‘digital identity’.</w:t>
      </w:r>
    </w:p>
    <w:p w:rsidR="004117BA" w:rsidRPr="004117BA" w:rsidRDefault="004117BA" w:rsidP="004117BA">
      <w:pPr>
        <w:spacing w:before="100" w:beforeAutospacing="1" w:afterAutospacing="1" w:line="240" w:lineRule="auto"/>
        <w:rPr>
          <w:rFonts w:ascii="Times New Roman" w:eastAsia="Times New Roman" w:hAnsi="Times New Roman" w:cs="Times New Roman"/>
          <w:szCs w:val="24"/>
        </w:rPr>
      </w:pPr>
      <w:r w:rsidRPr="004117BA">
        <w:rPr>
          <w:rFonts w:ascii="Times New Roman" w:eastAsia="Times New Roman" w:hAnsi="Times New Roman" w:cs="Times New Roman"/>
          <w:szCs w:val="24"/>
        </w:rPr>
        <w:t xml:space="preserve">The bill’s intent is supposedly to foster “a digital society, digital economy and digital governance”. This is laughable, given the current state of affairs. </w:t>
      </w:r>
      <w:proofErr w:type="gramStart"/>
      <w:r w:rsidRPr="004117BA">
        <w:rPr>
          <w:rFonts w:ascii="Times New Roman" w:eastAsia="Times New Roman" w:hAnsi="Times New Roman" w:cs="Times New Roman"/>
          <w:szCs w:val="24"/>
        </w:rPr>
        <w:t>But the more pressing issue tied to this proposed legislation is one of privacy in relation to ‘digital identity’.</w:t>
      </w:r>
      <w:proofErr w:type="gramEnd"/>
      <w:r w:rsidRPr="004117BA">
        <w:rPr>
          <w:rFonts w:ascii="Times New Roman" w:eastAsia="Times New Roman" w:hAnsi="Times New Roman" w:cs="Times New Roman"/>
          <w:szCs w:val="24"/>
        </w:rPr>
        <w:t xml:space="preserve"> To date, there is no data protection law in Pakistan. Jurisprudence on Article 14 is scant and the right on its own serves as a weak safeguard in practice. Procedures laid down in laws and the few pronouncements by courts requiring their enforcement in conjunction with fundamental rights are not heeded. Unlawful seizure of devices and access to them once in custody is a norm by LEAs. Privacy is violated on a routine basis without any accountability despite the fact that provisions in </w:t>
      </w:r>
      <w:proofErr w:type="spellStart"/>
      <w:r w:rsidRPr="004117BA">
        <w:rPr>
          <w:rFonts w:ascii="Times New Roman" w:eastAsia="Times New Roman" w:hAnsi="Times New Roman" w:cs="Times New Roman"/>
          <w:szCs w:val="24"/>
        </w:rPr>
        <w:t>Peca</w:t>
      </w:r>
      <w:proofErr w:type="spellEnd"/>
      <w:r w:rsidRPr="004117BA">
        <w:rPr>
          <w:rFonts w:ascii="Times New Roman" w:eastAsia="Times New Roman" w:hAnsi="Times New Roman" w:cs="Times New Roman"/>
          <w:szCs w:val="24"/>
        </w:rPr>
        <w:t xml:space="preserve"> </w:t>
      </w:r>
      <w:proofErr w:type="spellStart"/>
      <w:r w:rsidRPr="004117BA">
        <w:rPr>
          <w:rFonts w:ascii="Times New Roman" w:eastAsia="Times New Roman" w:hAnsi="Times New Roman" w:cs="Times New Roman"/>
          <w:szCs w:val="24"/>
        </w:rPr>
        <w:t>criminalise</w:t>
      </w:r>
      <w:proofErr w:type="spellEnd"/>
      <w:r w:rsidRPr="004117BA">
        <w:rPr>
          <w:rFonts w:ascii="Times New Roman" w:eastAsia="Times New Roman" w:hAnsi="Times New Roman" w:cs="Times New Roman"/>
          <w:szCs w:val="24"/>
        </w:rPr>
        <w:t xml:space="preserve"> </w:t>
      </w:r>
      <w:proofErr w:type="spellStart"/>
      <w:r w:rsidRPr="004117BA">
        <w:rPr>
          <w:rFonts w:ascii="Times New Roman" w:eastAsia="Times New Roman" w:hAnsi="Times New Roman" w:cs="Times New Roman"/>
          <w:szCs w:val="24"/>
        </w:rPr>
        <w:t>unauthorised</w:t>
      </w:r>
      <w:proofErr w:type="spellEnd"/>
      <w:r w:rsidRPr="004117BA">
        <w:rPr>
          <w:rFonts w:ascii="Times New Roman" w:eastAsia="Times New Roman" w:hAnsi="Times New Roman" w:cs="Times New Roman"/>
          <w:szCs w:val="24"/>
        </w:rPr>
        <w:t xml:space="preserve"> access and use of data.</w:t>
      </w:r>
    </w:p>
    <w:p w:rsidR="004117BA" w:rsidRPr="004117BA" w:rsidRDefault="004117BA" w:rsidP="004117BA">
      <w:pPr>
        <w:spacing w:before="100" w:beforeAutospacing="1" w:afterAutospacing="1" w:line="240" w:lineRule="auto"/>
        <w:rPr>
          <w:rFonts w:ascii="Times New Roman" w:eastAsia="Times New Roman" w:hAnsi="Times New Roman" w:cs="Times New Roman"/>
          <w:szCs w:val="24"/>
        </w:rPr>
      </w:pPr>
      <w:proofErr w:type="gramStart"/>
      <w:r w:rsidRPr="004117BA">
        <w:rPr>
          <w:rFonts w:ascii="Times New Roman" w:eastAsia="Times New Roman" w:hAnsi="Times New Roman" w:cs="Times New Roman"/>
          <w:szCs w:val="24"/>
        </w:rPr>
        <w:lastRenderedPageBreak/>
        <w:t xml:space="preserve">Whether commercially or in the hands of public sector </w:t>
      </w:r>
      <w:proofErr w:type="spellStart"/>
      <w:r w:rsidRPr="004117BA">
        <w:rPr>
          <w:rFonts w:ascii="Times New Roman" w:eastAsia="Times New Roman" w:hAnsi="Times New Roman" w:cs="Times New Roman"/>
          <w:szCs w:val="24"/>
        </w:rPr>
        <w:t>organisations</w:t>
      </w:r>
      <w:proofErr w:type="spellEnd"/>
      <w:r w:rsidRPr="004117BA">
        <w:rPr>
          <w:rFonts w:ascii="Times New Roman" w:eastAsia="Times New Roman" w:hAnsi="Times New Roman" w:cs="Times New Roman"/>
          <w:szCs w:val="24"/>
        </w:rPr>
        <w:t>, citizens’ data remains up for grabs.</w:t>
      </w:r>
      <w:proofErr w:type="gramEnd"/>
      <w:r w:rsidRPr="004117BA">
        <w:rPr>
          <w:rFonts w:ascii="Times New Roman" w:eastAsia="Times New Roman" w:hAnsi="Times New Roman" w:cs="Times New Roman"/>
          <w:szCs w:val="24"/>
        </w:rPr>
        <w:t xml:space="preserve"> There have been breaches in the past compromising citizens’ data held by public sector entities such as </w:t>
      </w:r>
      <w:proofErr w:type="spellStart"/>
      <w:r w:rsidRPr="004117BA">
        <w:rPr>
          <w:rFonts w:ascii="Times New Roman" w:eastAsia="Times New Roman" w:hAnsi="Times New Roman" w:cs="Times New Roman"/>
          <w:szCs w:val="24"/>
        </w:rPr>
        <w:t>Nadra</w:t>
      </w:r>
      <w:proofErr w:type="spellEnd"/>
      <w:r w:rsidRPr="004117BA">
        <w:rPr>
          <w:rFonts w:ascii="Times New Roman" w:eastAsia="Times New Roman" w:hAnsi="Times New Roman" w:cs="Times New Roman"/>
          <w:szCs w:val="24"/>
        </w:rPr>
        <w:t>. Political persecution is rampant and surveillance is expansive; a consolidated digital identity poses more risks than benefits.</w:t>
      </w:r>
    </w:p>
    <w:p w:rsidR="004117BA" w:rsidRPr="004117BA" w:rsidRDefault="004117BA" w:rsidP="004117BA">
      <w:pPr>
        <w:spacing w:before="100" w:beforeAutospacing="1" w:afterAutospacing="1" w:line="240" w:lineRule="auto"/>
        <w:rPr>
          <w:rFonts w:ascii="Times New Roman" w:eastAsia="Times New Roman" w:hAnsi="Times New Roman" w:cs="Times New Roman"/>
          <w:szCs w:val="24"/>
        </w:rPr>
      </w:pPr>
      <w:r w:rsidRPr="004117BA">
        <w:rPr>
          <w:rFonts w:ascii="Times New Roman" w:eastAsia="Times New Roman" w:hAnsi="Times New Roman" w:cs="Times New Roman"/>
          <w:szCs w:val="24"/>
        </w:rPr>
        <w:t xml:space="preserve">Time and again, false equivalences are drawn to jurisdictions elsewhere with the justification: ‘but it also happens elsewhere’. Elsewhere, there exists a semblance of rule of law, privacy legislation, </w:t>
      </w:r>
      <w:proofErr w:type="gramStart"/>
      <w:r w:rsidRPr="004117BA">
        <w:rPr>
          <w:rFonts w:ascii="Times New Roman" w:eastAsia="Times New Roman" w:hAnsi="Times New Roman" w:cs="Times New Roman"/>
          <w:szCs w:val="24"/>
        </w:rPr>
        <w:t>checks</w:t>
      </w:r>
      <w:proofErr w:type="gramEnd"/>
      <w:r w:rsidRPr="004117BA">
        <w:rPr>
          <w:rFonts w:ascii="Times New Roman" w:eastAsia="Times New Roman" w:hAnsi="Times New Roman" w:cs="Times New Roman"/>
          <w:szCs w:val="24"/>
        </w:rPr>
        <w:t xml:space="preserve"> on executive power, accountability for violations and stringent processes for storing, processing and obtaining citizens’ data. It is not free for all the way it is here.</w:t>
      </w:r>
    </w:p>
    <w:p w:rsidR="004117BA" w:rsidRPr="004117BA" w:rsidRDefault="004117BA" w:rsidP="004117BA">
      <w:pPr>
        <w:spacing w:before="100" w:beforeAutospacing="1" w:afterAutospacing="1" w:line="240" w:lineRule="auto"/>
        <w:rPr>
          <w:rFonts w:ascii="Times New Roman" w:eastAsia="Times New Roman" w:hAnsi="Times New Roman" w:cs="Times New Roman"/>
          <w:szCs w:val="24"/>
        </w:rPr>
      </w:pPr>
      <w:r w:rsidRPr="004117BA">
        <w:rPr>
          <w:rFonts w:ascii="Times New Roman" w:eastAsia="Times New Roman" w:hAnsi="Times New Roman" w:cs="Times New Roman"/>
          <w:szCs w:val="24"/>
        </w:rPr>
        <w:t xml:space="preserve">Here, bills receive approval overnight, drafts are not made public, </w:t>
      </w:r>
      <w:proofErr w:type="gramStart"/>
      <w:r w:rsidRPr="004117BA">
        <w:rPr>
          <w:rFonts w:ascii="Times New Roman" w:eastAsia="Times New Roman" w:hAnsi="Times New Roman" w:cs="Times New Roman"/>
          <w:szCs w:val="24"/>
        </w:rPr>
        <w:t>lawmaking</w:t>
      </w:r>
      <w:proofErr w:type="gramEnd"/>
      <w:r w:rsidRPr="004117BA">
        <w:rPr>
          <w:rFonts w:ascii="Times New Roman" w:eastAsia="Times New Roman" w:hAnsi="Times New Roman" w:cs="Times New Roman"/>
          <w:szCs w:val="24"/>
        </w:rPr>
        <w:t xml:space="preserve"> is reduced to a numbers game. If at all there is the facade of a consultation, it is about mere optics before proceeding with the original plan, disregarding all input. Case in point: </w:t>
      </w:r>
      <w:hyperlink r:id="rId8" w:history="1">
        <w:r w:rsidRPr="004117BA">
          <w:rPr>
            <w:rFonts w:ascii="Times New Roman" w:eastAsia="Times New Roman" w:hAnsi="Times New Roman" w:cs="Times New Roman"/>
            <w:color w:val="0000FF"/>
            <w:szCs w:val="24"/>
            <w:u w:val="single"/>
          </w:rPr>
          <w:t>The Punjab Defamation Law</w:t>
        </w:r>
      </w:hyperlink>
      <w:r w:rsidRPr="004117BA">
        <w:rPr>
          <w:rFonts w:ascii="Times New Roman" w:eastAsia="Times New Roman" w:hAnsi="Times New Roman" w:cs="Times New Roman"/>
          <w:szCs w:val="24"/>
        </w:rPr>
        <w:t xml:space="preserve">. Recently, the National Forensic Agency bill was passed. Amendments to </w:t>
      </w:r>
      <w:proofErr w:type="spellStart"/>
      <w:r w:rsidRPr="004117BA">
        <w:rPr>
          <w:rFonts w:ascii="Times New Roman" w:eastAsia="Times New Roman" w:hAnsi="Times New Roman" w:cs="Times New Roman"/>
          <w:szCs w:val="24"/>
        </w:rPr>
        <w:t>Peca</w:t>
      </w:r>
      <w:proofErr w:type="spellEnd"/>
      <w:r w:rsidRPr="004117BA">
        <w:rPr>
          <w:rFonts w:ascii="Times New Roman" w:eastAsia="Times New Roman" w:hAnsi="Times New Roman" w:cs="Times New Roman"/>
          <w:szCs w:val="24"/>
        </w:rPr>
        <w:t xml:space="preserve"> have been reported on but no bill has been shared. Hasty legislation backed by unqualified claims is the order of the day.</w:t>
      </w:r>
    </w:p>
    <w:p w:rsidR="004117BA" w:rsidRPr="004117BA" w:rsidRDefault="004117BA" w:rsidP="004117BA">
      <w:pPr>
        <w:spacing w:before="100" w:beforeAutospacing="1" w:afterAutospacing="1" w:line="240" w:lineRule="auto"/>
        <w:rPr>
          <w:rFonts w:ascii="Times New Roman" w:eastAsia="Times New Roman" w:hAnsi="Times New Roman" w:cs="Times New Roman"/>
          <w:szCs w:val="24"/>
        </w:rPr>
      </w:pPr>
      <w:r w:rsidRPr="004117BA">
        <w:rPr>
          <w:rFonts w:ascii="Times New Roman" w:eastAsia="Times New Roman" w:hAnsi="Times New Roman" w:cs="Times New Roman"/>
          <w:szCs w:val="24"/>
        </w:rPr>
        <w:t xml:space="preserve">State Minister for IT, </w:t>
      </w:r>
      <w:proofErr w:type="spellStart"/>
      <w:r w:rsidRPr="004117BA">
        <w:rPr>
          <w:rFonts w:ascii="Times New Roman" w:eastAsia="Times New Roman" w:hAnsi="Times New Roman" w:cs="Times New Roman"/>
          <w:szCs w:val="24"/>
        </w:rPr>
        <w:t>Shaza</w:t>
      </w:r>
      <w:proofErr w:type="spellEnd"/>
      <w:r w:rsidRPr="004117BA">
        <w:rPr>
          <w:rFonts w:ascii="Times New Roman" w:eastAsia="Times New Roman" w:hAnsi="Times New Roman" w:cs="Times New Roman"/>
          <w:szCs w:val="24"/>
        </w:rPr>
        <w:t xml:space="preserve"> Fatima, made many unsubstantiated claims in the National Assembly this week. One of them was that only two per cent use X in Pakistan and that the ban is not a freedom of expression issue. What the minister fails to grasp is that the fundamental issue with the ban on X is of overly broad and illegal executive action. Whether it is one user or many, the ban on X is both a denial of access and freedom of expression issue. National security is thrown around as a justification, but never qualified.</w:t>
      </w:r>
    </w:p>
    <w:p w:rsidR="004117BA" w:rsidRPr="004117BA" w:rsidRDefault="004117BA" w:rsidP="004117BA">
      <w:pPr>
        <w:spacing w:before="100" w:beforeAutospacing="1" w:afterAutospacing="1" w:line="240" w:lineRule="auto"/>
        <w:rPr>
          <w:rFonts w:ascii="Times New Roman" w:eastAsia="Times New Roman" w:hAnsi="Times New Roman" w:cs="Times New Roman"/>
          <w:szCs w:val="24"/>
        </w:rPr>
      </w:pPr>
      <w:r w:rsidRPr="004117BA">
        <w:rPr>
          <w:rFonts w:ascii="Times New Roman" w:eastAsia="Times New Roman" w:hAnsi="Times New Roman" w:cs="Times New Roman"/>
          <w:szCs w:val="24"/>
        </w:rPr>
        <w:t xml:space="preserve">In the US, the impending ban on </w:t>
      </w:r>
      <w:proofErr w:type="spellStart"/>
      <w:r w:rsidRPr="004117BA">
        <w:rPr>
          <w:rFonts w:ascii="Times New Roman" w:eastAsia="Times New Roman" w:hAnsi="Times New Roman" w:cs="Times New Roman"/>
          <w:szCs w:val="24"/>
        </w:rPr>
        <w:t>TikTok</w:t>
      </w:r>
      <w:proofErr w:type="spellEnd"/>
      <w:r w:rsidRPr="004117BA">
        <w:rPr>
          <w:rFonts w:ascii="Times New Roman" w:eastAsia="Times New Roman" w:hAnsi="Times New Roman" w:cs="Times New Roman"/>
          <w:szCs w:val="24"/>
        </w:rPr>
        <w:t xml:space="preserve"> has been linked to national security too, but this claim has been taken head on. An amicus brief filed by the Foundation for Individual Rights and Expression challenges this connection to national security. Posting the brief on X, they wrote: “National security can be a compelling interest. But before censoring 170 million Americans, the government must provide equally compelling evidence of a specific threat — and prove the </w:t>
      </w:r>
      <w:proofErr w:type="spellStart"/>
      <w:r w:rsidRPr="004117BA">
        <w:rPr>
          <w:rFonts w:ascii="Times New Roman" w:eastAsia="Times New Roman" w:hAnsi="Times New Roman" w:cs="Times New Roman"/>
          <w:szCs w:val="24"/>
        </w:rPr>
        <w:t>TikTok</w:t>
      </w:r>
      <w:proofErr w:type="spellEnd"/>
      <w:r w:rsidRPr="004117BA">
        <w:rPr>
          <w:rFonts w:ascii="Times New Roman" w:eastAsia="Times New Roman" w:hAnsi="Times New Roman" w:cs="Times New Roman"/>
          <w:szCs w:val="24"/>
        </w:rPr>
        <w:t xml:space="preserve"> ban is necessary to address it.” Their summary of arguments states that the burden of proof rests with the government and that there must be First Amendment scrutiny since it concerns the right of Americans to speak and receive information. They go on to state that “the law’s purpose reveals illegitimate intent to suppress </w:t>
      </w:r>
      <w:proofErr w:type="spellStart"/>
      <w:r w:rsidRPr="004117BA">
        <w:rPr>
          <w:rFonts w:ascii="Times New Roman" w:eastAsia="Times New Roman" w:hAnsi="Times New Roman" w:cs="Times New Roman"/>
          <w:szCs w:val="24"/>
        </w:rPr>
        <w:t>disfavoured</w:t>
      </w:r>
      <w:proofErr w:type="spellEnd"/>
      <w:r w:rsidRPr="004117BA">
        <w:rPr>
          <w:rFonts w:ascii="Times New Roman" w:eastAsia="Times New Roman" w:hAnsi="Times New Roman" w:cs="Times New Roman"/>
          <w:szCs w:val="24"/>
        </w:rPr>
        <w:t xml:space="preserve"> speech and </w:t>
      </w:r>
      <w:proofErr w:type="spellStart"/>
      <w:r w:rsidRPr="004117BA">
        <w:rPr>
          <w:rFonts w:ascii="Times New Roman" w:eastAsia="Times New Roman" w:hAnsi="Times New Roman" w:cs="Times New Roman"/>
          <w:szCs w:val="24"/>
        </w:rPr>
        <w:t>generalised</w:t>
      </w:r>
      <w:proofErr w:type="spellEnd"/>
      <w:r w:rsidRPr="004117BA">
        <w:rPr>
          <w:rFonts w:ascii="Times New Roman" w:eastAsia="Times New Roman" w:hAnsi="Times New Roman" w:cs="Times New Roman"/>
          <w:szCs w:val="24"/>
        </w:rPr>
        <w:t xml:space="preserve"> concerns about data privacy and national security”.</w:t>
      </w:r>
    </w:p>
    <w:p w:rsidR="004117BA" w:rsidRPr="004117BA" w:rsidRDefault="004117BA" w:rsidP="004117BA">
      <w:pPr>
        <w:spacing w:before="100" w:beforeAutospacing="1" w:afterAutospacing="1" w:line="240" w:lineRule="auto"/>
        <w:rPr>
          <w:rFonts w:ascii="Times New Roman" w:eastAsia="Times New Roman" w:hAnsi="Times New Roman" w:cs="Times New Roman"/>
          <w:szCs w:val="24"/>
        </w:rPr>
      </w:pPr>
      <w:r w:rsidRPr="004117BA">
        <w:rPr>
          <w:rFonts w:ascii="Times New Roman" w:eastAsia="Times New Roman" w:hAnsi="Times New Roman" w:cs="Times New Roman"/>
          <w:szCs w:val="24"/>
        </w:rPr>
        <w:t xml:space="preserve">Filed this week, they will be heard by the US </w:t>
      </w:r>
      <w:proofErr w:type="gramStart"/>
      <w:r w:rsidRPr="004117BA">
        <w:rPr>
          <w:rFonts w:ascii="Times New Roman" w:eastAsia="Times New Roman" w:hAnsi="Times New Roman" w:cs="Times New Roman"/>
          <w:szCs w:val="24"/>
        </w:rPr>
        <w:t>supreme court</w:t>
      </w:r>
      <w:proofErr w:type="gramEnd"/>
      <w:r w:rsidRPr="004117BA">
        <w:rPr>
          <w:rFonts w:ascii="Times New Roman" w:eastAsia="Times New Roman" w:hAnsi="Times New Roman" w:cs="Times New Roman"/>
          <w:szCs w:val="24"/>
        </w:rPr>
        <w:t xml:space="preserve"> on Jan 10. Here, petitions challenging the ban on X, network disruptions, installation of the firewall, etc., have been pending for many months now. But it seems scrutiny of executive action, disruptions in connectivity, suppression of fundamental rights and the right to do business are non-issues for our courts, hence the lack of urgency in listing and hearing these petitions, let alone providing relief in them.</w:t>
      </w:r>
    </w:p>
    <w:p w:rsidR="004117BA" w:rsidRPr="004117BA" w:rsidRDefault="004117BA" w:rsidP="004117BA">
      <w:pPr>
        <w:spacing w:before="100" w:beforeAutospacing="1" w:afterAutospacing="1" w:line="240" w:lineRule="auto"/>
        <w:rPr>
          <w:rFonts w:ascii="Times New Roman" w:eastAsia="Times New Roman" w:hAnsi="Times New Roman" w:cs="Times New Roman"/>
          <w:szCs w:val="24"/>
        </w:rPr>
      </w:pPr>
      <w:r w:rsidRPr="004117BA">
        <w:rPr>
          <w:rFonts w:ascii="Times New Roman" w:eastAsia="Times New Roman" w:hAnsi="Times New Roman" w:cs="Times New Roman"/>
          <w:szCs w:val="24"/>
        </w:rPr>
        <w:lastRenderedPageBreak/>
        <w:t>For 2025, there are promises of 5G and increased bandwidth. Lay all the cables and bring 5G, but pulling the plug on communications, throttling and banning are policy decisions which have nothing to do with a lack of infrastructure. It is fundamentally a mindset issue which is driven by control. Unless this changes, better infrastructure will not bring more stability or economic opportunity.</w:t>
      </w:r>
    </w:p>
    <w:p w:rsidR="004117BA" w:rsidRPr="004117BA" w:rsidRDefault="004117BA" w:rsidP="004117BA">
      <w:pPr>
        <w:spacing w:before="100" w:beforeAutospacing="1" w:afterAutospacing="1" w:line="240" w:lineRule="auto"/>
        <w:rPr>
          <w:rFonts w:ascii="Times New Roman" w:eastAsia="Times New Roman" w:hAnsi="Times New Roman" w:cs="Times New Roman"/>
          <w:szCs w:val="24"/>
        </w:rPr>
      </w:pPr>
      <w:r w:rsidRPr="004117BA">
        <w:rPr>
          <w:rFonts w:ascii="Times New Roman" w:eastAsia="Times New Roman" w:hAnsi="Times New Roman" w:cs="Times New Roman"/>
          <w:i/>
          <w:iCs/>
          <w:szCs w:val="24"/>
        </w:rPr>
        <w:t xml:space="preserve">The writer is a co-founder of Bolo </w:t>
      </w:r>
      <w:proofErr w:type="spellStart"/>
      <w:r w:rsidRPr="004117BA">
        <w:rPr>
          <w:rFonts w:ascii="Times New Roman" w:eastAsia="Times New Roman" w:hAnsi="Times New Roman" w:cs="Times New Roman"/>
          <w:i/>
          <w:iCs/>
          <w:szCs w:val="24"/>
        </w:rPr>
        <w:t>Bhi</w:t>
      </w:r>
      <w:proofErr w:type="spellEnd"/>
      <w:r w:rsidRPr="004117BA">
        <w:rPr>
          <w:rFonts w:ascii="Times New Roman" w:eastAsia="Times New Roman" w:hAnsi="Times New Roman" w:cs="Times New Roman"/>
          <w:i/>
          <w:iCs/>
          <w:szCs w:val="24"/>
        </w:rPr>
        <w:t>, an advocacy forum for digital rights.</w:t>
      </w:r>
    </w:p>
    <w:p w:rsidR="004117BA" w:rsidRPr="004117BA" w:rsidRDefault="004117BA" w:rsidP="004117BA">
      <w:pPr>
        <w:spacing w:before="100" w:beforeAutospacing="1" w:afterAutospacing="1" w:line="240" w:lineRule="auto"/>
        <w:rPr>
          <w:rFonts w:ascii="Times New Roman" w:eastAsia="Times New Roman" w:hAnsi="Times New Roman" w:cs="Times New Roman"/>
          <w:szCs w:val="24"/>
        </w:rPr>
      </w:pPr>
      <w:r w:rsidRPr="004117BA">
        <w:rPr>
          <w:rFonts w:ascii="Times New Roman" w:eastAsia="Times New Roman" w:hAnsi="Times New Roman" w:cs="Times New Roman"/>
          <w:i/>
          <w:iCs/>
          <w:szCs w:val="24"/>
        </w:rPr>
        <w:t>Published in Dawn, December 21st,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117BA"/>
    <w:rsid w:val="00075954"/>
    <w:rsid w:val="000F3610"/>
    <w:rsid w:val="0018508C"/>
    <w:rsid w:val="001D21CD"/>
    <w:rsid w:val="00240259"/>
    <w:rsid w:val="002F5C52"/>
    <w:rsid w:val="003256B7"/>
    <w:rsid w:val="0036064A"/>
    <w:rsid w:val="00383BB2"/>
    <w:rsid w:val="004117BA"/>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D4F1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117BA"/>
    <w:rPr>
      <w:color w:val="0000FF"/>
      <w:u w:val="single"/>
    </w:rPr>
  </w:style>
  <w:style w:type="character" w:customStyle="1" w:styleId="storybyline">
    <w:name w:val="story__byline"/>
    <w:basedOn w:val="DefaultParagraphFont"/>
    <w:rsid w:val="004117BA"/>
  </w:style>
  <w:style w:type="character" w:customStyle="1" w:styleId="storytime">
    <w:name w:val="story__time"/>
    <w:basedOn w:val="DefaultParagraphFont"/>
    <w:rsid w:val="004117BA"/>
  </w:style>
  <w:style w:type="character" w:customStyle="1" w:styleId="timestamp--published">
    <w:name w:val="timestamp--published"/>
    <w:basedOn w:val="DefaultParagraphFont"/>
    <w:rsid w:val="004117BA"/>
  </w:style>
  <w:style w:type="character" w:customStyle="1" w:styleId="timestamp--label">
    <w:name w:val="timestamp--label"/>
    <w:basedOn w:val="DefaultParagraphFont"/>
    <w:rsid w:val="004117BA"/>
  </w:style>
  <w:style w:type="character" w:customStyle="1" w:styleId="timestamp--date">
    <w:name w:val="timestamp--date"/>
    <w:basedOn w:val="DefaultParagraphFont"/>
    <w:rsid w:val="004117BA"/>
  </w:style>
  <w:style w:type="character" w:customStyle="1" w:styleId="mt-05">
    <w:name w:val="mt-0.5"/>
    <w:basedOn w:val="DefaultParagraphFont"/>
    <w:rsid w:val="004117BA"/>
  </w:style>
  <w:style w:type="character" w:customStyle="1" w:styleId="hidden">
    <w:name w:val="hidden"/>
    <w:basedOn w:val="DefaultParagraphFont"/>
    <w:rsid w:val="004117BA"/>
  </w:style>
  <w:style w:type="paragraph" w:styleId="NormalWeb">
    <w:name w:val="Normal (Web)"/>
    <w:basedOn w:val="Normal"/>
    <w:uiPriority w:val="99"/>
    <w:semiHidden/>
    <w:unhideWhenUsed/>
    <w:rsid w:val="004117B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11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7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2948768">
      <w:bodyDiv w:val="1"/>
      <w:marLeft w:val="0"/>
      <w:marRight w:val="0"/>
      <w:marTop w:val="0"/>
      <w:marBottom w:val="0"/>
      <w:divBdr>
        <w:top w:val="none" w:sz="0" w:space="0" w:color="auto"/>
        <w:left w:val="none" w:sz="0" w:space="0" w:color="auto"/>
        <w:bottom w:val="none" w:sz="0" w:space="0" w:color="auto"/>
        <w:right w:val="none" w:sz="0" w:space="0" w:color="auto"/>
      </w:divBdr>
      <w:divsChild>
        <w:div w:id="1961065006">
          <w:marLeft w:val="0"/>
          <w:marRight w:val="0"/>
          <w:marTop w:val="0"/>
          <w:marBottom w:val="0"/>
          <w:divBdr>
            <w:top w:val="none" w:sz="0" w:space="0" w:color="auto"/>
            <w:left w:val="none" w:sz="0" w:space="0" w:color="auto"/>
            <w:bottom w:val="none" w:sz="0" w:space="0" w:color="auto"/>
            <w:right w:val="none" w:sz="0" w:space="0" w:color="auto"/>
          </w:divBdr>
        </w:div>
        <w:div w:id="334692783">
          <w:marLeft w:val="0"/>
          <w:marRight w:val="0"/>
          <w:marTop w:val="0"/>
          <w:marBottom w:val="0"/>
          <w:divBdr>
            <w:top w:val="none" w:sz="0" w:space="0" w:color="auto"/>
            <w:left w:val="none" w:sz="0" w:space="0" w:color="auto"/>
            <w:bottom w:val="none" w:sz="0" w:space="0" w:color="auto"/>
            <w:right w:val="none" w:sz="0" w:space="0" w:color="auto"/>
          </w:divBdr>
          <w:divsChild>
            <w:div w:id="1516580580">
              <w:marLeft w:val="0"/>
              <w:marRight w:val="0"/>
              <w:marTop w:val="0"/>
              <w:marBottom w:val="0"/>
              <w:divBdr>
                <w:top w:val="none" w:sz="0" w:space="0" w:color="auto"/>
                <w:left w:val="none" w:sz="0" w:space="0" w:color="auto"/>
                <w:bottom w:val="none" w:sz="0" w:space="0" w:color="auto"/>
                <w:right w:val="none" w:sz="0" w:space="0" w:color="auto"/>
              </w:divBdr>
            </w:div>
            <w:div w:id="1963997851">
              <w:marLeft w:val="0"/>
              <w:marRight w:val="0"/>
              <w:marTop w:val="0"/>
              <w:marBottom w:val="0"/>
              <w:divBdr>
                <w:top w:val="none" w:sz="0" w:space="0" w:color="auto"/>
                <w:left w:val="none" w:sz="0" w:space="0" w:color="auto"/>
                <w:bottom w:val="none" w:sz="0" w:space="0" w:color="auto"/>
                <w:right w:val="none" w:sz="0" w:space="0" w:color="auto"/>
              </w:divBdr>
            </w:div>
            <w:div w:id="1442414542">
              <w:marLeft w:val="0"/>
              <w:marRight w:val="0"/>
              <w:marTop w:val="0"/>
              <w:marBottom w:val="0"/>
              <w:divBdr>
                <w:top w:val="none" w:sz="0" w:space="0" w:color="auto"/>
                <w:left w:val="none" w:sz="0" w:space="0" w:color="auto"/>
                <w:bottom w:val="none" w:sz="0" w:space="0" w:color="auto"/>
                <w:right w:val="none" w:sz="0" w:space="0" w:color="auto"/>
              </w:divBdr>
            </w:div>
            <w:div w:id="1102456538">
              <w:marLeft w:val="0"/>
              <w:marRight w:val="0"/>
              <w:marTop w:val="0"/>
              <w:marBottom w:val="0"/>
              <w:divBdr>
                <w:top w:val="none" w:sz="0" w:space="0" w:color="auto"/>
                <w:left w:val="none" w:sz="0" w:space="0" w:color="auto"/>
                <w:bottom w:val="none" w:sz="0" w:space="0" w:color="auto"/>
                <w:right w:val="none" w:sz="0" w:space="0" w:color="auto"/>
              </w:divBdr>
            </w:div>
            <w:div w:id="227032095">
              <w:marLeft w:val="0"/>
              <w:marRight w:val="0"/>
              <w:marTop w:val="0"/>
              <w:marBottom w:val="0"/>
              <w:divBdr>
                <w:top w:val="none" w:sz="0" w:space="0" w:color="auto"/>
                <w:left w:val="none" w:sz="0" w:space="0" w:color="auto"/>
                <w:bottom w:val="none" w:sz="0" w:space="0" w:color="auto"/>
                <w:right w:val="none" w:sz="0" w:space="0" w:color="auto"/>
              </w:divBdr>
            </w:div>
            <w:div w:id="479421651">
              <w:marLeft w:val="0"/>
              <w:marRight w:val="0"/>
              <w:marTop w:val="0"/>
              <w:marBottom w:val="0"/>
              <w:divBdr>
                <w:top w:val="none" w:sz="0" w:space="0" w:color="auto"/>
                <w:left w:val="none" w:sz="0" w:space="0" w:color="auto"/>
                <w:bottom w:val="none" w:sz="0" w:space="0" w:color="auto"/>
                <w:right w:val="none" w:sz="0" w:space="0" w:color="auto"/>
              </w:divBdr>
            </w:div>
          </w:divsChild>
        </w:div>
        <w:div w:id="453251445">
          <w:marLeft w:val="0"/>
          <w:marRight w:val="0"/>
          <w:marTop w:val="0"/>
          <w:marBottom w:val="0"/>
          <w:divBdr>
            <w:top w:val="none" w:sz="0" w:space="0" w:color="auto"/>
            <w:left w:val="none" w:sz="0" w:space="0" w:color="auto"/>
            <w:bottom w:val="none" w:sz="0" w:space="0" w:color="auto"/>
            <w:right w:val="none" w:sz="0" w:space="0" w:color="auto"/>
          </w:divBdr>
        </w:div>
        <w:div w:id="1363240625">
          <w:marLeft w:val="0"/>
          <w:marRight w:val="0"/>
          <w:marTop w:val="0"/>
          <w:marBottom w:val="0"/>
          <w:divBdr>
            <w:top w:val="none" w:sz="0" w:space="0" w:color="auto"/>
            <w:left w:val="none" w:sz="0" w:space="0" w:color="auto"/>
            <w:bottom w:val="none" w:sz="0" w:space="0" w:color="auto"/>
            <w:right w:val="none" w:sz="0" w:space="0" w:color="auto"/>
          </w:divBdr>
          <w:divsChild>
            <w:div w:id="978846038">
              <w:marLeft w:val="0"/>
              <w:marRight w:val="0"/>
              <w:marTop w:val="0"/>
              <w:marBottom w:val="0"/>
              <w:divBdr>
                <w:top w:val="none" w:sz="0" w:space="0" w:color="auto"/>
                <w:left w:val="none" w:sz="0" w:space="0" w:color="auto"/>
                <w:bottom w:val="none" w:sz="0" w:space="0" w:color="auto"/>
                <w:right w:val="none" w:sz="0" w:space="0" w:color="auto"/>
              </w:divBdr>
            </w:div>
          </w:divsChild>
        </w:div>
        <w:div w:id="717243958">
          <w:marLeft w:val="0"/>
          <w:marRight w:val="0"/>
          <w:marTop w:val="0"/>
          <w:marBottom w:val="0"/>
          <w:divBdr>
            <w:top w:val="none" w:sz="0" w:space="0" w:color="auto"/>
            <w:left w:val="none" w:sz="0" w:space="0" w:color="auto"/>
            <w:bottom w:val="none" w:sz="0" w:space="0" w:color="auto"/>
            <w:right w:val="none" w:sz="0" w:space="0" w:color="auto"/>
          </w:divBdr>
          <w:divsChild>
            <w:div w:id="1074276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34776" TargetMode="External"/><Relationship Id="rId3" Type="http://schemas.openxmlformats.org/officeDocument/2006/relationships/webSettings" Target="webSettings.xml"/><Relationship Id="rId7" Type="http://schemas.openxmlformats.org/officeDocument/2006/relationships/hyperlink" Target="https://www.dawn.com/news/18791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76517" TargetMode="External"/><Relationship Id="rId5" Type="http://schemas.openxmlformats.org/officeDocument/2006/relationships/hyperlink" Target="https://www.dawn.com/news/1879284" TargetMode="External"/><Relationship Id="rId10" Type="http://schemas.openxmlformats.org/officeDocument/2006/relationships/theme" Target="theme/theme1.xml"/><Relationship Id="rId4" Type="http://schemas.openxmlformats.org/officeDocument/2006/relationships/hyperlink" Target="https://www.dawn.com/authors/2974/farieha-aziz"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5808</Characters>
  <Application>Microsoft Office Word</Application>
  <DocSecurity>0</DocSecurity>
  <Lines>48</Lines>
  <Paragraphs>13</Paragraphs>
  <ScaleCrop>false</ScaleCrop>
  <Company>Grizli777</Company>
  <LinksUpToDate>false</LinksUpToDate>
  <CharactersWithSpaces>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2025-01-11T06:51:00Z</dcterms:created>
  <dcterms:modified xsi:type="dcterms:W3CDTF">2025-01-11T07:01:00Z</dcterms:modified>
</cp:coreProperties>
</file>