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716" w:rsidRPr="001C7716" w:rsidRDefault="001C7716" w:rsidP="001C7716">
      <w:pPr>
        <w:spacing w:before="100" w:beforeAutospacing="1" w:afterAutospacing="1" w:line="240" w:lineRule="auto"/>
        <w:outlineLvl w:val="1"/>
        <w:rPr>
          <w:rFonts w:ascii="Times New Roman" w:eastAsia="Times New Roman" w:hAnsi="Times New Roman" w:cs="Times New Roman"/>
          <w:b/>
          <w:bCs/>
          <w:sz w:val="36"/>
          <w:szCs w:val="36"/>
        </w:rPr>
      </w:pPr>
      <w:r w:rsidRPr="001C7716">
        <w:rPr>
          <w:rFonts w:ascii="Times New Roman" w:eastAsia="Times New Roman" w:hAnsi="Times New Roman" w:cs="Times New Roman"/>
          <w:b/>
          <w:bCs/>
          <w:sz w:val="36"/>
          <w:szCs w:val="36"/>
        </w:rPr>
        <w:fldChar w:fldCharType="begin"/>
      </w:r>
      <w:r w:rsidRPr="001C7716">
        <w:rPr>
          <w:rFonts w:ascii="Times New Roman" w:eastAsia="Times New Roman" w:hAnsi="Times New Roman" w:cs="Times New Roman"/>
          <w:b/>
          <w:bCs/>
          <w:sz w:val="36"/>
          <w:szCs w:val="36"/>
        </w:rPr>
        <w:instrText xml:space="preserve"> HYPERLINK "https://www.dawn.com/news/1856599/stop-fearing-ordinary-people" </w:instrText>
      </w:r>
      <w:r w:rsidRPr="001C7716">
        <w:rPr>
          <w:rFonts w:ascii="Times New Roman" w:eastAsia="Times New Roman" w:hAnsi="Times New Roman" w:cs="Times New Roman"/>
          <w:b/>
          <w:bCs/>
          <w:sz w:val="36"/>
          <w:szCs w:val="36"/>
        </w:rPr>
        <w:fldChar w:fldCharType="separate"/>
      </w:r>
      <w:r w:rsidRPr="001C7716">
        <w:rPr>
          <w:rFonts w:ascii="Times New Roman" w:eastAsia="Times New Roman" w:hAnsi="Times New Roman" w:cs="Times New Roman"/>
          <w:b/>
          <w:bCs/>
          <w:color w:val="0000FF"/>
          <w:sz w:val="36"/>
          <w:szCs w:val="36"/>
          <w:u w:val="single"/>
        </w:rPr>
        <w:t xml:space="preserve">Stop fearing ordinary people </w:t>
      </w:r>
      <w:r w:rsidRPr="001C7716">
        <w:rPr>
          <w:rFonts w:ascii="Times New Roman" w:eastAsia="Times New Roman" w:hAnsi="Times New Roman" w:cs="Times New Roman"/>
          <w:b/>
          <w:bCs/>
          <w:sz w:val="36"/>
          <w:szCs w:val="36"/>
        </w:rPr>
        <w:fldChar w:fldCharType="end"/>
      </w:r>
    </w:p>
    <w:p w:rsidR="001C7716" w:rsidRPr="001C7716" w:rsidRDefault="001C7716" w:rsidP="001C7716">
      <w:pPr>
        <w:spacing w:after="0" w:line="240" w:lineRule="auto"/>
        <w:rPr>
          <w:rFonts w:ascii="Times New Roman" w:eastAsia="Times New Roman" w:hAnsi="Times New Roman" w:cs="Times New Roman"/>
          <w:sz w:val="24"/>
          <w:szCs w:val="24"/>
        </w:rPr>
      </w:pPr>
      <w:hyperlink r:id="rId4" w:history="1">
        <w:r w:rsidRPr="001C7716">
          <w:rPr>
            <w:rFonts w:ascii="Times New Roman" w:eastAsia="Times New Roman" w:hAnsi="Times New Roman" w:cs="Times New Roman"/>
            <w:color w:val="0000FF"/>
            <w:sz w:val="24"/>
            <w:szCs w:val="24"/>
            <w:u w:val="single"/>
          </w:rPr>
          <w:t xml:space="preserve">Jawed </w:t>
        </w:r>
        <w:proofErr w:type="spellStart"/>
        <w:r w:rsidRPr="001C7716">
          <w:rPr>
            <w:rFonts w:ascii="Times New Roman" w:eastAsia="Times New Roman" w:hAnsi="Times New Roman" w:cs="Times New Roman"/>
            <w:color w:val="0000FF"/>
            <w:sz w:val="24"/>
            <w:szCs w:val="24"/>
            <w:u w:val="single"/>
          </w:rPr>
          <w:t>Naqvi</w:t>
        </w:r>
        <w:proofErr w:type="spellEnd"/>
      </w:hyperlink>
      <w:r w:rsidRPr="001C7716">
        <w:rPr>
          <w:rFonts w:ascii="Times New Roman" w:eastAsia="Times New Roman" w:hAnsi="Times New Roman" w:cs="Times New Roman"/>
          <w:sz w:val="24"/>
          <w:szCs w:val="24"/>
        </w:rPr>
        <w:t xml:space="preserve"> Published September 3, 2024 </w:t>
      </w:r>
    </w:p>
    <w:p w:rsidR="001C7716" w:rsidRPr="001C7716" w:rsidRDefault="001C7716" w:rsidP="001C7716">
      <w:pPr>
        <w:spacing w:before="100" w:beforeAutospacing="1" w:afterAutospacing="1" w:line="240" w:lineRule="auto"/>
        <w:rPr>
          <w:rFonts w:ascii="Times New Roman" w:eastAsia="Times New Roman" w:hAnsi="Times New Roman" w:cs="Times New Roman"/>
          <w:sz w:val="24"/>
          <w:szCs w:val="24"/>
        </w:rPr>
      </w:pPr>
      <w:r w:rsidRPr="001C7716">
        <w:rPr>
          <w:rFonts w:ascii="Times New Roman" w:eastAsia="Times New Roman" w:hAnsi="Times New Roman" w:cs="Times New Roman"/>
          <w:sz w:val="24"/>
          <w:szCs w:val="24"/>
        </w:rPr>
        <w:t xml:space="preserve">THE legendary public intellectual and political analyst Abdul </w:t>
      </w:r>
      <w:proofErr w:type="spellStart"/>
      <w:r w:rsidRPr="001C7716">
        <w:rPr>
          <w:rFonts w:ascii="Times New Roman" w:eastAsia="Times New Roman" w:hAnsi="Times New Roman" w:cs="Times New Roman"/>
          <w:sz w:val="24"/>
          <w:szCs w:val="24"/>
        </w:rPr>
        <w:t>Ghafoor</w:t>
      </w:r>
      <w:proofErr w:type="spellEnd"/>
      <w:r w:rsidRPr="001C7716">
        <w:rPr>
          <w:rFonts w:ascii="Times New Roman" w:eastAsia="Times New Roman" w:hAnsi="Times New Roman" w:cs="Times New Roman"/>
          <w:sz w:val="24"/>
          <w:szCs w:val="24"/>
        </w:rPr>
        <w:t xml:space="preserve"> </w:t>
      </w:r>
      <w:proofErr w:type="spellStart"/>
      <w:r w:rsidRPr="001C7716">
        <w:rPr>
          <w:rFonts w:ascii="Times New Roman" w:eastAsia="Times New Roman" w:hAnsi="Times New Roman" w:cs="Times New Roman"/>
          <w:sz w:val="24"/>
          <w:szCs w:val="24"/>
        </w:rPr>
        <w:t>Noorani</w:t>
      </w:r>
      <w:proofErr w:type="spellEnd"/>
      <w:r w:rsidRPr="001C7716">
        <w:rPr>
          <w:rFonts w:ascii="Times New Roman" w:eastAsia="Times New Roman" w:hAnsi="Times New Roman" w:cs="Times New Roman"/>
          <w:sz w:val="24"/>
          <w:szCs w:val="24"/>
        </w:rPr>
        <w:t xml:space="preserve">, who </w:t>
      </w:r>
      <w:hyperlink r:id="rId5" w:history="1">
        <w:r w:rsidRPr="001C7716">
          <w:rPr>
            <w:rFonts w:ascii="Times New Roman" w:eastAsia="Times New Roman" w:hAnsi="Times New Roman" w:cs="Times New Roman"/>
            <w:color w:val="0000FF"/>
            <w:sz w:val="24"/>
            <w:szCs w:val="24"/>
            <w:u w:val="single"/>
          </w:rPr>
          <w:t>passed away</w:t>
        </w:r>
      </w:hyperlink>
      <w:r w:rsidRPr="001C7716">
        <w:rPr>
          <w:rFonts w:ascii="Times New Roman" w:eastAsia="Times New Roman" w:hAnsi="Times New Roman" w:cs="Times New Roman"/>
          <w:sz w:val="24"/>
          <w:szCs w:val="24"/>
        </w:rPr>
        <w:t xml:space="preserve"> at 93 in Mumbai last week, had believed that </w:t>
      </w:r>
      <w:proofErr w:type="spellStart"/>
      <w:r w:rsidRPr="001C7716">
        <w:rPr>
          <w:rFonts w:ascii="Times New Roman" w:eastAsia="Times New Roman" w:hAnsi="Times New Roman" w:cs="Times New Roman"/>
          <w:sz w:val="24"/>
          <w:szCs w:val="24"/>
        </w:rPr>
        <w:t>Narendra</w:t>
      </w:r>
      <w:proofErr w:type="spellEnd"/>
      <w:r w:rsidRPr="001C7716">
        <w:rPr>
          <w:rFonts w:ascii="Times New Roman" w:eastAsia="Times New Roman" w:hAnsi="Times New Roman" w:cs="Times New Roman"/>
          <w:sz w:val="24"/>
          <w:szCs w:val="24"/>
        </w:rPr>
        <w:t xml:space="preserve"> </w:t>
      </w:r>
      <w:proofErr w:type="spellStart"/>
      <w:r w:rsidRPr="001C7716">
        <w:rPr>
          <w:rFonts w:ascii="Times New Roman" w:eastAsia="Times New Roman" w:hAnsi="Times New Roman" w:cs="Times New Roman"/>
          <w:sz w:val="24"/>
          <w:szCs w:val="24"/>
        </w:rPr>
        <w:t>Modi’s</w:t>
      </w:r>
      <w:proofErr w:type="spellEnd"/>
      <w:r w:rsidRPr="001C7716">
        <w:rPr>
          <w:rFonts w:ascii="Times New Roman" w:eastAsia="Times New Roman" w:hAnsi="Times New Roman" w:cs="Times New Roman"/>
          <w:sz w:val="24"/>
          <w:szCs w:val="24"/>
        </w:rPr>
        <w:t xml:space="preserve"> foreign policy flowed from his ideological prejudice cradled in </w:t>
      </w:r>
      <w:proofErr w:type="spellStart"/>
      <w:r w:rsidRPr="001C7716">
        <w:rPr>
          <w:rFonts w:ascii="Times New Roman" w:eastAsia="Times New Roman" w:hAnsi="Times New Roman" w:cs="Times New Roman"/>
          <w:sz w:val="24"/>
          <w:szCs w:val="24"/>
        </w:rPr>
        <w:t>Hindutva</w:t>
      </w:r>
      <w:proofErr w:type="spellEnd"/>
      <w:r w:rsidRPr="001C7716">
        <w:rPr>
          <w:rFonts w:ascii="Times New Roman" w:eastAsia="Times New Roman" w:hAnsi="Times New Roman" w:cs="Times New Roman"/>
          <w:sz w:val="24"/>
          <w:szCs w:val="24"/>
        </w:rPr>
        <w:t>.</w:t>
      </w:r>
    </w:p>
    <w:p w:rsidR="001C7716" w:rsidRPr="001C7716" w:rsidRDefault="001C7716" w:rsidP="001C7716">
      <w:pPr>
        <w:spacing w:before="100" w:beforeAutospacing="1" w:afterAutospacing="1" w:line="240" w:lineRule="auto"/>
        <w:rPr>
          <w:rFonts w:ascii="Times New Roman" w:eastAsia="Times New Roman" w:hAnsi="Times New Roman" w:cs="Times New Roman"/>
          <w:sz w:val="24"/>
          <w:szCs w:val="24"/>
        </w:rPr>
      </w:pPr>
      <w:r w:rsidRPr="001C7716">
        <w:rPr>
          <w:rFonts w:ascii="Times New Roman" w:eastAsia="Times New Roman" w:hAnsi="Times New Roman" w:cs="Times New Roman"/>
          <w:sz w:val="24"/>
          <w:szCs w:val="24"/>
        </w:rPr>
        <w:t xml:space="preserve">What that entailed was threefold: making India </w:t>
      </w:r>
      <w:proofErr w:type="spellStart"/>
      <w:r w:rsidRPr="001C7716">
        <w:rPr>
          <w:rFonts w:ascii="Times New Roman" w:eastAsia="Times New Roman" w:hAnsi="Times New Roman" w:cs="Times New Roman"/>
          <w:sz w:val="24"/>
          <w:szCs w:val="24"/>
        </w:rPr>
        <w:t>umbilically</w:t>
      </w:r>
      <w:proofErr w:type="spellEnd"/>
      <w:r w:rsidRPr="001C7716">
        <w:rPr>
          <w:rFonts w:ascii="Times New Roman" w:eastAsia="Times New Roman" w:hAnsi="Times New Roman" w:cs="Times New Roman"/>
          <w:sz w:val="24"/>
          <w:szCs w:val="24"/>
        </w:rPr>
        <w:t xml:space="preserve"> inseparable from the West given </w:t>
      </w:r>
      <w:proofErr w:type="spellStart"/>
      <w:r w:rsidRPr="001C7716">
        <w:rPr>
          <w:rFonts w:ascii="Times New Roman" w:eastAsia="Times New Roman" w:hAnsi="Times New Roman" w:cs="Times New Roman"/>
          <w:sz w:val="24"/>
          <w:szCs w:val="24"/>
        </w:rPr>
        <w:t>Hindutva’s</w:t>
      </w:r>
      <w:proofErr w:type="spellEnd"/>
      <w:r w:rsidRPr="001C7716">
        <w:rPr>
          <w:rFonts w:ascii="Times New Roman" w:eastAsia="Times New Roman" w:hAnsi="Times New Roman" w:cs="Times New Roman"/>
          <w:sz w:val="24"/>
          <w:szCs w:val="24"/>
        </w:rPr>
        <w:t xml:space="preserve"> visceral hatred of communism from its inception. It is another matter that the Cold War is over and the hatred of communism has outlived its utility. The US is courting communist Vietnam without giving up entirely on communist China. Second — even though it required a marked paring down of </w:t>
      </w:r>
      <w:proofErr w:type="spellStart"/>
      <w:r w:rsidRPr="001C7716">
        <w:rPr>
          <w:rFonts w:ascii="Times New Roman" w:eastAsia="Times New Roman" w:hAnsi="Times New Roman" w:cs="Times New Roman"/>
          <w:sz w:val="24"/>
          <w:szCs w:val="24"/>
        </w:rPr>
        <w:t>Hindutva’s</w:t>
      </w:r>
      <w:proofErr w:type="spellEnd"/>
      <w:r w:rsidRPr="001C7716">
        <w:rPr>
          <w:rFonts w:ascii="Times New Roman" w:eastAsia="Times New Roman" w:hAnsi="Times New Roman" w:cs="Times New Roman"/>
          <w:sz w:val="24"/>
          <w:szCs w:val="24"/>
        </w:rPr>
        <w:t xml:space="preserve"> love of Hitler — a fawning relationship with </w:t>
      </w:r>
      <w:proofErr w:type="spellStart"/>
      <w:r w:rsidRPr="001C7716">
        <w:rPr>
          <w:rFonts w:ascii="Times New Roman" w:eastAsia="Times New Roman" w:hAnsi="Times New Roman" w:cs="Times New Roman"/>
          <w:sz w:val="24"/>
          <w:szCs w:val="24"/>
        </w:rPr>
        <w:t>Islamophobic</w:t>
      </w:r>
      <w:proofErr w:type="spellEnd"/>
      <w:r w:rsidRPr="001C7716">
        <w:rPr>
          <w:rFonts w:ascii="Times New Roman" w:eastAsia="Times New Roman" w:hAnsi="Times New Roman" w:cs="Times New Roman"/>
          <w:sz w:val="24"/>
          <w:szCs w:val="24"/>
        </w:rPr>
        <w:t xml:space="preserve"> Israel has defined India’s recent policy preferences.</w:t>
      </w:r>
    </w:p>
    <w:p w:rsidR="001C7716" w:rsidRPr="001C7716" w:rsidRDefault="001C7716" w:rsidP="001C7716">
      <w:pPr>
        <w:spacing w:before="100" w:beforeAutospacing="1" w:afterAutospacing="1" w:line="240" w:lineRule="auto"/>
        <w:rPr>
          <w:rFonts w:ascii="Times New Roman" w:eastAsia="Times New Roman" w:hAnsi="Times New Roman" w:cs="Times New Roman"/>
          <w:sz w:val="24"/>
          <w:szCs w:val="24"/>
        </w:rPr>
      </w:pPr>
      <w:proofErr w:type="spellStart"/>
      <w:r w:rsidRPr="001C7716">
        <w:rPr>
          <w:rFonts w:ascii="Times New Roman" w:eastAsia="Times New Roman" w:hAnsi="Times New Roman" w:cs="Times New Roman"/>
          <w:sz w:val="24"/>
          <w:szCs w:val="24"/>
        </w:rPr>
        <w:t>Modi’s</w:t>
      </w:r>
      <w:proofErr w:type="spellEnd"/>
      <w:r w:rsidRPr="001C7716">
        <w:rPr>
          <w:rFonts w:ascii="Times New Roman" w:eastAsia="Times New Roman" w:hAnsi="Times New Roman" w:cs="Times New Roman"/>
          <w:sz w:val="24"/>
          <w:szCs w:val="24"/>
        </w:rPr>
        <w:t xml:space="preserve"> seeking a second term for Donald Trump in 2020 was of a piece with his anti-Muslim politics. India’s recently unveiled </w:t>
      </w:r>
      <w:hyperlink r:id="rId6" w:history="1">
        <w:r w:rsidRPr="001C7716">
          <w:rPr>
            <w:rFonts w:ascii="Times New Roman" w:eastAsia="Times New Roman" w:hAnsi="Times New Roman" w:cs="Times New Roman"/>
            <w:color w:val="0000FF"/>
            <w:sz w:val="24"/>
            <w:szCs w:val="24"/>
            <w:u w:val="single"/>
          </w:rPr>
          <w:t>citizenship laws</w:t>
        </w:r>
      </w:hyperlink>
      <w:r w:rsidRPr="001C7716">
        <w:rPr>
          <w:rFonts w:ascii="Times New Roman" w:eastAsia="Times New Roman" w:hAnsi="Times New Roman" w:cs="Times New Roman"/>
          <w:sz w:val="24"/>
          <w:szCs w:val="24"/>
        </w:rPr>
        <w:t xml:space="preserve"> came from this prejudice. A third constant in the </w:t>
      </w:r>
      <w:hyperlink r:id="rId7" w:history="1">
        <w:proofErr w:type="spellStart"/>
        <w:r w:rsidRPr="001C7716">
          <w:rPr>
            <w:rFonts w:ascii="Times New Roman" w:eastAsia="Times New Roman" w:hAnsi="Times New Roman" w:cs="Times New Roman"/>
            <w:color w:val="0000FF"/>
            <w:sz w:val="24"/>
            <w:szCs w:val="24"/>
            <w:u w:val="single"/>
          </w:rPr>
          <w:t>Modi</w:t>
        </w:r>
        <w:proofErr w:type="spellEnd"/>
        <w:r w:rsidRPr="001C7716">
          <w:rPr>
            <w:rFonts w:ascii="Times New Roman" w:eastAsia="Times New Roman" w:hAnsi="Times New Roman" w:cs="Times New Roman"/>
            <w:color w:val="0000FF"/>
            <w:sz w:val="24"/>
            <w:szCs w:val="24"/>
            <w:u w:val="single"/>
          </w:rPr>
          <w:t xml:space="preserve"> foreign policy</w:t>
        </w:r>
      </w:hyperlink>
      <w:r w:rsidRPr="001C7716">
        <w:rPr>
          <w:rFonts w:ascii="Times New Roman" w:eastAsia="Times New Roman" w:hAnsi="Times New Roman" w:cs="Times New Roman"/>
          <w:sz w:val="24"/>
          <w:szCs w:val="24"/>
        </w:rPr>
        <w:t xml:space="preserve">, according to </w:t>
      </w:r>
      <w:proofErr w:type="spellStart"/>
      <w:r w:rsidRPr="001C7716">
        <w:rPr>
          <w:rFonts w:ascii="Times New Roman" w:eastAsia="Times New Roman" w:hAnsi="Times New Roman" w:cs="Times New Roman"/>
          <w:sz w:val="24"/>
          <w:szCs w:val="24"/>
        </w:rPr>
        <w:t>Noorani</w:t>
      </w:r>
      <w:proofErr w:type="spellEnd"/>
      <w:r w:rsidRPr="001C7716">
        <w:rPr>
          <w:rFonts w:ascii="Times New Roman" w:eastAsia="Times New Roman" w:hAnsi="Times New Roman" w:cs="Times New Roman"/>
          <w:sz w:val="24"/>
          <w:szCs w:val="24"/>
        </w:rPr>
        <w:t xml:space="preserve"> </w:t>
      </w:r>
      <w:r w:rsidRPr="001C7716">
        <w:rPr>
          <w:rFonts w:ascii="Times New Roman" w:eastAsia="Times New Roman" w:hAnsi="Times New Roman" w:cs="Times New Roman"/>
          <w:i/>
          <w:iCs/>
          <w:sz w:val="24"/>
          <w:szCs w:val="24"/>
        </w:rPr>
        <w:t>sahib</w:t>
      </w:r>
      <w:r w:rsidRPr="001C7716">
        <w:rPr>
          <w:rFonts w:ascii="Times New Roman" w:eastAsia="Times New Roman" w:hAnsi="Times New Roman" w:cs="Times New Roman"/>
          <w:sz w:val="24"/>
          <w:szCs w:val="24"/>
        </w:rPr>
        <w:t xml:space="preserve">, was the lure of acceptance with the Indian </w:t>
      </w:r>
      <w:proofErr w:type="spellStart"/>
      <w:r w:rsidRPr="001C7716">
        <w:rPr>
          <w:rFonts w:ascii="Times New Roman" w:eastAsia="Times New Roman" w:hAnsi="Times New Roman" w:cs="Times New Roman"/>
          <w:sz w:val="24"/>
          <w:szCs w:val="24"/>
        </w:rPr>
        <w:t>diaspora</w:t>
      </w:r>
      <w:proofErr w:type="spellEnd"/>
      <w:r w:rsidRPr="001C7716">
        <w:rPr>
          <w:rFonts w:ascii="Times New Roman" w:eastAsia="Times New Roman" w:hAnsi="Times New Roman" w:cs="Times New Roman"/>
          <w:sz w:val="24"/>
          <w:szCs w:val="24"/>
        </w:rPr>
        <w:t xml:space="preserve">, chiefly the type managed and plied by </w:t>
      </w:r>
      <w:proofErr w:type="spellStart"/>
      <w:r w:rsidRPr="001C7716">
        <w:rPr>
          <w:rFonts w:ascii="Times New Roman" w:eastAsia="Times New Roman" w:hAnsi="Times New Roman" w:cs="Times New Roman"/>
          <w:sz w:val="24"/>
          <w:szCs w:val="24"/>
        </w:rPr>
        <w:t>Hindutva’s</w:t>
      </w:r>
      <w:proofErr w:type="spellEnd"/>
      <w:r w:rsidRPr="001C7716">
        <w:rPr>
          <w:rFonts w:ascii="Times New Roman" w:eastAsia="Times New Roman" w:hAnsi="Times New Roman" w:cs="Times New Roman"/>
          <w:sz w:val="24"/>
          <w:szCs w:val="24"/>
        </w:rPr>
        <w:t xml:space="preserve"> overseas infrastructures. The Howdy </w:t>
      </w:r>
      <w:proofErr w:type="spellStart"/>
      <w:r w:rsidRPr="001C7716">
        <w:rPr>
          <w:rFonts w:ascii="Times New Roman" w:eastAsia="Times New Roman" w:hAnsi="Times New Roman" w:cs="Times New Roman"/>
          <w:sz w:val="24"/>
          <w:szCs w:val="24"/>
        </w:rPr>
        <w:t>Modi</w:t>
      </w:r>
      <w:proofErr w:type="spellEnd"/>
      <w:r w:rsidRPr="001C7716">
        <w:rPr>
          <w:rFonts w:ascii="Times New Roman" w:eastAsia="Times New Roman" w:hAnsi="Times New Roman" w:cs="Times New Roman"/>
          <w:sz w:val="24"/>
          <w:szCs w:val="24"/>
        </w:rPr>
        <w:t xml:space="preserve"> element has thus remained a mainstay of the policy.</w:t>
      </w:r>
    </w:p>
    <w:p w:rsidR="001C7716" w:rsidRPr="001C7716" w:rsidRDefault="001C7716" w:rsidP="001C7716">
      <w:pPr>
        <w:spacing w:before="100" w:beforeAutospacing="1" w:afterAutospacing="1" w:line="240" w:lineRule="auto"/>
        <w:rPr>
          <w:rFonts w:ascii="Times New Roman" w:eastAsia="Times New Roman" w:hAnsi="Times New Roman" w:cs="Times New Roman"/>
          <w:sz w:val="24"/>
          <w:szCs w:val="24"/>
        </w:rPr>
      </w:pPr>
      <w:r w:rsidRPr="001C7716">
        <w:rPr>
          <w:rFonts w:ascii="Times New Roman" w:eastAsia="Times New Roman" w:hAnsi="Times New Roman" w:cs="Times New Roman"/>
          <w:sz w:val="24"/>
          <w:szCs w:val="24"/>
        </w:rPr>
        <w:t xml:space="preserve">How does the South Asia </w:t>
      </w:r>
      <w:proofErr w:type="spellStart"/>
      <w:r w:rsidRPr="001C7716">
        <w:rPr>
          <w:rFonts w:ascii="Times New Roman" w:eastAsia="Times New Roman" w:hAnsi="Times New Roman" w:cs="Times New Roman"/>
          <w:sz w:val="24"/>
          <w:szCs w:val="24"/>
        </w:rPr>
        <w:t>neighbourhood</w:t>
      </w:r>
      <w:proofErr w:type="spellEnd"/>
      <w:r w:rsidRPr="001C7716">
        <w:rPr>
          <w:rFonts w:ascii="Times New Roman" w:eastAsia="Times New Roman" w:hAnsi="Times New Roman" w:cs="Times New Roman"/>
          <w:sz w:val="24"/>
          <w:szCs w:val="24"/>
        </w:rPr>
        <w:t xml:space="preserve"> appear in this preordained ideological posture?</w:t>
      </w:r>
    </w:p>
    <w:p w:rsidR="001C7716" w:rsidRPr="001C7716" w:rsidRDefault="001C7716" w:rsidP="001C7716">
      <w:pPr>
        <w:spacing w:before="100" w:beforeAutospacing="1" w:afterAutospacing="1" w:line="240" w:lineRule="auto"/>
        <w:rPr>
          <w:rFonts w:ascii="Times New Roman" w:eastAsia="Times New Roman" w:hAnsi="Times New Roman" w:cs="Times New Roman"/>
          <w:sz w:val="24"/>
          <w:szCs w:val="24"/>
        </w:rPr>
      </w:pPr>
      <w:r w:rsidRPr="001C7716">
        <w:rPr>
          <w:rFonts w:ascii="Times New Roman" w:eastAsia="Times New Roman" w:hAnsi="Times New Roman" w:cs="Times New Roman"/>
          <w:sz w:val="24"/>
          <w:szCs w:val="24"/>
        </w:rPr>
        <w:t>“</w:t>
      </w:r>
      <w:hyperlink r:id="rId8" w:history="1">
        <w:r w:rsidRPr="001C7716">
          <w:rPr>
            <w:rFonts w:ascii="Times New Roman" w:eastAsia="Times New Roman" w:hAnsi="Times New Roman" w:cs="Times New Roman"/>
            <w:color w:val="0000FF"/>
            <w:sz w:val="24"/>
            <w:szCs w:val="24"/>
            <w:u w:val="single"/>
          </w:rPr>
          <w:t>The era of uninterrupted dialogue is over</w:t>
        </w:r>
      </w:hyperlink>
      <w:r w:rsidRPr="001C7716">
        <w:rPr>
          <w:rFonts w:ascii="Times New Roman" w:eastAsia="Times New Roman" w:hAnsi="Times New Roman" w:cs="Times New Roman"/>
          <w:sz w:val="24"/>
          <w:szCs w:val="24"/>
        </w:rPr>
        <w:t xml:space="preserve">,” says India’s foreign minister although the claim is problematic on two grounds. First, there’s scant evidence of any uninterrupted dialogue happening ever with Pakistan. Two, who will talk to Pakistan about issues raised by India on the political violence in Kashmir if not </w:t>
      </w:r>
      <w:proofErr w:type="gramStart"/>
      <w:r w:rsidRPr="001C7716">
        <w:rPr>
          <w:rFonts w:ascii="Times New Roman" w:eastAsia="Times New Roman" w:hAnsi="Times New Roman" w:cs="Times New Roman"/>
          <w:sz w:val="24"/>
          <w:szCs w:val="24"/>
        </w:rPr>
        <w:t>India</w:t>
      </w:r>
      <w:proofErr w:type="gramEnd"/>
      <w:r w:rsidRPr="001C7716">
        <w:rPr>
          <w:rFonts w:ascii="Times New Roman" w:eastAsia="Times New Roman" w:hAnsi="Times New Roman" w:cs="Times New Roman"/>
          <w:sz w:val="24"/>
          <w:szCs w:val="24"/>
        </w:rPr>
        <w:t>?</w:t>
      </w:r>
    </w:p>
    <w:p w:rsidR="001C7716" w:rsidRPr="001C7716" w:rsidRDefault="001C7716" w:rsidP="001C7716">
      <w:pPr>
        <w:spacing w:before="100" w:beforeAutospacing="1" w:afterAutospacing="1" w:line="240" w:lineRule="auto"/>
        <w:rPr>
          <w:rFonts w:ascii="Times New Roman" w:eastAsia="Times New Roman" w:hAnsi="Times New Roman" w:cs="Times New Roman"/>
          <w:sz w:val="24"/>
          <w:szCs w:val="24"/>
        </w:rPr>
      </w:pPr>
      <w:r w:rsidRPr="001C7716">
        <w:rPr>
          <w:rFonts w:ascii="Times New Roman" w:eastAsia="Times New Roman" w:hAnsi="Times New Roman" w:cs="Times New Roman"/>
          <w:sz w:val="24"/>
          <w:szCs w:val="24"/>
        </w:rPr>
        <w:t xml:space="preserve">The foreign minister’s remarks, reportedly made at a private event last week, were said to re-frame the country’s future ties with Pakistan. S. </w:t>
      </w:r>
      <w:proofErr w:type="spellStart"/>
      <w:r w:rsidRPr="001C7716">
        <w:rPr>
          <w:rFonts w:ascii="Times New Roman" w:eastAsia="Times New Roman" w:hAnsi="Times New Roman" w:cs="Times New Roman"/>
          <w:sz w:val="24"/>
          <w:szCs w:val="24"/>
        </w:rPr>
        <w:t>Jaishankar</w:t>
      </w:r>
      <w:proofErr w:type="spellEnd"/>
      <w:r w:rsidRPr="001C7716">
        <w:rPr>
          <w:rFonts w:ascii="Times New Roman" w:eastAsia="Times New Roman" w:hAnsi="Times New Roman" w:cs="Times New Roman"/>
          <w:sz w:val="24"/>
          <w:szCs w:val="24"/>
        </w:rPr>
        <w:t xml:space="preserve"> said India would respond in kind to adverse signals from Pakistan. The threat has been milked dry by the current government. Many Indians, including a former governor of Jammu and Kashmir, once closely allied with PM </w:t>
      </w:r>
      <w:proofErr w:type="spellStart"/>
      <w:r w:rsidRPr="001C7716">
        <w:rPr>
          <w:rFonts w:ascii="Times New Roman" w:eastAsia="Times New Roman" w:hAnsi="Times New Roman" w:cs="Times New Roman"/>
          <w:sz w:val="24"/>
          <w:szCs w:val="24"/>
        </w:rPr>
        <w:t>Modi</w:t>
      </w:r>
      <w:proofErr w:type="spellEnd"/>
      <w:r w:rsidRPr="001C7716">
        <w:rPr>
          <w:rFonts w:ascii="Times New Roman" w:eastAsia="Times New Roman" w:hAnsi="Times New Roman" w:cs="Times New Roman"/>
          <w:sz w:val="24"/>
          <w:szCs w:val="24"/>
        </w:rPr>
        <w:t xml:space="preserve">, have learnt to take such claims with a pinch of salt. S. </w:t>
      </w:r>
      <w:proofErr w:type="spellStart"/>
      <w:r w:rsidRPr="001C7716">
        <w:rPr>
          <w:rFonts w:ascii="Times New Roman" w:eastAsia="Times New Roman" w:hAnsi="Times New Roman" w:cs="Times New Roman"/>
          <w:sz w:val="24"/>
          <w:szCs w:val="24"/>
        </w:rPr>
        <w:t>Jaishankar</w:t>
      </w:r>
      <w:proofErr w:type="spellEnd"/>
      <w:r w:rsidRPr="001C7716">
        <w:rPr>
          <w:rFonts w:ascii="Times New Roman" w:eastAsia="Times New Roman" w:hAnsi="Times New Roman" w:cs="Times New Roman"/>
          <w:sz w:val="24"/>
          <w:szCs w:val="24"/>
        </w:rPr>
        <w:t xml:space="preserve"> also said India would yield to positive gestures from across the border. That’s a relief.</w:t>
      </w:r>
    </w:p>
    <w:p w:rsidR="001C7716" w:rsidRPr="001C7716" w:rsidRDefault="001C7716" w:rsidP="001C7716">
      <w:pPr>
        <w:spacing w:before="100" w:beforeAutospacing="1" w:afterAutospacing="1" w:line="240" w:lineRule="auto"/>
        <w:rPr>
          <w:rFonts w:ascii="Times New Roman" w:eastAsia="Times New Roman" w:hAnsi="Times New Roman" w:cs="Times New Roman"/>
          <w:sz w:val="24"/>
          <w:szCs w:val="24"/>
        </w:rPr>
      </w:pPr>
      <w:r w:rsidRPr="001C7716">
        <w:rPr>
          <w:rFonts w:ascii="Times New Roman" w:eastAsia="Times New Roman" w:hAnsi="Times New Roman" w:cs="Times New Roman"/>
          <w:sz w:val="24"/>
          <w:szCs w:val="24"/>
        </w:rPr>
        <w:t xml:space="preserve">Given that the current ruling dispensation in Pakistan is also known to take its cue from Washington, there should be room for some kind of rapprochement between the leaders who belong to the same international corner. Except that with his vague remarks, the foreign minister has added needless mystery to the </w:t>
      </w:r>
      <w:hyperlink r:id="rId9" w:history="1">
        <w:r w:rsidRPr="001C7716">
          <w:rPr>
            <w:rFonts w:ascii="Times New Roman" w:eastAsia="Times New Roman" w:hAnsi="Times New Roman" w:cs="Times New Roman"/>
            <w:color w:val="0000FF"/>
            <w:sz w:val="24"/>
            <w:szCs w:val="24"/>
            <w:u w:val="single"/>
          </w:rPr>
          <w:t>suspense</w:t>
        </w:r>
      </w:hyperlink>
      <w:r w:rsidRPr="001C7716">
        <w:rPr>
          <w:rFonts w:ascii="Times New Roman" w:eastAsia="Times New Roman" w:hAnsi="Times New Roman" w:cs="Times New Roman"/>
          <w:sz w:val="24"/>
          <w:szCs w:val="24"/>
        </w:rPr>
        <w:t xml:space="preserve"> about whether </w:t>
      </w:r>
      <w:proofErr w:type="spellStart"/>
      <w:r w:rsidRPr="001C7716">
        <w:rPr>
          <w:rFonts w:ascii="Times New Roman" w:eastAsia="Times New Roman" w:hAnsi="Times New Roman" w:cs="Times New Roman"/>
          <w:sz w:val="24"/>
          <w:szCs w:val="24"/>
        </w:rPr>
        <w:t>Modi</w:t>
      </w:r>
      <w:proofErr w:type="spellEnd"/>
      <w:r w:rsidRPr="001C7716">
        <w:rPr>
          <w:rFonts w:ascii="Times New Roman" w:eastAsia="Times New Roman" w:hAnsi="Times New Roman" w:cs="Times New Roman"/>
          <w:sz w:val="24"/>
          <w:szCs w:val="24"/>
        </w:rPr>
        <w:t xml:space="preserve"> would attend the </w:t>
      </w:r>
      <w:hyperlink r:id="rId10" w:history="1">
        <w:r w:rsidRPr="001C7716">
          <w:rPr>
            <w:rFonts w:ascii="Times New Roman" w:eastAsia="Times New Roman" w:hAnsi="Times New Roman" w:cs="Times New Roman"/>
            <w:color w:val="0000FF"/>
            <w:sz w:val="24"/>
            <w:szCs w:val="24"/>
            <w:u w:val="single"/>
          </w:rPr>
          <w:t>Shanghai club’s summit in Islamabad</w:t>
        </w:r>
      </w:hyperlink>
      <w:r w:rsidRPr="001C7716">
        <w:rPr>
          <w:rFonts w:ascii="Times New Roman" w:eastAsia="Times New Roman" w:hAnsi="Times New Roman" w:cs="Times New Roman"/>
          <w:sz w:val="24"/>
          <w:szCs w:val="24"/>
        </w:rPr>
        <w:t xml:space="preserve"> in October or skip it as he did with the one in July in Kazakhstan.</w:t>
      </w:r>
    </w:p>
    <w:p w:rsidR="001C7716" w:rsidRPr="001C7716" w:rsidRDefault="001C7716" w:rsidP="001C7716">
      <w:pPr>
        <w:spacing w:beforeAutospacing="1" w:afterAutospacing="1" w:line="240" w:lineRule="auto"/>
        <w:rPr>
          <w:rFonts w:ascii="Times New Roman" w:eastAsia="Times New Roman" w:hAnsi="Times New Roman" w:cs="Times New Roman"/>
          <w:sz w:val="24"/>
          <w:szCs w:val="24"/>
        </w:rPr>
      </w:pPr>
      <w:r w:rsidRPr="001C7716">
        <w:rPr>
          <w:rFonts w:ascii="Times New Roman" w:eastAsia="Times New Roman" w:hAnsi="Times New Roman" w:cs="Times New Roman"/>
          <w:sz w:val="24"/>
          <w:szCs w:val="24"/>
        </w:rPr>
        <w:lastRenderedPageBreak/>
        <w:t>India thinks hard about being on a diplomatic circuit if it has the potential to rile its Western minders.</w:t>
      </w:r>
    </w:p>
    <w:p w:rsidR="001C7716" w:rsidRPr="001C7716" w:rsidRDefault="001C7716" w:rsidP="001C7716">
      <w:pPr>
        <w:spacing w:before="100" w:beforeAutospacing="1" w:afterAutospacing="1" w:line="240" w:lineRule="auto"/>
        <w:rPr>
          <w:rFonts w:ascii="Times New Roman" w:eastAsia="Times New Roman" w:hAnsi="Times New Roman" w:cs="Times New Roman"/>
          <w:sz w:val="24"/>
          <w:szCs w:val="24"/>
        </w:rPr>
      </w:pPr>
      <w:r w:rsidRPr="001C7716">
        <w:rPr>
          <w:rFonts w:ascii="Times New Roman" w:eastAsia="Times New Roman" w:hAnsi="Times New Roman" w:cs="Times New Roman"/>
          <w:sz w:val="24"/>
          <w:szCs w:val="24"/>
        </w:rPr>
        <w:t xml:space="preserve">Now, Kazakhstan has had no axe to grind with New Delhi over Kashmir or any other dispute that Pakistan obviously does. Yet </w:t>
      </w:r>
      <w:proofErr w:type="spellStart"/>
      <w:r w:rsidRPr="001C7716">
        <w:rPr>
          <w:rFonts w:ascii="Times New Roman" w:eastAsia="Times New Roman" w:hAnsi="Times New Roman" w:cs="Times New Roman"/>
          <w:sz w:val="24"/>
          <w:szCs w:val="24"/>
        </w:rPr>
        <w:t>Modi</w:t>
      </w:r>
      <w:proofErr w:type="spellEnd"/>
      <w:r w:rsidRPr="001C7716">
        <w:rPr>
          <w:rFonts w:ascii="Times New Roman" w:eastAsia="Times New Roman" w:hAnsi="Times New Roman" w:cs="Times New Roman"/>
          <w:sz w:val="24"/>
          <w:szCs w:val="24"/>
        </w:rPr>
        <w:t xml:space="preserve"> didn’t go to Kazakhstan, citing engagements at parliament, reportedly. Ergo: India can have more than one reason to skip an international gathering, particularly if led by China or Russia.</w:t>
      </w:r>
    </w:p>
    <w:p w:rsidR="001C7716" w:rsidRPr="001C7716" w:rsidRDefault="001C7716" w:rsidP="001C7716">
      <w:pPr>
        <w:spacing w:before="100" w:beforeAutospacing="1" w:afterAutospacing="1" w:line="240" w:lineRule="auto"/>
        <w:rPr>
          <w:rFonts w:ascii="Times New Roman" w:eastAsia="Times New Roman" w:hAnsi="Times New Roman" w:cs="Times New Roman"/>
          <w:sz w:val="24"/>
          <w:szCs w:val="24"/>
        </w:rPr>
      </w:pPr>
      <w:r w:rsidRPr="001C7716">
        <w:rPr>
          <w:rFonts w:ascii="Times New Roman" w:eastAsia="Times New Roman" w:hAnsi="Times New Roman" w:cs="Times New Roman"/>
          <w:sz w:val="24"/>
          <w:szCs w:val="24"/>
        </w:rPr>
        <w:t xml:space="preserve">One can’t be faulted for concluding that India thinks hard about being on a diplomatic circuit if it has the potential to rile its Western minders. It has been argued that India kept the </w:t>
      </w:r>
      <w:hyperlink r:id="rId11" w:history="1">
        <w:r w:rsidRPr="001C7716">
          <w:rPr>
            <w:rFonts w:ascii="Times New Roman" w:eastAsia="Times New Roman" w:hAnsi="Times New Roman" w:cs="Times New Roman"/>
            <w:color w:val="0000FF"/>
            <w:sz w:val="24"/>
            <w:szCs w:val="24"/>
            <w:u w:val="single"/>
          </w:rPr>
          <w:t>Russian oil imports</w:t>
        </w:r>
      </w:hyperlink>
      <w:r w:rsidRPr="001C7716">
        <w:rPr>
          <w:rFonts w:ascii="Times New Roman" w:eastAsia="Times New Roman" w:hAnsi="Times New Roman" w:cs="Times New Roman"/>
          <w:sz w:val="24"/>
          <w:szCs w:val="24"/>
        </w:rPr>
        <w:t xml:space="preserve"> going, which deserved to be hailed as a brave and defiant stand. A closer scrutiny reveals that the embargoed trade suited the West in a duplicitous way given that substantial quantities of refined petroleum from Russian oil treated in Indian refineries were destined for European markets. The </w:t>
      </w:r>
      <w:r w:rsidRPr="001C7716">
        <w:rPr>
          <w:rFonts w:ascii="Times New Roman" w:eastAsia="Times New Roman" w:hAnsi="Times New Roman" w:cs="Times New Roman"/>
          <w:i/>
          <w:iCs/>
          <w:sz w:val="24"/>
          <w:szCs w:val="24"/>
        </w:rPr>
        <w:t>BBC</w:t>
      </w:r>
      <w:r w:rsidRPr="001C7716">
        <w:rPr>
          <w:rFonts w:ascii="Times New Roman" w:eastAsia="Times New Roman" w:hAnsi="Times New Roman" w:cs="Times New Roman"/>
          <w:sz w:val="24"/>
          <w:szCs w:val="24"/>
        </w:rPr>
        <w:t xml:space="preserve"> did once </w:t>
      </w:r>
      <w:hyperlink r:id="rId12" w:tgtFrame="_blank" w:history="1">
        <w:r w:rsidRPr="001C7716">
          <w:rPr>
            <w:rFonts w:ascii="Times New Roman" w:eastAsia="Times New Roman" w:hAnsi="Times New Roman" w:cs="Times New Roman"/>
            <w:color w:val="0000FF"/>
            <w:sz w:val="24"/>
            <w:szCs w:val="24"/>
            <w:u w:val="single"/>
          </w:rPr>
          <w:t>report</w:t>
        </w:r>
      </w:hyperlink>
      <w:r w:rsidRPr="001C7716">
        <w:rPr>
          <w:rFonts w:ascii="Times New Roman" w:eastAsia="Times New Roman" w:hAnsi="Times New Roman" w:cs="Times New Roman"/>
          <w:sz w:val="24"/>
          <w:szCs w:val="24"/>
        </w:rPr>
        <w:t xml:space="preserve"> that the UK government was looking into the “loophole” about its indirect imports of Russian oil refined in India. We have been waiting for a follow-up on the story by the outlet ever since.</w:t>
      </w:r>
    </w:p>
    <w:p w:rsidR="001C7716" w:rsidRPr="001C7716" w:rsidRDefault="001C7716" w:rsidP="001C7716">
      <w:pPr>
        <w:spacing w:before="100" w:beforeAutospacing="1" w:afterAutospacing="1" w:line="240" w:lineRule="auto"/>
        <w:rPr>
          <w:rFonts w:ascii="Times New Roman" w:eastAsia="Times New Roman" w:hAnsi="Times New Roman" w:cs="Times New Roman"/>
          <w:sz w:val="24"/>
          <w:szCs w:val="24"/>
        </w:rPr>
      </w:pPr>
      <w:r w:rsidRPr="001C7716">
        <w:rPr>
          <w:rFonts w:ascii="Times New Roman" w:eastAsia="Times New Roman" w:hAnsi="Times New Roman" w:cs="Times New Roman"/>
          <w:sz w:val="24"/>
          <w:szCs w:val="24"/>
        </w:rPr>
        <w:t xml:space="preserve">The </w:t>
      </w:r>
      <w:proofErr w:type="spellStart"/>
      <w:r w:rsidRPr="001C7716">
        <w:rPr>
          <w:rFonts w:ascii="Times New Roman" w:eastAsia="Times New Roman" w:hAnsi="Times New Roman" w:cs="Times New Roman"/>
          <w:sz w:val="24"/>
          <w:szCs w:val="24"/>
        </w:rPr>
        <w:t>Modi</w:t>
      </w:r>
      <w:proofErr w:type="spellEnd"/>
      <w:r w:rsidRPr="001C7716">
        <w:rPr>
          <w:rFonts w:ascii="Times New Roman" w:eastAsia="Times New Roman" w:hAnsi="Times New Roman" w:cs="Times New Roman"/>
          <w:sz w:val="24"/>
          <w:szCs w:val="24"/>
        </w:rPr>
        <w:t xml:space="preserve"> government’s unusual business interests had somehow eluded </w:t>
      </w:r>
      <w:proofErr w:type="spellStart"/>
      <w:r w:rsidRPr="001C7716">
        <w:rPr>
          <w:rFonts w:ascii="Times New Roman" w:eastAsia="Times New Roman" w:hAnsi="Times New Roman" w:cs="Times New Roman"/>
          <w:sz w:val="24"/>
          <w:szCs w:val="24"/>
        </w:rPr>
        <w:t>Noorani’s</w:t>
      </w:r>
      <w:proofErr w:type="spellEnd"/>
      <w:r w:rsidRPr="001C7716">
        <w:rPr>
          <w:rFonts w:ascii="Times New Roman" w:eastAsia="Times New Roman" w:hAnsi="Times New Roman" w:cs="Times New Roman"/>
          <w:sz w:val="24"/>
          <w:szCs w:val="24"/>
        </w:rPr>
        <w:t xml:space="preserve"> radar in assessing Indian foreign policy. One such interest reportedly underpinned the policy towards the unpopular and autocratic </w:t>
      </w:r>
      <w:proofErr w:type="spellStart"/>
      <w:r w:rsidRPr="001C7716">
        <w:rPr>
          <w:rFonts w:ascii="Times New Roman" w:eastAsia="Times New Roman" w:hAnsi="Times New Roman" w:cs="Times New Roman"/>
          <w:sz w:val="24"/>
          <w:szCs w:val="24"/>
        </w:rPr>
        <w:t>Hasina</w:t>
      </w:r>
      <w:proofErr w:type="spellEnd"/>
      <w:r w:rsidRPr="001C7716">
        <w:rPr>
          <w:rFonts w:ascii="Times New Roman" w:eastAsia="Times New Roman" w:hAnsi="Times New Roman" w:cs="Times New Roman"/>
          <w:sz w:val="24"/>
          <w:szCs w:val="24"/>
        </w:rPr>
        <w:t xml:space="preserve"> </w:t>
      </w:r>
      <w:proofErr w:type="spellStart"/>
      <w:r w:rsidRPr="001C7716">
        <w:rPr>
          <w:rFonts w:ascii="Times New Roman" w:eastAsia="Times New Roman" w:hAnsi="Times New Roman" w:cs="Times New Roman"/>
          <w:sz w:val="24"/>
          <w:szCs w:val="24"/>
        </w:rPr>
        <w:t>Wajed</w:t>
      </w:r>
      <w:proofErr w:type="spellEnd"/>
      <w:r w:rsidRPr="001C7716">
        <w:rPr>
          <w:rFonts w:ascii="Times New Roman" w:eastAsia="Times New Roman" w:hAnsi="Times New Roman" w:cs="Times New Roman"/>
          <w:sz w:val="24"/>
          <w:szCs w:val="24"/>
        </w:rPr>
        <w:t xml:space="preserve"> government in Bangladesh. A controversial coal-fired thermal power deal with Dhaka was struck with the </w:t>
      </w:r>
      <w:proofErr w:type="spellStart"/>
      <w:r w:rsidRPr="001C7716">
        <w:rPr>
          <w:rFonts w:ascii="Times New Roman" w:eastAsia="Times New Roman" w:hAnsi="Times New Roman" w:cs="Times New Roman"/>
          <w:sz w:val="24"/>
          <w:szCs w:val="24"/>
        </w:rPr>
        <w:t>Adani</w:t>
      </w:r>
      <w:proofErr w:type="spellEnd"/>
      <w:r w:rsidRPr="001C7716">
        <w:rPr>
          <w:rFonts w:ascii="Times New Roman" w:eastAsia="Times New Roman" w:hAnsi="Times New Roman" w:cs="Times New Roman"/>
          <w:sz w:val="24"/>
          <w:szCs w:val="24"/>
        </w:rPr>
        <w:t xml:space="preserve"> group whereby electricity produced allegedly with imported dirty coal in Jharkhand would be sold to Bangladesh.</w:t>
      </w:r>
    </w:p>
    <w:p w:rsidR="001C7716" w:rsidRPr="001C7716" w:rsidRDefault="001C7716" w:rsidP="001C7716">
      <w:pPr>
        <w:spacing w:before="100" w:beforeAutospacing="1" w:afterAutospacing="1" w:line="240" w:lineRule="auto"/>
        <w:rPr>
          <w:rFonts w:ascii="Times New Roman" w:eastAsia="Times New Roman" w:hAnsi="Times New Roman" w:cs="Times New Roman"/>
          <w:sz w:val="24"/>
          <w:szCs w:val="24"/>
        </w:rPr>
      </w:pPr>
      <w:r w:rsidRPr="001C7716">
        <w:rPr>
          <w:rFonts w:ascii="Times New Roman" w:eastAsia="Times New Roman" w:hAnsi="Times New Roman" w:cs="Times New Roman"/>
          <w:sz w:val="24"/>
          <w:szCs w:val="24"/>
        </w:rPr>
        <w:t xml:space="preserve">The </w:t>
      </w:r>
      <w:proofErr w:type="spellStart"/>
      <w:r w:rsidRPr="001C7716">
        <w:rPr>
          <w:rFonts w:ascii="Times New Roman" w:eastAsia="Times New Roman" w:hAnsi="Times New Roman" w:cs="Times New Roman"/>
          <w:sz w:val="24"/>
          <w:szCs w:val="24"/>
        </w:rPr>
        <w:t>Adani</w:t>
      </w:r>
      <w:proofErr w:type="spellEnd"/>
      <w:r w:rsidRPr="001C7716">
        <w:rPr>
          <w:rFonts w:ascii="Times New Roman" w:eastAsia="Times New Roman" w:hAnsi="Times New Roman" w:cs="Times New Roman"/>
          <w:sz w:val="24"/>
          <w:szCs w:val="24"/>
        </w:rPr>
        <w:t xml:space="preserve"> group has been in the crosshairs of Indian opposition parties for its unhealthy proximity to the prime minister. His deal doesn’t seem to have found </w:t>
      </w:r>
      <w:proofErr w:type="spellStart"/>
      <w:r w:rsidRPr="001C7716">
        <w:rPr>
          <w:rFonts w:ascii="Times New Roman" w:eastAsia="Times New Roman" w:hAnsi="Times New Roman" w:cs="Times New Roman"/>
          <w:sz w:val="24"/>
          <w:szCs w:val="24"/>
        </w:rPr>
        <w:t>favour</w:t>
      </w:r>
      <w:proofErr w:type="spellEnd"/>
      <w:r w:rsidRPr="001C7716">
        <w:rPr>
          <w:rFonts w:ascii="Times New Roman" w:eastAsia="Times New Roman" w:hAnsi="Times New Roman" w:cs="Times New Roman"/>
          <w:sz w:val="24"/>
          <w:szCs w:val="24"/>
        </w:rPr>
        <w:t xml:space="preserve"> with the drastically changed circumstances in Dhaka and is cited as one of the lapses by the ousted regime in dealing with India. In an interview with Karan </w:t>
      </w:r>
      <w:proofErr w:type="spellStart"/>
      <w:r w:rsidRPr="001C7716">
        <w:rPr>
          <w:rFonts w:ascii="Times New Roman" w:eastAsia="Times New Roman" w:hAnsi="Times New Roman" w:cs="Times New Roman"/>
          <w:sz w:val="24"/>
          <w:szCs w:val="24"/>
        </w:rPr>
        <w:t>Thapar</w:t>
      </w:r>
      <w:proofErr w:type="spellEnd"/>
      <w:r w:rsidRPr="001C7716">
        <w:rPr>
          <w:rFonts w:ascii="Times New Roman" w:eastAsia="Times New Roman" w:hAnsi="Times New Roman" w:cs="Times New Roman"/>
          <w:sz w:val="24"/>
          <w:szCs w:val="24"/>
        </w:rPr>
        <w:t>, a Bangladeshi editor regrettably noted that there was palpable antipathy in his country towards India.</w:t>
      </w:r>
    </w:p>
    <w:p w:rsidR="001C7716" w:rsidRPr="001C7716" w:rsidRDefault="001C7716" w:rsidP="001C7716">
      <w:pPr>
        <w:spacing w:before="100" w:beforeAutospacing="1" w:afterAutospacing="1" w:line="240" w:lineRule="auto"/>
        <w:rPr>
          <w:rFonts w:ascii="Times New Roman" w:eastAsia="Times New Roman" w:hAnsi="Times New Roman" w:cs="Times New Roman"/>
          <w:sz w:val="24"/>
          <w:szCs w:val="24"/>
        </w:rPr>
      </w:pPr>
      <w:r w:rsidRPr="001C7716">
        <w:rPr>
          <w:rFonts w:ascii="Times New Roman" w:eastAsia="Times New Roman" w:hAnsi="Times New Roman" w:cs="Times New Roman"/>
          <w:sz w:val="24"/>
          <w:szCs w:val="24"/>
        </w:rPr>
        <w:t xml:space="preserve">One had asked a similar question of former military ruler Gen H.M. </w:t>
      </w:r>
      <w:proofErr w:type="spellStart"/>
      <w:r w:rsidRPr="001C7716">
        <w:rPr>
          <w:rFonts w:ascii="Times New Roman" w:eastAsia="Times New Roman" w:hAnsi="Times New Roman" w:cs="Times New Roman"/>
          <w:sz w:val="24"/>
          <w:szCs w:val="24"/>
        </w:rPr>
        <w:t>Ershad</w:t>
      </w:r>
      <w:proofErr w:type="spellEnd"/>
      <w:r w:rsidRPr="001C7716">
        <w:rPr>
          <w:rFonts w:ascii="Times New Roman" w:eastAsia="Times New Roman" w:hAnsi="Times New Roman" w:cs="Times New Roman"/>
          <w:sz w:val="24"/>
          <w:szCs w:val="24"/>
        </w:rPr>
        <w:t xml:space="preserve"> in 1997. </w:t>
      </w:r>
      <w:proofErr w:type="spellStart"/>
      <w:r w:rsidRPr="001C7716">
        <w:rPr>
          <w:rFonts w:ascii="Times New Roman" w:eastAsia="Times New Roman" w:hAnsi="Times New Roman" w:cs="Times New Roman"/>
          <w:sz w:val="24"/>
          <w:szCs w:val="24"/>
        </w:rPr>
        <w:t>Ershad</w:t>
      </w:r>
      <w:proofErr w:type="spellEnd"/>
      <w:r w:rsidRPr="001C7716">
        <w:rPr>
          <w:rFonts w:ascii="Times New Roman" w:eastAsia="Times New Roman" w:hAnsi="Times New Roman" w:cs="Times New Roman"/>
          <w:sz w:val="24"/>
          <w:szCs w:val="24"/>
        </w:rPr>
        <w:t xml:space="preserve"> was the host of the first </w:t>
      </w:r>
      <w:proofErr w:type="spellStart"/>
      <w:r w:rsidRPr="001C7716">
        <w:rPr>
          <w:rFonts w:ascii="Times New Roman" w:eastAsia="Times New Roman" w:hAnsi="Times New Roman" w:cs="Times New Roman"/>
          <w:sz w:val="24"/>
          <w:szCs w:val="24"/>
        </w:rPr>
        <w:t>Saarc</w:t>
      </w:r>
      <w:proofErr w:type="spellEnd"/>
      <w:r w:rsidRPr="001C7716">
        <w:rPr>
          <w:rFonts w:ascii="Times New Roman" w:eastAsia="Times New Roman" w:hAnsi="Times New Roman" w:cs="Times New Roman"/>
          <w:sz w:val="24"/>
          <w:szCs w:val="24"/>
        </w:rPr>
        <w:t xml:space="preserve"> summit in Dhaka in 1985. I asked him the reason for hosting the disparate group and then setting up a formal club. His comments were recorded in a TV documentary on </w:t>
      </w:r>
      <w:proofErr w:type="spellStart"/>
      <w:r w:rsidRPr="001C7716">
        <w:rPr>
          <w:rFonts w:ascii="Times New Roman" w:eastAsia="Times New Roman" w:hAnsi="Times New Roman" w:cs="Times New Roman"/>
          <w:sz w:val="24"/>
          <w:szCs w:val="24"/>
        </w:rPr>
        <w:t>Saarc</w:t>
      </w:r>
      <w:proofErr w:type="spellEnd"/>
      <w:r w:rsidRPr="001C7716">
        <w:rPr>
          <w:rFonts w:ascii="Times New Roman" w:eastAsia="Times New Roman" w:hAnsi="Times New Roman" w:cs="Times New Roman"/>
          <w:sz w:val="24"/>
          <w:szCs w:val="24"/>
        </w:rPr>
        <w:t xml:space="preserve"> sponsored by the Indian Ministry of External Affairs. “We were all allergic to India. So, we decided to come together to deal with our common challenge.”</w:t>
      </w:r>
    </w:p>
    <w:p w:rsidR="001C7716" w:rsidRPr="001C7716" w:rsidRDefault="001C7716" w:rsidP="001C7716">
      <w:pPr>
        <w:spacing w:before="100" w:beforeAutospacing="1" w:afterAutospacing="1" w:line="240" w:lineRule="auto"/>
        <w:rPr>
          <w:rFonts w:ascii="Times New Roman" w:eastAsia="Times New Roman" w:hAnsi="Times New Roman" w:cs="Times New Roman"/>
          <w:sz w:val="24"/>
          <w:szCs w:val="24"/>
        </w:rPr>
      </w:pPr>
      <w:r w:rsidRPr="001C7716">
        <w:rPr>
          <w:rFonts w:ascii="Times New Roman" w:eastAsia="Times New Roman" w:hAnsi="Times New Roman" w:cs="Times New Roman"/>
          <w:sz w:val="24"/>
          <w:szCs w:val="24"/>
        </w:rPr>
        <w:t xml:space="preserve">Looking back at the 1985 meeting, it comprised leaders who didn’t see eye to eye with India. </w:t>
      </w:r>
      <w:proofErr w:type="spellStart"/>
      <w:r w:rsidRPr="001C7716">
        <w:rPr>
          <w:rFonts w:ascii="Times New Roman" w:eastAsia="Times New Roman" w:hAnsi="Times New Roman" w:cs="Times New Roman"/>
          <w:sz w:val="24"/>
          <w:szCs w:val="24"/>
        </w:rPr>
        <w:t>Junius</w:t>
      </w:r>
      <w:proofErr w:type="spellEnd"/>
      <w:r w:rsidRPr="001C7716">
        <w:rPr>
          <w:rFonts w:ascii="Times New Roman" w:eastAsia="Times New Roman" w:hAnsi="Times New Roman" w:cs="Times New Roman"/>
          <w:sz w:val="24"/>
          <w:szCs w:val="24"/>
        </w:rPr>
        <w:t xml:space="preserve"> Jayewardene from Sri Lanka, Gen </w:t>
      </w:r>
      <w:proofErr w:type="spellStart"/>
      <w:r w:rsidRPr="001C7716">
        <w:rPr>
          <w:rFonts w:ascii="Times New Roman" w:eastAsia="Times New Roman" w:hAnsi="Times New Roman" w:cs="Times New Roman"/>
          <w:sz w:val="24"/>
          <w:szCs w:val="24"/>
        </w:rPr>
        <w:t>Ziaul</w:t>
      </w:r>
      <w:proofErr w:type="spellEnd"/>
      <w:r w:rsidRPr="001C7716">
        <w:rPr>
          <w:rFonts w:ascii="Times New Roman" w:eastAsia="Times New Roman" w:hAnsi="Times New Roman" w:cs="Times New Roman"/>
          <w:sz w:val="24"/>
          <w:szCs w:val="24"/>
        </w:rPr>
        <w:t xml:space="preserve"> </w:t>
      </w:r>
      <w:proofErr w:type="spellStart"/>
      <w:r w:rsidRPr="001C7716">
        <w:rPr>
          <w:rFonts w:ascii="Times New Roman" w:eastAsia="Times New Roman" w:hAnsi="Times New Roman" w:cs="Times New Roman"/>
          <w:sz w:val="24"/>
          <w:szCs w:val="24"/>
        </w:rPr>
        <w:t>Haq</w:t>
      </w:r>
      <w:proofErr w:type="spellEnd"/>
      <w:r w:rsidRPr="001C7716">
        <w:rPr>
          <w:rFonts w:ascii="Times New Roman" w:eastAsia="Times New Roman" w:hAnsi="Times New Roman" w:cs="Times New Roman"/>
          <w:sz w:val="24"/>
          <w:szCs w:val="24"/>
        </w:rPr>
        <w:t xml:space="preserve"> from Pakistan, King </w:t>
      </w:r>
      <w:proofErr w:type="spellStart"/>
      <w:r w:rsidRPr="001C7716">
        <w:rPr>
          <w:rFonts w:ascii="Times New Roman" w:eastAsia="Times New Roman" w:hAnsi="Times New Roman" w:cs="Times New Roman"/>
          <w:sz w:val="24"/>
          <w:szCs w:val="24"/>
        </w:rPr>
        <w:t>Birendra</w:t>
      </w:r>
      <w:proofErr w:type="spellEnd"/>
      <w:r w:rsidRPr="001C7716">
        <w:rPr>
          <w:rFonts w:ascii="Times New Roman" w:eastAsia="Times New Roman" w:hAnsi="Times New Roman" w:cs="Times New Roman"/>
          <w:sz w:val="24"/>
          <w:szCs w:val="24"/>
        </w:rPr>
        <w:t xml:space="preserve"> from Nepal all had a Cold War mistrust of Delhi. It was difficult to understand Bangladesh’s grouse with Rajiv Gandhi though. “India helped you win independence, so why this bristling?” </w:t>
      </w:r>
      <w:proofErr w:type="spellStart"/>
      <w:r w:rsidRPr="001C7716">
        <w:rPr>
          <w:rFonts w:ascii="Times New Roman" w:eastAsia="Times New Roman" w:hAnsi="Times New Roman" w:cs="Times New Roman"/>
          <w:sz w:val="24"/>
          <w:szCs w:val="24"/>
        </w:rPr>
        <w:t>Ershad’s</w:t>
      </w:r>
      <w:proofErr w:type="spellEnd"/>
      <w:r w:rsidRPr="001C7716">
        <w:rPr>
          <w:rFonts w:ascii="Times New Roman" w:eastAsia="Times New Roman" w:hAnsi="Times New Roman" w:cs="Times New Roman"/>
          <w:sz w:val="24"/>
          <w:szCs w:val="24"/>
        </w:rPr>
        <w:t xml:space="preserve"> reply could at least partly explain the journalist’s complaint to </w:t>
      </w:r>
      <w:proofErr w:type="spellStart"/>
      <w:r w:rsidRPr="001C7716">
        <w:rPr>
          <w:rFonts w:ascii="Times New Roman" w:eastAsia="Times New Roman" w:hAnsi="Times New Roman" w:cs="Times New Roman"/>
          <w:sz w:val="24"/>
          <w:szCs w:val="24"/>
        </w:rPr>
        <w:t>Thapar</w:t>
      </w:r>
      <w:proofErr w:type="spellEnd"/>
      <w:r w:rsidRPr="001C7716">
        <w:rPr>
          <w:rFonts w:ascii="Times New Roman" w:eastAsia="Times New Roman" w:hAnsi="Times New Roman" w:cs="Times New Roman"/>
          <w:sz w:val="24"/>
          <w:szCs w:val="24"/>
        </w:rPr>
        <w:t xml:space="preserve"> the other day. “First you sent the army to help us. Then you sent the </w:t>
      </w:r>
      <w:proofErr w:type="spellStart"/>
      <w:r w:rsidRPr="001C7716">
        <w:rPr>
          <w:rFonts w:ascii="Times New Roman" w:eastAsia="Times New Roman" w:hAnsi="Times New Roman" w:cs="Times New Roman"/>
          <w:i/>
          <w:iCs/>
          <w:sz w:val="24"/>
          <w:szCs w:val="24"/>
        </w:rPr>
        <w:t>baniya</w:t>
      </w:r>
      <w:proofErr w:type="spellEnd"/>
      <w:r w:rsidRPr="001C7716">
        <w:rPr>
          <w:rFonts w:ascii="Times New Roman" w:eastAsia="Times New Roman" w:hAnsi="Times New Roman" w:cs="Times New Roman"/>
          <w:sz w:val="24"/>
          <w:szCs w:val="24"/>
        </w:rPr>
        <w:t xml:space="preserve"> to subjugate us.”</w:t>
      </w:r>
    </w:p>
    <w:p w:rsidR="001C7716" w:rsidRPr="001C7716" w:rsidRDefault="001C7716" w:rsidP="001C7716">
      <w:pPr>
        <w:spacing w:before="100" w:beforeAutospacing="1" w:afterAutospacing="1" w:line="240" w:lineRule="auto"/>
        <w:rPr>
          <w:rFonts w:ascii="Times New Roman" w:eastAsia="Times New Roman" w:hAnsi="Times New Roman" w:cs="Times New Roman"/>
          <w:sz w:val="24"/>
          <w:szCs w:val="24"/>
        </w:rPr>
      </w:pPr>
      <w:proofErr w:type="gramStart"/>
      <w:r w:rsidRPr="001C7716">
        <w:rPr>
          <w:rFonts w:ascii="Times New Roman" w:eastAsia="Times New Roman" w:hAnsi="Times New Roman" w:cs="Times New Roman"/>
          <w:sz w:val="24"/>
          <w:szCs w:val="24"/>
        </w:rPr>
        <w:lastRenderedPageBreak/>
        <w:t>The remedy?</w:t>
      </w:r>
      <w:proofErr w:type="gramEnd"/>
      <w:r w:rsidRPr="001C7716">
        <w:rPr>
          <w:rFonts w:ascii="Times New Roman" w:eastAsia="Times New Roman" w:hAnsi="Times New Roman" w:cs="Times New Roman"/>
          <w:sz w:val="24"/>
          <w:szCs w:val="24"/>
        </w:rPr>
        <w:t xml:space="preserve"> Try removing our governments from the frame in dealing with each other in South Asia. What you would find are ordinary people from a different stratosphere. Like the one </w:t>
      </w:r>
      <w:hyperlink r:id="rId13" w:anchor=":~:text=The%20Pakistan%2DIndia%20rivalry%20was%20put%20aside" w:history="1">
        <w:r w:rsidRPr="001C7716">
          <w:rPr>
            <w:rFonts w:ascii="Times New Roman" w:eastAsia="Times New Roman" w:hAnsi="Times New Roman" w:cs="Times New Roman"/>
            <w:color w:val="0000FF"/>
            <w:sz w:val="24"/>
            <w:szCs w:val="24"/>
            <w:u w:val="single"/>
          </w:rPr>
          <w:t>shared by the javelin heroes</w:t>
        </w:r>
      </w:hyperlink>
      <w:r w:rsidRPr="001C7716">
        <w:rPr>
          <w:rFonts w:ascii="Times New Roman" w:eastAsia="Times New Roman" w:hAnsi="Times New Roman" w:cs="Times New Roman"/>
          <w:sz w:val="24"/>
          <w:szCs w:val="24"/>
        </w:rPr>
        <w:t xml:space="preserve"> of the two countries whose mothers told us ever so movingly that they prayed for </w:t>
      </w:r>
      <w:proofErr w:type="spellStart"/>
      <w:r w:rsidRPr="001C7716">
        <w:rPr>
          <w:rFonts w:ascii="Times New Roman" w:eastAsia="Times New Roman" w:hAnsi="Times New Roman" w:cs="Times New Roman"/>
          <w:sz w:val="24"/>
          <w:szCs w:val="24"/>
        </w:rPr>
        <w:t>Arshad</w:t>
      </w:r>
      <w:proofErr w:type="spellEnd"/>
      <w:r w:rsidRPr="001C7716">
        <w:rPr>
          <w:rFonts w:ascii="Times New Roman" w:eastAsia="Times New Roman" w:hAnsi="Times New Roman" w:cs="Times New Roman"/>
          <w:sz w:val="24"/>
          <w:szCs w:val="24"/>
        </w:rPr>
        <w:t xml:space="preserve"> </w:t>
      </w:r>
      <w:proofErr w:type="spellStart"/>
      <w:r w:rsidRPr="001C7716">
        <w:rPr>
          <w:rFonts w:ascii="Times New Roman" w:eastAsia="Times New Roman" w:hAnsi="Times New Roman" w:cs="Times New Roman"/>
          <w:sz w:val="24"/>
          <w:szCs w:val="24"/>
        </w:rPr>
        <w:t>Nadeem</w:t>
      </w:r>
      <w:proofErr w:type="spellEnd"/>
      <w:r w:rsidRPr="001C7716">
        <w:rPr>
          <w:rFonts w:ascii="Times New Roman" w:eastAsia="Times New Roman" w:hAnsi="Times New Roman" w:cs="Times New Roman"/>
          <w:sz w:val="24"/>
          <w:szCs w:val="24"/>
        </w:rPr>
        <w:t xml:space="preserve"> and </w:t>
      </w:r>
      <w:proofErr w:type="spellStart"/>
      <w:r w:rsidRPr="001C7716">
        <w:rPr>
          <w:rFonts w:ascii="Times New Roman" w:eastAsia="Times New Roman" w:hAnsi="Times New Roman" w:cs="Times New Roman"/>
          <w:sz w:val="24"/>
          <w:szCs w:val="24"/>
        </w:rPr>
        <w:t>Neeraj</w:t>
      </w:r>
      <w:proofErr w:type="spellEnd"/>
      <w:r w:rsidRPr="001C7716">
        <w:rPr>
          <w:rFonts w:ascii="Times New Roman" w:eastAsia="Times New Roman" w:hAnsi="Times New Roman" w:cs="Times New Roman"/>
          <w:sz w:val="24"/>
          <w:szCs w:val="24"/>
        </w:rPr>
        <w:t xml:space="preserve"> Chopra with equal love and faith.</w:t>
      </w:r>
    </w:p>
    <w:p w:rsidR="001C7716" w:rsidRPr="001C7716" w:rsidRDefault="001C7716" w:rsidP="001C7716">
      <w:pPr>
        <w:spacing w:before="100" w:beforeAutospacing="1" w:afterAutospacing="1" w:line="240" w:lineRule="auto"/>
        <w:rPr>
          <w:rFonts w:ascii="Times New Roman" w:eastAsia="Times New Roman" w:hAnsi="Times New Roman" w:cs="Times New Roman"/>
          <w:sz w:val="24"/>
          <w:szCs w:val="24"/>
        </w:rPr>
      </w:pPr>
      <w:r w:rsidRPr="001C7716">
        <w:rPr>
          <w:rFonts w:ascii="Times New Roman" w:eastAsia="Times New Roman" w:hAnsi="Times New Roman" w:cs="Times New Roman"/>
          <w:sz w:val="24"/>
          <w:szCs w:val="24"/>
        </w:rPr>
        <w:t xml:space="preserve">As </w:t>
      </w:r>
      <w:proofErr w:type="spellStart"/>
      <w:r w:rsidRPr="001C7716">
        <w:rPr>
          <w:rFonts w:ascii="Times New Roman" w:eastAsia="Times New Roman" w:hAnsi="Times New Roman" w:cs="Times New Roman"/>
          <w:sz w:val="24"/>
          <w:szCs w:val="24"/>
        </w:rPr>
        <w:t>Noorani</w:t>
      </w:r>
      <w:proofErr w:type="spellEnd"/>
      <w:r w:rsidRPr="001C7716">
        <w:rPr>
          <w:rFonts w:ascii="Times New Roman" w:eastAsia="Times New Roman" w:hAnsi="Times New Roman" w:cs="Times New Roman"/>
          <w:sz w:val="24"/>
          <w:szCs w:val="24"/>
        </w:rPr>
        <w:t xml:space="preserve"> </w:t>
      </w:r>
      <w:r w:rsidRPr="001C7716">
        <w:rPr>
          <w:rFonts w:ascii="Times New Roman" w:eastAsia="Times New Roman" w:hAnsi="Times New Roman" w:cs="Times New Roman"/>
          <w:i/>
          <w:iCs/>
          <w:sz w:val="24"/>
          <w:szCs w:val="24"/>
        </w:rPr>
        <w:t>sahib</w:t>
      </w:r>
      <w:r w:rsidRPr="001C7716">
        <w:rPr>
          <w:rFonts w:ascii="Times New Roman" w:eastAsia="Times New Roman" w:hAnsi="Times New Roman" w:cs="Times New Roman"/>
          <w:sz w:val="24"/>
          <w:szCs w:val="24"/>
        </w:rPr>
        <w:t xml:space="preserve"> would say, the bonding was the missing antidote to the narrowness with which South Asians are kept separate from each other.</w:t>
      </w:r>
    </w:p>
    <w:p w:rsidR="001C7716" w:rsidRPr="001C7716" w:rsidRDefault="001C7716" w:rsidP="001C7716">
      <w:pPr>
        <w:spacing w:before="100" w:beforeAutospacing="1" w:afterAutospacing="1" w:line="240" w:lineRule="auto"/>
        <w:rPr>
          <w:rFonts w:ascii="Times New Roman" w:eastAsia="Times New Roman" w:hAnsi="Times New Roman" w:cs="Times New Roman"/>
          <w:sz w:val="24"/>
          <w:szCs w:val="24"/>
        </w:rPr>
      </w:pPr>
      <w:r w:rsidRPr="001C7716">
        <w:rPr>
          <w:rFonts w:ascii="Times New Roman" w:eastAsia="Times New Roman" w:hAnsi="Times New Roman" w:cs="Times New Roman"/>
          <w:i/>
          <w:iCs/>
          <w:sz w:val="24"/>
          <w:szCs w:val="24"/>
        </w:rPr>
        <w:t>The writer is Dawn’s correspondent in Delhi.</w:t>
      </w:r>
    </w:p>
    <w:p w:rsidR="001C7716" w:rsidRPr="001C7716" w:rsidRDefault="001C7716" w:rsidP="001C7716">
      <w:pPr>
        <w:spacing w:before="100" w:beforeAutospacing="1" w:afterAutospacing="1" w:line="240" w:lineRule="auto"/>
        <w:rPr>
          <w:rFonts w:ascii="Times New Roman" w:eastAsia="Times New Roman" w:hAnsi="Times New Roman" w:cs="Times New Roman"/>
          <w:sz w:val="24"/>
          <w:szCs w:val="24"/>
        </w:rPr>
      </w:pPr>
      <w:hyperlink r:id="rId14" w:tgtFrame="_blank" w:history="1">
        <w:r w:rsidRPr="001C7716">
          <w:rPr>
            <w:rFonts w:ascii="Times New Roman" w:eastAsia="Times New Roman" w:hAnsi="Times New Roman" w:cs="Times New Roman"/>
            <w:b/>
            <w:bCs/>
            <w:color w:val="0000FF"/>
            <w:sz w:val="24"/>
            <w:szCs w:val="24"/>
            <w:u w:val="single"/>
          </w:rPr>
          <w:t>jawednaqvi@gmail.com</w:t>
        </w:r>
      </w:hyperlink>
    </w:p>
    <w:p w:rsidR="001C7716" w:rsidRPr="001C7716" w:rsidRDefault="001C7716" w:rsidP="001C7716">
      <w:pPr>
        <w:spacing w:before="100" w:beforeAutospacing="1" w:afterAutospacing="1" w:line="240" w:lineRule="auto"/>
        <w:rPr>
          <w:rFonts w:ascii="Times New Roman" w:eastAsia="Times New Roman" w:hAnsi="Times New Roman" w:cs="Times New Roman"/>
          <w:sz w:val="24"/>
          <w:szCs w:val="24"/>
        </w:rPr>
      </w:pPr>
      <w:r w:rsidRPr="001C7716">
        <w:rPr>
          <w:rFonts w:ascii="Times New Roman" w:eastAsia="Times New Roman" w:hAnsi="Times New Roman" w:cs="Times New Roman"/>
          <w:i/>
          <w:iCs/>
          <w:sz w:val="24"/>
          <w:szCs w:val="24"/>
        </w:rPr>
        <w:t>Published in Dawn, September 3rd,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C7716"/>
    <w:rsid w:val="000F3610"/>
    <w:rsid w:val="0018508C"/>
    <w:rsid w:val="001C7716"/>
    <w:rsid w:val="001D21CD"/>
    <w:rsid w:val="00240259"/>
    <w:rsid w:val="002F5C52"/>
    <w:rsid w:val="003256B7"/>
    <w:rsid w:val="0036064A"/>
    <w:rsid w:val="00383BB2"/>
    <w:rsid w:val="004B43BE"/>
    <w:rsid w:val="004C71EF"/>
    <w:rsid w:val="004E08AD"/>
    <w:rsid w:val="00520ED1"/>
    <w:rsid w:val="00556389"/>
    <w:rsid w:val="00567329"/>
    <w:rsid w:val="005C5E2C"/>
    <w:rsid w:val="00600A68"/>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1C7716"/>
    <w:rPr>
      <w:color w:val="0000FF"/>
      <w:u w:val="single"/>
    </w:rPr>
  </w:style>
  <w:style w:type="character" w:customStyle="1" w:styleId="storybyline">
    <w:name w:val="story__byline"/>
    <w:basedOn w:val="DefaultParagraphFont"/>
    <w:rsid w:val="001C7716"/>
  </w:style>
  <w:style w:type="character" w:customStyle="1" w:styleId="storytime">
    <w:name w:val="story__time"/>
    <w:basedOn w:val="DefaultParagraphFont"/>
    <w:rsid w:val="001C7716"/>
  </w:style>
  <w:style w:type="character" w:customStyle="1" w:styleId="timestamp--published">
    <w:name w:val="timestamp--published"/>
    <w:basedOn w:val="DefaultParagraphFont"/>
    <w:rsid w:val="001C7716"/>
  </w:style>
  <w:style w:type="character" w:customStyle="1" w:styleId="timestamp--label">
    <w:name w:val="timestamp--label"/>
    <w:basedOn w:val="DefaultParagraphFont"/>
    <w:rsid w:val="001C7716"/>
  </w:style>
  <w:style w:type="character" w:customStyle="1" w:styleId="timestamp--date">
    <w:name w:val="timestamp--date"/>
    <w:basedOn w:val="DefaultParagraphFont"/>
    <w:rsid w:val="001C7716"/>
  </w:style>
  <w:style w:type="character" w:customStyle="1" w:styleId="mt-05">
    <w:name w:val="mt-0.5"/>
    <w:basedOn w:val="DefaultParagraphFont"/>
    <w:rsid w:val="001C7716"/>
  </w:style>
  <w:style w:type="character" w:customStyle="1" w:styleId="hidden">
    <w:name w:val="hidden"/>
    <w:basedOn w:val="DefaultParagraphFont"/>
    <w:rsid w:val="001C7716"/>
  </w:style>
  <w:style w:type="paragraph" w:styleId="NormalWeb">
    <w:name w:val="Normal (Web)"/>
    <w:basedOn w:val="Normal"/>
    <w:uiPriority w:val="99"/>
    <w:semiHidden/>
    <w:unhideWhenUsed/>
    <w:rsid w:val="001C7716"/>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7716"/>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1C77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9607412">
      <w:bodyDiv w:val="1"/>
      <w:marLeft w:val="0"/>
      <w:marRight w:val="0"/>
      <w:marTop w:val="0"/>
      <w:marBottom w:val="0"/>
      <w:divBdr>
        <w:top w:val="none" w:sz="0" w:space="0" w:color="auto"/>
        <w:left w:val="none" w:sz="0" w:space="0" w:color="auto"/>
        <w:bottom w:val="none" w:sz="0" w:space="0" w:color="auto"/>
        <w:right w:val="none" w:sz="0" w:space="0" w:color="auto"/>
      </w:divBdr>
      <w:divsChild>
        <w:div w:id="682973377">
          <w:marLeft w:val="0"/>
          <w:marRight w:val="0"/>
          <w:marTop w:val="0"/>
          <w:marBottom w:val="0"/>
          <w:divBdr>
            <w:top w:val="none" w:sz="0" w:space="0" w:color="auto"/>
            <w:left w:val="none" w:sz="0" w:space="0" w:color="auto"/>
            <w:bottom w:val="none" w:sz="0" w:space="0" w:color="auto"/>
            <w:right w:val="none" w:sz="0" w:space="0" w:color="auto"/>
          </w:divBdr>
        </w:div>
        <w:div w:id="704671053">
          <w:marLeft w:val="0"/>
          <w:marRight w:val="0"/>
          <w:marTop w:val="0"/>
          <w:marBottom w:val="0"/>
          <w:divBdr>
            <w:top w:val="none" w:sz="0" w:space="0" w:color="auto"/>
            <w:left w:val="none" w:sz="0" w:space="0" w:color="auto"/>
            <w:bottom w:val="none" w:sz="0" w:space="0" w:color="auto"/>
            <w:right w:val="none" w:sz="0" w:space="0" w:color="auto"/>
          </w:divBdr>
          <w:divsChild>
            <w:div w:id="24255622">
              <w:marLeft w:val="0"/>
              <w:marRight w:val="0"/>
              <w:marTop w:val="0"/>
              <w:marBottom w:val="0"/>
              <w:divBdr>
                <w:top w:val="none" w:sz="0" w:space="0" w:color="auto"/>
                <w:left w:val="none" w:sz="0" w:space="0" w:color="auto"/>
                <w:bottom w:val="none" w:sz="0" w:space="0" w:color="auto"/>
                <w:right w:val="none" w:sz="0" w:space="0" w:color="auto"/>
              </w:divBdr>
            </w:div>
            <w:div w:id="1428963817">
              <w:marLeft w:val="0"/>
              <w:marRight w:val="0"/>
              <w:marTop w:val="0"/>
              <w:marBottom w:val="0"/>
              <w:divBdr>
                <w:top w:val="none" w:sz="0" w:space="0" w:color="auto"/>
                <w:left w:val="none" w:sz="0" w:space="0" w:color="auto"/>
                <w:bottom w:val="none" w:sz="0" w:space="0" w:color="auto"/>
                <w:right w:val="none" w:sz="0" w:space="0" w:color="auto"/>
              </w:divBdr>
            </w:div>
            <w:div w:id="688222670">
              <w:marLeft w:val="0"/>
              <w:marRight w:val="0"/>
              <w:marTop w:val="0"/>
              <w:marBottom w:val="0"/>
              <w:divBdr>
                <w:top w:val="none" w:sz="0" w:space="0" w:color="auto"/>
                <w:left w:val="none" w:sz="0" w:space="0" w:color="auto"/>
                <w:bottom w:val="none" w:sz="0" w:space="0" w:color="auto"/>
                <w:right w:val="none" w:sz="0" w:space="0" w:color="auto"/>
              </w:divBdr>
            </w:div>
            <w:div w:id="665521424">
              <w:marLeft w:val="0"/>
              <w:marRight w:val="0"/>
              <w:marTop w:val="0"/>
              <w:marBottom w:val="0"/>
              <w:divBdr>
                <w:top w:val="none" w:sz="0" w:space="0" w:color="auto"/>
                <w:left w:val="none" w:sz="0" w:space="0" w:color="auto"/>
                <w:bottom w:val="none" w:sz="0" w:space="0" w:color="auto"/>
                <w:right w:val="none" w:sz="0" w:space="0" w:color="auto"/>
              </w:divBdr>
            </w:div>
            <w:div w:id="929585766">
              <w:marLeft w:val="0"/>
              <w:marRight w:val="0"/>
              <w:marTop w:val="0"/>
              <w:marBottom w:val="0"/>
              <w:divBdr>
                <w:top w:val="none" w:sz="0" w:space="0" w:color="auto"/>
                <w:left w:val="none" w:sz="0" w:space="0" w:color="auto"/>
                <w:bottom w:val="none" w:sz="0" w:space="0" w:color="auto"/>
                <w:right w:val="none" w:sz="0" w:space="0" w:color="auto"/>
              </w:divBdr>
            </w:div>
            <w:div w:id="559945804">
              <w:marLeft w:val="0"/>
              <w:marRight w:val="0"/>
              <w:marTop w:val="0"/>
              <w:marBottom w:val="0"/>
              <w:divBdr>
                <w:top w:val="none" w:sz="0" w:space="0" w:color="auto"/>
                <w:left w:val="none" w:sz="0" w:space="0" w:color="auto"/>
                <w:bottom w:val="none" w:sz="0" w:space="0" w:color="auto"/>
                <w:right w:val="none" w:sz="0" w:space="0" w:color="auto"/>
              </w:divBdr>
            </w:div>
          </w:divsChild>
        </w:div>
        <w:div w:id="786241026">
          <w:marLeft w:val="0"/>
          <w:marRight w:val="0"/>
          <w:marTop w:val="0"/>
          <w:marBottom w:val="0"/>
          <w:divBdr>
            <w:top w:val="none" w:sz="0" w:space="0" w:color="auto"/>
            <w:left w:val="none" w:sz="0" w:space="0" w:color="auto"/>
            <w:bottom w:val="none" w:sz="0" w:space="0" w:color="auto"/>
            <w:right w:val="none" w:sz="0" w:space="0" w:color="auto"/>
          </w:divBdr>
          <w:divsChild>
            <w:div w:id="1165821563">
              <w:marLeft w:val="0"/>
              <w:marRight w:val="0"/>
              <w:marTop w:val="0"/>
              <w:marBottom w:val="0"/>
              <w:divBdr>
                <w:top w:val="none" w:sz="0" w:space="0" w:color="auto"/>
                <w:left w:val="none" w:sz="0" w:space="0" w:color="auto"/>
                <w:bottom w:val="none" w:sz="0" w:space="0" w:color="auto"/>
                <w:right w:val="none" w:sz="0" w:space="0" w:color="auto"/>
              </w:divBdr>
              <w:divsChild>
                <w:div w:id="2057002546">
                  <w:marLeft w:val="0"/>
                  <w:marRight w:val="0"/>
                  <w:marTop w:val="0"/>
                  <w:marBottom w:val="0"/>
                  <w:divBdr>
                    <w:top w:val="none" w:sz="0" w:space="0" w:color="auto"/>
                    <w:left w:val="none" w:sz="0" w:space="0" w:color="auto"/>
                    <w:bottom w:val="none" w:sz="0" w:space="0" w:color="auto"/>
                    <w:right w:val="none" w:sz="0" w:space="0" w:color="auto"/>
                  </w:divBdr>
                  <w:divsChild>
                    <w:div w:id="687411418">
                      <w:marLeft w:val="0"/>
                      <w:marRight w:val="0"/>
                      <w:marTop w:val="0"/>
                      <w:marBottom w:val="0"/>
                      <w:divBdr>
                        <w:top w:val="none" w:sz="0" w:space="0" w:color="auto"/>
                        <w:left w:val="none" w:sz="0" w:space="0" w:color="auto"/>
                        <w:bottom w:val="none" w:sz="0" w:space="0" w:color="auto"/>
                        <w:right w:val="none" w:sz="0" w:space="0" w:color="auto"/>
                      </w:divBdr>
                      <w:divsChild>
                        <w:div w:id="13349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29100">
          <w:marLeft w:val="0"/>
          <w:marRight w:val="0"/>
          <w:marTop w:val="0"/>
          <w:marBottom w:val="0"/>
          <w:divBdr>
            <w:top w:val="none" w:sz="0" w:space="0" w:color="auto"/>
            <w:left w:val="none" w:sz="0" w:space="0" w:color="auto"/>
            <w:bottom w:val="none" w:sz="0" w:space="0" w:color="auto"/>
            <w:right w:val="none" w:sz="0" w:space="0" w:color="auto"/>
          </w:divBdr>
        </w:div>
        <w:div w:id="1873108807">
          <w:marLeft w:val="0"/>
          <w:marRight w:val="0"/>
          <w:marTop w:val="0"/>
          <w:marBottom w:val="0"/>
          <w:divBdr>
            <w:top w:val="none" w:sz="0" w:space="0" w:color="auto"/>
            <w:left w:val="none" w:sz="0" w:space="0" w:color="auto"/>
            <w:bottom w:val="none" w:sz="0" w:space="0" w:color="auto"/>
            <w:right w:val="none" w:sz="0" w:space="0" w:color="auto"/>
          </w:divBdr>
          <w:divsChild>
            <w:div w:id="1140145940">
              <w:marLeft w:val="0"/>
              <w:marRight w:val="0"/>
              <w:marTop w:val="0"/>
              <w:marBottom w:val="0"/>
              <w:divBdr>
                <w:top w:val="none" w:sz="0" w:space="0" w:color="auto"/>
                <w:left w:val="none" w:sz="0" w:space="0" w:color="auto"/>
                <w:bottom w:val="none" w:sz="0" w:space="0" w:color="auto"/>
                <w:right w:val="none" w:sz="0" w:space="0" w:color="auto"/>
              </w:divBdr>
            </w:div>
          </w:divsChild>
        </w:div>
        <w:div w:id="1496611640">
          <w:marLeft w:val="0"/>
          <w:marRight w:val="0"/>
          <w:marTop w:val="0"/>
          <w:marBottom w:val="0"/>
          <w:divBdr>
            <w:top w:val="none" w:sz="0" w:space="0" w:color="auto"/>
            <w:left w:val="none" w:sz="0" w:space="0" w:color="auto"/>
            <w:bottom w:val="none" w:sz="0" w:space="0" w:color="auto"/>
            <w:right w:val="none" w:sz="0" w:space="0" w:color="auto"/>
          </w:divBdr>
        </w:div>
        <w:div w:id="951471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55846" TargetMode="External"/><Relationship Id="rId13" Type="http://schemas.openxmlformats.org/officeDocument/2006/relationships/hyperlink" Target="https://www.dawn.com/news/1851324" TargetMode="External"/><Relationship Id="rId3" Type="http://schemas.openxmlformats.org/officeDocument/2006/relationships/webSettings" Target="webSettings.xml"/><Relationship Id="rId7" Type="http://schemas.openxmlformats.org/officeDocument/2006/relationships/hyperlink" Target="https://www.dawn.com/news/1838102" TargetMode="External"/><Relationship Id="rId12" Type="http://schemas.openxmlformats.org/officeDocument/2006/relationships/hyperlink" Target="https://www.bbc.com/news/business-6801866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821218" TargetMode="External"/><Relationship Id="rId11" Type="http://schemas.openxmlformats.org/officeDocument/2006/relationships/hyperlink" Target="https://www.dawn.com/news/1854116" TargetMode="External"/><Relationship Id="rId5" Type="http://schemas.openxmlformats.org/officeDocument/2006/relationships/hyperlink" Target="https://www.dawn.com/news/1855547" TargetMode="External"/><Relationship Id="rId15" Type="http://schemas.openxmlformats.org/officeDocument/2006/relationships/fontTable" Target="fontTable.xml"/><Relationship Id="rId10" Type="http://schemas.openxmlformats.org/officeDocument/2006/relationships/hyperlink" Target="https://www.dawn.com/news/1855910" TargetMode="External"/><Relationship Id="rId4" Type="http://schemas.openxmlformats.org/officeDocument/2006/relationships/hyperlink" Target="https://www.dawn.com/authors/280/jawed-naqvi" TargetMode="External"/><Relationship Id="rId9" Type="http://schemas.openxmlformats.org/officeDocument/2006/relationships/hyperlink" Target="https://www.dawn.com/news/1855660" TargetMode="External"/><Relationship Id="rId14" Type="http://schemas.openxmlformats.org/officeDocument/2006/relationships/hyperlink" Target="mailto:jawednaqv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5945</Characters>
  <Application>Microsoft Office Word</Application>
  <DocSecurity>0</DocSecurity>
  <Lines>49</Lines>
  <Paragraphs>13</Paragraphs>
  <ScaleCrop>false</ScaleCrop>
  <Company>Grizli777</Company>
  <LinksUpToDate>false</LinksUpToDate>
  <CharactersWithSpaces>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2024-09-09T04:52:00Z</dcterms:created>
  <dcterms:modified xsi:type="dcterms:W3CDTF">2024-09-09T04:55:00Z</dcterms:modified>
</cp:coreProperties>
</file>