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3B" w:rsidRPr="00D17A3B" w:rsidRDefault="00D17A3B" w:rsidP="00D17A3B">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D17A3B">
        <w:rPr>
          <w:rFonts w:ascii="Times New Roman" w:eastAsia="Times New Roman" w:hAnsi="Times New Roman" w:cs="Times New Roman"/>
          <w:b/>
          <w:bCs/>
          <w:kern w:val="36"/>
          <w:sz w:val="48"/>
          <w:szCs w:val="48"/>
        </w:rPr>
        <w:t>Modi</w:t>
      </w:r>
      <w:proofErr w:type="spellEnd"/>
      <w:r w:rsidRPr="00D17A3B">
        <w:rPr>
          <w:rFonts w:ascii="Times New Roman" w:eastAsia="Times New Roman" w:hAnsi="Times New Roman" w:cs="Times New Roman"/>
          <w:b/>
          <w:bCs/>
          <w:kern w:val="36"/>
          <w:sz w:val="48"/>
          <w:szCs w:val="48"/>
        </w:rPr>
        <w:t xml:space="preserve"> 3.0: Electoral Autocracy </w:t>
      </w:r>
    </w:p>
    <w:p w:rsidR="00D17A3B" w:rsidRPr="00D17A3B" w:rsidRDefault="00D17A3B" w:rsidP="00D17A3B">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D17A3B">
        <w:rPr>
          <w:rFonts w:ascii="Times New Roman" w:eastAsia="Times New Roman" w:hAnsi="Times New Roman" w:cs="Times New Roman"/>
          <w:b/>
          <w:bCs/>
          <w:sz w:val="36"/>
          <w:szCs w:val="36"/>
        </w:rPr>
        <w:t>Modi’s</w:t>
      </w:r>
      <w:proofErr w:type="spellEnd"/>
      <w:r w:rsidRPr="00D17A3B">
        <w:rPr>
          <w:rFonts w:ascii="Times New Roman" w:eastAsia="Times New Roman" w:hAnsi="Times New Roman" w:cs="Times New Roman"/>
          <w:b/>
          <w:bCs/>
          <w:sz w:val="36"/>
          <w:szCs w:val="36"/>
        </w:rPr>
        <w:t xml:space="preserve"> India is two-faced: it projects itself to the world as a pluralistic society while encouraging communal hatred and the persecution of minorities internally. </w:t>
      </w:r>
    </w:p>
    <w:p w:rsidR="00D17A3B" w:rsidRPr="00D17A3B" w:rsidRDefault="00D17A3B" w:rsidP="00D17A3B">
      <w:pPr>
        <w:spacing w:after="0" w:line="240" w:lineRule="auto"/>
        <w:rPr>
          <w:rFonts w:ascii="Times New Roman" w:eastAsia="Times New Roman" w:hAnsi="Times New Roman" w:cs="Times New Roman"/>
          <w:sz w:val="24"/>
          <w:szCs w:val="24"/>
        </w:rPr>
      </w:pPr>
      <w:hyperlink r:id="rId4" w:history="1">
        <w:proofErr w:type="spellStart"/>
        <w:r w:rsidRPr="00D17A3B">
          <w:rPr>
            <w:rFonts w:ascii="Times New Roman" w:eastAsia="Times New Roman" w:hAnsi="Times New Roman" w:cs="Times New Roman"/>
            <w:color w:val="0000FF"/>
            <w:sz w:val="24"/>
            <w:szCs w:val="24"/>
            <w:u w:val="single"/>
          </w:rPr>
          <w:t>Tarique</w:t>
        </w:r>
        <w:proofErr w:type="spellEnd"/>
        <w:r w:rsidRPr="00D17A3B">
          <w:rPr>
            <w:rFonts w:ascii="Times New Roman" w:eastAsia="Times New Roman" w:hAnsi="Times New Roman" w:cs="Times New Roman"/>
            <w:color w:val="0000FF"/>
            <w:sz w:val="24"/>
            <w:szCs w:val="24"/>
            <w:u w:val="single"/>
          </w:rPr>
          <w:t xml:space="preserve"> Ahmed </w:t>
        </w:r>
        <w:proofErr w:type="spellStart"/>
        <w:r w:rsidRPr="00D17A3B">
          <w:rPr>
            <w:rFonts w:ascii="Times New Roman" w:eastAsia="Times New Roman" w:hAnsi="Times New Roman" w:cs="Times New Roman"/>
            <w:color w:val="0000FF"/>
            <w:sz w:val="24"/>
            <w:szCs w:val="24"/>
            <w:u w:val="single"/>
          </w:rPr>
          <w:t>Abro</w:t>
        </w:r>
        <w:proofErr w:type="spellEnd"/>
      </w:hyperlink>
      <w:r w:rsidRPr="00D17A3B">
        <w:rPr>
          <w:rFonts w:ascii="Times New Roman" w:eastAsia="Times New Roman" w:hAnsi="Times New Roman" w:cs="Times New Roman"/>
          <w:sz w:val="24"/>
          <w:szCs w:val="24"/>
        </w:rPr>
        <w:t xml:space="preserve"> </w:t>
      </w:r>
    </w:p>
    <w:p w:rsidR="00D17A3B" w:rsidRPr="00D17A3B" w:rsidRDefault="00D17A3B" w:rsidP="00D17A3B">
      <w:pPr>
        <w:spacing w:after="0" w:line="240" w:lineRule="auto"/>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July 28, 2024 </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On 9 June 2024, </w:t>
      </w:r>
      <w:proofErr w:type="spellStart"/>
      <w:r w:rsidRPr="00D17A3B">
        <w:rPr>
          <w:rFonts w:ascii="Times New Roman" w:eastAsia="Times New Roman" w:hAnsi="Times New Roman" w:cs="Times New Roman"/>
          <w:sz w:val="24"/>
          <w:szCs w:val="24"/>
        </w:rPr>
        <w:t>Narendra</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was sworn in as the Prime Minister of India for the third consecutive term after garnering support from the coalition parties that are part of National Democratic Alliance (NDA). </w:t>
      </w:r>
      <w:proofErr w:type="spellStart"/>
      <w:r w:rsidRPr="00D17A3B">
        <w:rPr>
          <w:rFonts w:ascii="Times New Roman" w:eastAsia="Times New Roman" w:hAnsi="Times New Roman" w:cs="Times New Roman"/>
          <w:sz w:val="24"/>
          <w:szCs w:val="24"/>
        </w:rPr>
        <w:t>Bharatiya</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Janata</w:t>
      </w:r>
      <w:proofErr w:type="spellEnd"/>
      <w:r w:rsidRPr="00D17A3B">
        <w:rPr>
          <w:rFonts w:ascii="Times New Roman" w:eastAsia="Times New Roman" w:hAnsi="Times New Roman" w:cs="Times New Roman"/>
          <w:sz w:val="24"/>
          <w:szCs w:val="24"/>
        </w:rPr>
        <w:t xml:space="preserve"> Party (BJP) managed to secure 240 of 543 seats during the recently held 18th </w:t>
      </w:r>
      <w:proofErr w:type="spellStart"/>
      <w:r w:rsidRPr="00D17A3B">
        <w:rPr>
          <w:rFonts w:ascii="Times New Roman" w:eastAsia="Times New Roman" w:hAnsi="Times New Roman" w:cs="Times New Roman"/>
          <w:sz w:val="24"/>
          <w:szCs w:val="24"/>
        </w:rPr>
        <w:t>Lok</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Sabha</w:t>
      </w:r>
      <w:proofErr w:type="spellEnd"/>
      <w:r w:rsidRPr="00D17A3B">
        <w:rPr>
          <w:rFonts w:ascii="Times New Roman" w:eastAsia="Times New Roman" w:hAnsi="Times New Roman" w:cs="Times New Roman"/>
          <w:sz w:val="24"/>
          <w:szCs w:val="24"/>
        </w:rPr>
        <w:t xml:space="preserve"> elections that concluded on 1 June 2024. Unlike the previous two elections, when BJP had won an outright majority, they were 32 seats short of 272 </w:t>
      </w:r>
      <w:proofErr w:type="gramStart"/>
      <w:r w:rsidRPr="00D17A3B">
        <w:rPr>
          <w:rFonts w:ascii="Times New Roman" w:eastAsia="Times New Roman" w:hAnsi="Times New Roman" w:cs="Times New Roman"/>
          <w:sz w:val="24"/>
          <w:szCs w:val="24"/>
        </w:rPr>
        <w:t>number</w:t>
      </w:r>
      <w:proofErr w:type="gramEnd"/>
      <w:r w:rsidRPr="00D17A3B">
        <w:rPr>
          <w:rFonts w:ascii="Times New Roman" w:eastAsia="Times New Roman" w:hAnsi="Times New Roman" w:cs="Times New Roman"/>
          <w:sz w:val="24"/>
          <w:szCs w:val="24"/>
        </w:rPr>
        <w:t xml:space="preserve"> required to form a government. In 2014 elections, BJP had secured 282 seats – the first straight majority for any party since 1984. It was able to secure 303 seats in 2019 elections. However, in 2024, BJP lost 38 seats, primarily from the states where farmers were protesting i.e., western UP, Punjab, Haryana, northern Rajasthan, and Maharashtra. Interestingly, looking at BJP’s poor performance during recent elections,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boastful slogan of ‘</w:t>
      </w:r>
      <w:proofErr w:type="spellStart"/>
      <w:r w:rsidRPr="00D17A3B">
        <w:rPr>
          <w:rFonts w:ascii="Times New Roman" w:eastAsia="Times New Roman" w:hAnsi="Times New Roman" w:cs="Times New Roman"/>
          <w:sz w:val="24"/>
          <w:szCs w:val="24"/>
        </w:rPr>
        <w:t>Abki</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Baar</w:t>
      </w:r>
      <w:proofErr w:type="spellEnd"/>
      <w:r w:rsidRPr="00D17A3B">
        <w:rPr>
          <w:rFonts w:ascii="Times New Roman" w:eastAsia="Times New Roman" w:hAnsi="Times New Roman" w:cs="Times New Roman"/>
          <w:sz w:val="24"/>
          <w:szCs w:val="24"/>
        </w:rPr>
        <w:t xml:space="preserve"> 400 </w:t>
      </w:r>
      <w:proofErr w:type="spellStart"/>
      <w:r w:rsidRPr="00D17A3B">
        <w:rPr>
          <w:rFonts w:ascii="Times New Roman" w:eastAsia="Times New Roman" w:hAnsi="Times New Roman" w:cs="Times New Roman"/>
          <w:sz w:val="24"/>
          <w:szCs w:val="24"/>
        </w:rPr>
        <w:t>Paar</w:t>
      </w:r>
      <w:proofErr w:type="spellEnd"/>
      <w:r w:rsidRPr="00D17A3B">
        <w:rPr>
          <w:rFonts w:ascii="Times New Roman" w:eastAsia="Times New Roman" w:hAnsi="Times New Roman" w:cs="Times New Roman"/>
          <w:sz w:val="24"/>
          <w:szCs w:val="24"/>
        </w:rPr>
        <w:t>’ turned out to be nothing more than wishful thinking.</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The persecution of religious minorities, restrictions on press freedom, increased concerns regarding the independence of the judiciary and decline in civil liberties and political rights, especially of the Muslims, are some of the most infamous characteristics of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previous two terms. In regard, “To perceive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3.0’ as any less dangerous would be misreading,” opined Professor </w:t>
      </w:r>
      <w:proofErr w:type="spellStart"/>
      <w:r w:rsidRPr="00D17A3B">
        <w:rPr>
          <w:rFonts w:ascii="Times New Roman" w:eastAsia="Times New Roman" w:hAnsi="Times New Roman" w:cs="Times New Roman"/>
          <w:sz w:val="24"/>
          <w:szCs w:val="24"/>
        </w:rPr>
        <w:t>Anand</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Teltumbde</w:t>
      </w:r>
      <w:proofErr w:type="spellEnd"/>
      <w:r w:rsidRPr="00D17A3B">
        <w:rPr>
          <w:rFonts w:ascii="Times New Roman" w:eastAsia="Times New Roman" w:hAnsi="Times New Roman" w:cs="Times New Roman"/>
          <w:sz w:val="24"/>
          <w:szCs w:val="24"/>
        </w:rPr>
        <w:t>, a renowned Indian writer and civil rights activist, in his latest article carried by The Wire on 12 June 2024. He noted that it is most likely that “</w:t>
      </w:r>
      <w:proofErr w:type="spellStart"/>
      <w:r w:rsidRPr="00D17A3B">
        <w:rPr>
          <w:rFonts w:ascii="Times New Roman" w:eastAsia="Times New Roman" w:hAnsi="Times New Roman" w:cs="Times New Roman"/>
          <w:sz w:val="24"/>
          <w:szCs w:val="24"/>
        </w:rPr>
        <w:t>Narendra</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will revert to his typical fascist tendencies and seek vengeance,” once he is done with forming the government. According to his analysis,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main targets during his third term would be the Muslims and </w:t>
      </w:r>
      <w:proofErr w:type="spellStart"/>
      <w:r w:rsidRPr="00D17A3B">
        <w:rPr>
          <w:rFonts w:ascii="Times New Roman" w:eastAsia="Times New Roman" w:hAnsi="Times New Roman" w:cs="Times New Roman"/>
          <w:sz w:val="24"/>
          <w:szCs w:val="24"/>
        </w:rPr>
        <w:t>Dalits</w:t>
      </w:r>
      <w:proofErr w:type="spellEnd"/>
      <w:r w:rsidRPr="00D17A3B">
        <w:rPr>
          <w:rFonts w:ascii="Times New Roman" w:eastAsia="Times New Roman" w:hAnsi="Times New Roman" w:cs="Times New Roman"/>
          <w:sz w:val="24"/>
          <w:szCs w:val="24"/>
        </w:rPr>
        <w:t>, who have collectively voted against the BJP during the recent elections.</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Owing to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autocratic style of governance and utter disregard for civil, religious and political liberties, he is blamed for the weakening of the country’s democratic credentials and polarizing the Indian society by fanning anti-minority prejudice, especially against Muslims.</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India has slipped on various international indices since </w:t>
      </w:r>
      <w:proofErr w:type="spellStart"/>
      <w:r w:rsidRPr="00D17A3B">
        <w:rPr>
          <w:rFonts w:ascii="Times New Roman" w:eastAsia="Times New Roman" w:hAnsi="Times New Roman" w:cs="Times New Roman"/>
          <w:sz w:val="24"/>
          <w:szCs w:val="24"/>
        </w:rPr>
        <w:t>Narendra</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came into power as Prime Minister in 2014. Since 2020, India has been labeled an ‘electoral autocracy’ by the V-Dem Institute, a Sweden-based think-tank, in its annual ‘Democracy Report.’ Likewise, India has been </w:t>
      </w:r>
      <w:r w:rsidRPr="00D17A3B">
        <w:rPr>
          <w:rFonts w:ascii="Times New Roman" w:eastAsia="Times New Roman" w:hAnsi="Times New Roman" w:cs="Times New Roman"/>
          <w:sz w:val="24"/>
          <w:szCs w:val="24"/>
        </w:rPr>
        <w:lastRenderedPageBreak/>
        <w:t xml:space="preserve">ranked at 159th out of 180 countries in the ‘World Press Freedom Index (WPFI) 2024’ by Reporters </w:t>
      </w:r>
      <w:proofErr w:type="gramStart"/>
      <w:r w:rsidRPr="00D17A3B">
        <w:rPr>
          <w:rFonts w:ascii="Times New Roman" w:eastAsia="Times New Roman" w:hAnsi="Times New Roman" w:cs="Times New Roman"/>
          <w:sz w:val="24"/>
          <w:szCs w:val="24"/>
        </w:rPr>
        <w:t>Without</w:t>
      </w:r>
      <w:proofErr w:type="gramEnd"/>
      <w:r w:rsidRPr="00D17A3B">
        <w:rPr>
          <w:rFonts w:ascii="Times New Roman" w:eastAsia="Times New Roman" w:hAnsi="Times New Roman" w:cs="Times New Roman"/>
          <w:sz w:val="24"/>
          <w:szCs w:val="24"/>
        </w:rPr>
        <w:t xml:space="preserve"> Borders (RSF), a France-based international non-profit and non-governmental organization.</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The continued marginalization of Muslims has laid bare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rhetoric about the “freedom of faith” within India. The US Commission on International Religious Freedom (USCIRF) in its ‘2024 Annual Report’ has listed a number of incidents of violence and intimidation against religious minorities in India, including Muslims and Christians, and attributed them to BJP. It notes that “the BJP government reinforced discriminatory nationalist policies, perpetuated hateful rhetoric and failed to address communal violence.”</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A two-part documentary series titled ‘India: The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Question,’ aired by BBC Two in January 2023, highlighted that </w:t>
      </w:r>
      <w:proofErr w:type="spellStart"/>
      <w:r w:rsidRPr="00D17A3B">
        <w:rPr>
          <w:rFonts w:ascii="Times New Roman" w:eastAsia="Times New Roman" w:hAnsi="Times New Roman" w:cs="Times New Roman"/>
          <w:sz w:val="24"/>
          <w:szCs w:val="24"/>
        </w:rPr>
        <w:t>Narendra</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while he was the Chief Minister of </w:t>
      </w:r>
      <w:proofErr w:type="spellStart"/>
      <w:r w:rsidRPr="00D17A3B">
        <w:rPr>
          <w:rFonts w:ascii="Times New Roman" w:eastAsia="Times New Roman" w:hAnsi="Times New Roman" w:cs="Times New Roman"/>
          <w:sz w:val="24"/>
          <w:szCs w:val="24"/>
        </w:rPr>
        <w:t>Gujrat</w:t>
      </w:r>
      <w:proofErr w:type="spellEnd"/>
      <w:r w:rsidRPr="00D17A3B">
        <w:rPr>
          <w:rFonts w:ascii="Times New Roman" w:eastAsia="Times New Roman" w:hAnsi="Times New Roman" w:cs="Times New Roman"/>
          <w:sz w:val="24"/>
          <w:szCs w:val="24"/>
        </w:rPr>
        <w:t>, was “directly responsible” for providing the “climate of impunity” that enabled the violence which led to over 1,000 Muslim deaths – the violence had “all the hallmarks of a genocide.”</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In June 2023, more than seventy members of the US Congress had written a letter to the Biden administration to address human rights concerns during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state visit to the US. They had raised serious concerns that there were “troubling signs in India toward the shrinking of political space, the rise of religious intolerance, the targeting of civil society organizations and journalists, and growing restrictions on press freedoms and internet access.”</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Ironically, a month later, in the city of </w:t>
      </w:r>
      <w:proofErr w:type="spellStart"/>
      <w:r w:rsidRPr="00D17A3B">
        <w:rPr>
          <w:rFonts w:ascii="Times New Roman" w:eastAsia="Times New Roman" w:hAnsi="Times New Roman" w:cs="Times New Roman"/>
          <w:sz w:val="24"/>
          <w:szCs w:val="24"/>
        </w:rPr>
        <w:t>Gurugram</w:t>
      </w:r>
      <w:proofErr w:type="spellEnd"/>
      <w:r w:rsidRPr="00D17A3B">
        <w:rPr>
          <w:rFonts w:ascii="Times New Roman" w:eastAsia="Times New Roman" w:hAnsi="Times New Roman" w:cs="Times New Roman"/>
          <w:sz w:val="24"/>
          <w:szCs w:val="24"/>
        </w:rPr>
        <w:t xml:space="preserve"> in northern Haryana state, right-wing Hindu mobs affiliated with BJP set on fire several shops owned by Muslims and torched a mosque and burnt alive its Imam.</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The United Nations Secretary General (UNSG) </w:t>
      </w:r>
      <w:proofErr w:type="spellStart"/>
      <w:r w:rsidRPr="00D17A3B">
        <w:rPr>
          <w:rFonts w:ascii="Times New Roman" w:eastAsia="Times New Roman" w:hAnsi="Times New Roman" w:cs="Times New Roman"/>
          <w:sz w:val="24"/>
          <w:szCs w:val="24"/>
        </w:rPr>
        <w:t>António</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Guterres</w:t>
      </w:r>
      <w:proofErr w:type="spellEnd"/>
      <w:r w:rsidRPr="00D17A3B">
        <w:rPr>
          <w:rFonts w:ascii="Times New Roman" w:eastAsia="Times New Roman" w:hAnsi="Times New Roman" w:cs="Times New Roman"/>
          <w:sz w:val="24"/>
          <w:szCs w:val="24"/>
        </w:rPr>
        <w:t>, during his visit to India from 18– 20 October 2022, also noted that as an elected member of the Human Rights Council, India had a responsibility to shape global human rights and to protect and promote the rights of all individuals, including members of minority communities.</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The founder and Director of Genocide Watch, Gregory Stanton, had also warned during a United States Congressional briefing in 2022 that there were early “signs and processes” of genocide in the Indian state of Assam and Indian-administered Kashmir. In the same year, Muslims were categorized as a “persecuted minority” in India by the International Panel of Law Experts comprising Sonja </w:t>
      </w:r>
      <w:proofErr w:type="spellStart"/>
      <w:r w:rsidRPr="00D17A3B">
        <w:rPr>
          <w:rFonts w:ascii="Times New Roman" w:eastAsia="Times New Roman" w:hAnsi="Times New Roman" w:cs="Times New Roman"/>
          <w:sz w:val="24"/>
          <w:szCs w:val="24"/>
        </w:rPr>
        <w:t>Biserko</w:t>
      </w:r>
      <w:proofErr w:type="spellEnd"/>
      <w:r w:rsidRPr="00D17A3B">
        <w:rPr>
          <w:rFonts w:ascii="Times New Roman" w:eastAsia="Times New Roman" w:hAnsi="Times New Roman" w:cs="Times New Roman"/>
          <w:sz w:val="24"/>
          <w:szCs w:val="24"/>
        </w:rPr>
        <w:t xml:space="preserve"> (Serbia), </w:t>
      </w:r>
      <w:proofErr w:type="spellStart"/>
      <w:r w:rsidRPr="00D17A3B">
        <w:rPr>
          <w:rFonts w:ascii="Times New Roman" w:eastAsia="Times New Roman" w:hAnsi="Times New Roman" w:cs="Times New Roman"/>
          <w:sz w:val="24"/>
          <w:szCs w:val="24"/>
        </w:rPr>
        <w:t>Marzuki</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Darusman</w:t>
      </w:r>
      <w:proofErr w:type="spellEnd"/>
      <w:r w:rsidRPr="00D17A3B">
        <w:rPr>
          <w:rFonts w:ascii="Times New Roman" w:eastAsia="Times New Roman" w:hAnsi="Times New Roman" w:cs="Times New Roman"/>
          <w:sz w:val="24"/>
          <w:szCs w:val="24"/>
        </w:rPr>
        <w:t xml:space="preserve"> (Indonesia) and Stephen Rapp (United States).</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Undoubtedly, the global perspective on the projection of Hindu fundamentalist organizations during the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era is marked by significant </w:t>
      </w:r>
      <w:proofErr w:type="spellStart"/>
      <w:r w:rsidRPr="00D17A3B">
        <w:rPr>
          <w:rFonts w:ascii="Times New Roman" w:eastAsia="Times New Roman" w:hAnsi="Times New Roman" w:cs="Times New Roman"/>
          <w:sz w:val="24"/>
          <w:szCs w:val="24"/>
        </w:rPr>
        <w:t>scepticism</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Yash</w:t>
      </w:r>
      <w:proofErr w:type="spellEnd"/>
      <w:r w:rsidRPr="00D17A3B">
        <w:rPr>
          <w:rFonts w:ascii="Times New Roman" w:eastAsia="Times New Roman" w:hAnsi="Times New Roman" w:cs="Times New Roman"/>
          <w:sz w:val="24"/>
          <w:szCs w:val="24"/>
        </w:rPr>
        <w:t xml:space="preserve"> Raj Sharma, who contributes to Aljazeera, has quoted Michael </w:t>
      </w:r>
      <w:proofErr w:type="spellStart"/>
      <w:r w:rsidRPr="00D17A3B">
        <w:rPr>
          <w:rFonts w:ascii="Times New Roman" w:eastAsia="Times New Roman" w:hAnsi="Times New Roman" w:cs="Times New Roman"/>
          <w:sz w:val="24"/>
          <w:szCs w:val="24"/>
        </w:rPr>
        <w:t>Kugelman</w:t>
      </w:r>
      <w:proofErr w:type="spellEnd"/>
      <w:r w:rsidRPr="00D17A3B">
        <w:rPr>
          <w:rFonts w:ascii="Times New Roman" w:eastAsia="Times New Roman" w:hAnsi="Times New Roman" w:cs="Times New Roman"/>
          <w:sz w:val="24"/>
          <w:szCs w:val="24"/>
        </w:rPr>
        <w:t xml:space="preserve">, Director of the Wilson Center’s South Asia Institute, </w:t>
      </w:r>
      <w:r w:rsidRPr="00D17A3B">
        <w:rPr>
          <w:rFonts w:ascii="Times New Roman" w:eastAsia="Times New Roman" w:hAnsi="Times New Roman" w:cs="Times New Roman"/>
          <w:sz w:val="24"/>
          <w:szCs w:val="24"/>
        </w:rPr>
        <w:lastRenderedPageBreak/>
        <w:t xml:space="preserve">as saying that “Prime Minister </w:t>
      </w:r>
      <w:proofErr w:type="spellStart"/>
      <w:r w:rsidRPr="00D17A3B">
        <w:rPr>
          <w:rFonts w:ascii="Times New Roman" w:eastAsia="Times New Roman" w:hAnsi="Times New Roman" w:cs="Times New Roman"/>
          <w:sz w:val="24"/>
          <w:szCs w:val="24"/>
        </w:rPr>
        <w:t>Narendra</w:t>
      </w:r>
      <w:proofErr w:type="spellEnd"/>
      <w:r w:rsidRPr="00D17A3B">
        <w:rPr>
          <w:rFonts w:ascii="Times New Roman" w:eastAsia="Times New Roman" w:hAnsi="Times New Roman" w:cs="Times New Roman"/>
          <w:sz w:val="24"/>
          <w:szCs w:val="24"/>
        </w:rPr>
        <w:t xml:space="preserve">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has now positioned India to become a Hindu state in a formal sense, a move that would be welcomed by his large base but decried by many non-Hindus and critics as a betrayal of India’s secular traditions.”</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The political mainstreaming of Hindu fundamentalist organizations during </w:t>
      </w:r>
      <w:proofErr w:type="spellStart"/>
      <w:r w:rsidRPr="00D17A3B">
        <w:rPr>
          <w:rFonts w:ascii="Times New Roman" w:eastAsia="Times New Roman" w:hAnsi="Times New Roman" w:cs="Times New Roman"/>
          <w:sz w:val="24"/>
          <w:szCs w:val="24"/>
        </w:rPr>
        <w:t>Modi</w:t>
      </w:r>
      <w:proofErr w:type="spellEnd"/>
      <w:r w:rsidRPr="00D17A3B">
        <w:rPr>
          <w:rFonts w:ascii="Times New Roman" w:eastAsia="Times New Roman" w:hAnsi="Times New Roman" w:cs="Times New Roman"/>
          <w:sz w:val="24"/>
          <w:szCs w:val="24"/>
        </w:rPr>
        <w:t xml:space="preserve"> era has transformed </w:t>
      </w:r>
      <w:proofErr w:type="spellStart"/>
      <w:r w:rsidRPr="00D17A3B">
        <w:rPr>
          <w:rFonts w:ascii="Times New Roman" w:eastAsia="Times New Roman" w:hAnsi="Times New Roman" w:cs="Times New Roman"/>
          <w:sz w:val="24"/>
          <w:szCs w:val="24"/>
        </w:rPr>
        <w:t>Hindutva</w:t>
      </w:r>
      <w:proofErr w:type="spellEnd"/>
      <w:r w:rsidRPr="00D17A3B">
        <w:rPr>
          <w:rFonts w:ascii="Times New Roman" w:eastAsia="Times New Roman" w:hAnsi="Times New Roman" w:cs="Times New Roman"/>
          <w:sz w:val="24"/>
          <w:szCs w:val="24"/>
        </w:rPr>
        <w:t xml:space="preserve"> into a preponderant form of Hindu nationalism, which derives its inspiration from far-right and authoritarian political ideologies such as Fascism and Nazism. This phenomenon poses a great danger for religious minorities and the Indian state itself. In the words of </w:t>
      </w:r>
      <w:proofErr w:type="spellStart"/>
      <w:r w:rsidRPr="00D17A3B">
        <w:rPr>
          <w:rFonts w:ascii="Times New Roman" w:eastAsia="Times New Roman" w:hAnsi="Times New Roman" w:cs="Times New Roman"/>
          <w:sz w:val="24"/>
          <w:szCs w:val="24"/>
        </w:rPr>
        <w:t>Arundhati</w:t>
      </w:r>
      <w:proofErr w:type="spellEnd"/>
      <w:r w:rsidRPr="00D17A3B">
        <w:rPr>
          <w:rFonts w:ascii="Times New Roman" w:eastAsia="Times New Roman" w:hAnsi="Times New Roman" w:cs="Times New Roman"/>
          <w:sz w:val="24"/>
          <w:szCs w:val="24"/>
        </w:rPr>
        <w:t xml:space="preserve"> Roy, “Hindu Nationalism could lead to the breakup of India.”</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Importantly, the oppression of minority groups in India goes beyond just the Muslim community, as Christians also experience persecution. A resolution expressing concerns regarding the situation in Manipur, India, was passed by the European Parliament on 13 July 2023. It underscored that violent clash between the Meitei and </w:t>
      </w:r>
      <w:proofErr w:type="spellStart"/>
      <w:r w:rsidRPr="00D17A3B">
        <w:rPr>
          <w:rFonts w:ascii="Times New Roman" w:eastAsia="Times New Roman" w:hAnsi="Times New Roman" w:cs="Times New Roman"/>
          <w:sz w:val="24"/>
          <w:szCs w:val="24"/>
        </w:rPr>
        <w:t>Kuki</w:t>
      </w:r>
      <w:proofErr w:type="spellEnd"/>
      <w:r w:rsidRPr="00D17A3B">
        <w:rPr>
          <w:rFonts w:ascii="Times New Roman" w:eastAsia="Times New Roman" w:hAnsi="Times New Roman" w:cs="Times New Roman"/>
          <w:sz w:val="24"/>
          <w:szCs w:val="24"/>
        </w:rPr>
        <w:t xml:space="preserve"> ethnic communities in Manipur since 3 May 2023 had resulted in at least 120 deaths, 50,000 displacements, and the destruction of over 1,700 houses, 250 churches, temples, and schools. The resolution also highlighted concerns about politically motivated, divisive policies promoting Hindu </w:t>
      </w:r>
      <w:proofErr w:type="spellStart"/>
      <w:r w:rsidRPr="00D17A3B">
        <w:rPr>
          <w:rFonts w:ascii="Times New Roman" w:eastAsia="Times New Roman" w:hAnsi="Times New Roman" w:cs="Times New Roman"/>
          <w:sz w:val="24"/>
          <w:szCs w:val="24"/>
        </w:rPr>
        <w:t>majoritarianism</w:t>
      </w:r>
      <w:proofErr w:type="spellEnd"/>
      <w:r w:rsidRPr="00D17A3B">
        <w:rPr>
          <w:rFonts w:ascii="Times New Roman" w:eastAsia="Times New Roman" w:hAnsi="Times New Roman" w:cs="Times New Roman"/>
          <w:sz w:val="24"/>
          <w:szCs w:val="24"/>
        </w:rPr>
        <w:t>.</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proofErr w:type="spellStart"/>
      <w:r w:rsidRPr="00D17A3B">
        <w:rPr>
          <w:rFonts w:ascii="Times New Roman" w:eastAsia="Times New Roman" w:hAnsi="Times New Roman" w:cs="Times New Roman"/>
          <w:sz w:val="24"/>
          <w:szCs w:val="24"/>
        </w:rPr>
        <w:t>Sushant</w:t>
      </w:r>
      <w:proofErr w:type="spellEnd"/>
      <w:r w:rsidRPr="00D17A3B">
        <w:rPr>
          <w:rFonts w:ascii="Times New Roman" w:eastAsia="Times New Roman" w:hAnsi="Times New Roman" w:cs="Times New Roman"/>
          <w:sz w:val="24"/>
          <w:szCs w:val="24"/>
        </w:rPr>
        <w:t xml:space="preserve"> Singh, a lecturer at Yale University, had pointed out in his article published in Foreign Affairs magazine on 4 September 2023, that Hindu “mobs have set fire to over 350 churches and burned more than 200 villages in Manipur.”</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It was reported by The Wire on 9 September 2023 that according to the United Christian Forum (UCF), a Delhi-based civil society organization focused on issues pertaining to Christian community, “there have been 525 attacks against Christians in India during 2023.” In March 2024, UCF said that more than 150 attacks on Indian Christians were reported in the first quarter of 2024.</w:t>
      </w:r>
    </w:p>
    <w:p w:rsidR="00D17A3B" w:rsidRPr="00D17A3B" w:rsidRDefault="00D17A3B" w:rsidP="00D17A3B">
      <w:pPr>
        <w:spacing w:before="100" w:beforeAutospacing="1" w:afterAutospacing="1" w:line="240" w:lineRule="auto"/>
        <w:jc w:val="both"/>
        <w:rPr>
          <w:rFonts w:ascii="Times New Roman" w:eastAsia="Times New Roman" w:hAnsi="Times New Roman" w:cs="Times New Roman"/>
          <w:sz w:val="24"/>
          <w:szCs w:val="24"/>
        </w:rPr>
      </w:pPr>
      <w:r w:rsidRPr="00D17A3B">
        <w:rPr>
          <w:rFonts w:ascii="Times New Roman" w:eastAsia="Times New Roman" w:hAnsi="Times New Roman" w:cs="Times New Roman"/>
          <w:sz w:val="24"/>
          <w:szCs w:val="24"/>
        </w:rPr>
        <w:t xml:space="preserve">Keeping in view his track record,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re-election as Prime Minister of the world’s largest democracy does not augur well for certain sections of the Indian society. A large mob screaming ‘Jai </w:t>
      </w:r>
      <w:proofErr w:type="spellStart"/>
      <w:r w:rsidRPr="00D17A3B">
        <w:rPr>
          <w:rFonts w:ascii="Times New Roman" w:eastAsia="Times New Roman" w:hAnsi="Times New Roman" w:cs="Times New Roman"/>
          <w:sz w:val="24"/>
          <w:szCs w:val="24"/>
        </w:rPr>
        <w:t>Bhavani</w:t>
      </w:r>
      <w:proofErr w:type="spellEnd"/>
      <w:r w:rsidRPr="00D17A3B">
        <w:rPr>
          <w:rFonts w:ascii="Times New Roman" w:eastAsia="Times New Roman" w:hAnsi="Times New Roman" w:cs="Times New Roman"/>
          <w:sz w:val="24"/>
          <w:szCs w:val="24"/>
        </w:rPr>
        <w:t xml:space="preserve">’, ‘Jai </w:t>
      </w:r>
      <w:proofErr w:type="spellStart"/>
      <w:r w:rsidRPr="00D17A3B">
        <w:rPr>
          <w:rFonts w:ascii="Times New Roman" w:eastAsia="Times New Roman" w:hAnsi="Times New Roman" w:cs="Times New Roman"/>
          <w:sz w:val="24"/>
          <w:szCs w:val="24"/>
        </w:rPr>
        <w:t>Shivaji</w:t>
      </w:r>
      <w:proofErr w:type="spellEnd"/>
      <w:r w:rsidRPr="00D17A3B">
        <w:rPr>
          <w:rFonts w:ascii="Times New Roman" w:eastAsia="Times New Roman" w:hAnsi="Times New Roman" w:cs="Times New Roman"/>
          <w:sz w:val="24"/>
          <w:szCs w:val="24"/>
        </w:rPr>
        <w:t xml:space="preserve">’ and ‘Jai </w:t>
      </w:r>
      <w:proofErr w:type="spellStart"/>
      <w:r w:rsidRPr="00D17A3B">
        <w:rPr>
          <w:rFonts w:ascii="Times New Roman" w:eastAsia="Times New Roman" w:hAnsi="Times New Roman" w:cs="Times New Roman"/>
          <w:sz w:val="24"/>
          <w:szCs w:val="24"/>
        </w:rPr>
        <w:t>Shri</w:t>
      </w:r>
      <w:proofErr w:type="spellEnd"/>
      <w:r w:rsidRPr="00D17A3B">
        <w:rPr>
          <w:rFonts w:ascii="Times New Roman" w:eastAsia="Times New Roman" w:hAnsi="Times New Roman" w:cs="Times New Roman"/>
          <w:sz w:val="24"/>
          <w:szCs w:val="24"/>
        </w:rPr>
        <w:t xml:space="preserve"> Ram’ ransacked properties belonging to Muslims and desecrated a mosque in </w:t>
      </w:r>
      <w:proofErr w:type="spellStart"/>
      <w:r w:rsidRPr="00D17A3B">
        <w:rPr>
          <w:rFonts w:ascii="Times New Roman" w:eastAsia="Times New Roman" w:hAnsi="Times New Roman" w:cs="Times New Roman"/>
          <w:sz w:val="24"/>
          <w:szCs w:val="24"/>
        </w:rPr>
        <w:t>Gajapur</w:t>
      </w:r>
      <w:proofErr w:type="spellEnd"/>
      <w:r w:rsidRPr="00D17A3B">
        <w:rPr>
          <w:rFonts w:ascii="Times New Roman" w:eastAsia="Times New Roman" w:hAnsi="Times New Roman" w:cs="Times New Roman"/>
          <w:sz w:val="24"/>
          <w:szCs w:val="24"/>
        </w:rPr>
        <w:t xml:space="preserve">, Maharashtra, on 14 July 2024. It signals that Indian Muslims shall continue to face discrimination and religious persecution, which critics say is aimed at marginalizing Muslims and transforming India into a Hindu </w:t>
      </w:r>
      <w:proofErr w:type="spellStart"/>
      <w:r w:rsidRPr="00D17A3B">
        <w:rPr>
          <w:rFonts w:ascii="Times New Roman" w:eastAsia="Times New Roman" w:hAnsi="Times New Roman" w:cs="Times New Roman"/>
          <w:sz w:val="24"/>
          <w:szCs w:val="24"/>
        </w:rPr>
        <w:t>Rashtra</w:t>
      </w:r>
      <w:proofErr w:type="spellEnd"/>
      <w:r w:rsidRPr="00D17A3B">
        <w:rPr>
          <w:rFonts w:ascii="Times New Roman" w:eastAsia="Times New Roman" w:hAnsi="Times New Roman" w:cs="Times New Roman"/>
          <w:sz w:val="24"/>
          <w:szCs w:val="24"/>
        </w:rPr>
        <w:t xml:space="preserve">. Undoubtedly, </w:t>
      </w:r>
      <w:proofErr w:type="spellStart"/>
      <w:r w:rsidRPr="00D17A3B">
        <w:rPr>
          <w:rFonts w:ascii="Times New Roman" w:eastAsia="Times New Roman" w:hAnsi="Times New Roman" w:cs="Times New Roman"/>
          <w:sz w:val="24"/>
          <w:szCs w:val="24"/>
        </w:rPr>
        <w:t>Modi’s</w:t>
      </w:r>
      <w:proofErr w:type="spellEnd"/>
      <w:r w:rsidRPr="00D17A3B">
        <w:rPr>
          <w:rFonts w:ascii="Times New Roman" w:eastAsia="Times New Roman" w:hAnsi="Times New Roman" w:cs="Times New Roman"/>
          <w:sz w:val="24"/>
          <w:szCs w:val="24"/>
        </w:rPr>
        <w:t xml:space="preserve"> India is two-faced: it projects itself to the world as a pluralistic society while encouraging communal hatred and the persecution of minorities internally.</w:t>
      </w:r>
    </w:p>
    <w:p w:rsidR="00D17A3B" w:rsidRPr="00D17A3B" w:rsidRDefault="00D17A3B" w:rsidP="00D17A3B">
      <w:pPr>
        <w:spacing w:before="100" w:beforeAutospacing="1" w:afterAutospacing="1" w:line="240" w:lineRule="auto"/>
        <w:rPr>
          <w:rFonts w:ascii="Times New Roman" w:eastAsia="Times New Roman" w:hAnsi="Times New Roman" w:cs="Times New Roman"/>
          <w:sz w:val="24"/>
          <w:szCs w:val="24"/>
        </w:rPr>
      </w:pPr>
      <w:proofErr w:type="spellStart"/>
      <w:r w:rsidRPr="00D17A3B">
        <w:rPr>
          <w:rFonts w:ascii="Times New Roman" w:eastAsia="Times New Roman" w:hAnsi="Times New Roman" w:cs="Times New Roman"/>
          <w:b/>
          <w:bCs/>
          <w:sz w:val="24"/>
          <w:szCs w:val="24"/>
        </w:rPr>
        <w:t>Tarique</w:t>
      </w:r>
      <w:proofErr w:type="spellEnd"/>
      <w:r w:rsidRPr="00D17A3B">
        <w:rPr>
          <w:rFonts w:ascii="Times New Roman" w:eastAsia="Times New Roman" w:hAnsi="Times New Roman" w:cs="Times New Roman"/>
          <w:b/>
          <w:bCs/>
          <w:sz w:val="24"/>
          <w:szCs w:val="24"/>
        </w:rPr>
        <w:t xml:space="preserve"> Ahmed </w:t>
      </w:r>
      <w:proofErr w:type="spellStart"/>
      <w:r w:rsidRPr="00D17A3B">
        <w:rPr>
          <w:rFonts w:ascii="Times New Roman" w:eastAsia="Times New Roman" w:hAnsi="Times New Roman" w:cs="Times New Roman"/>
          <w:b/>
          <w:bCs/>
          <w:sz w:val="24"/>
          <w:szCs w:val="24"/>
        </w:rPr>
        <w:t>Abro</w:t>
      </w:r>
      <w:proofErr w:type="spellEnd"/>
      <w:r w:rsidRPr="00D17A3B">
        <w:rPr>
          <w:rFonts w:ascii="Times New Roman" w:eastAsia="Times New Roman" w:hAnsi="Times New Roman" w:cs="Times New Roman"/>
          <w:sz w:val="24"/>
          <w:szCs w:val="24"/>
        </w:rPr>
        <w:br/>
        <w:t xml:space="preserve">The writer is a Research Officer at the Center for International Strategic Studies </w:t>
      </w:r>
      <w:proofErr w:type="spellStart"/>
      <w:r w:rsidRPr="00D17A3B">
        <w:rPr>
          <w:rFonts w:ascii="Times New Roman" w:eastAsia="Times New Roman" w:hAnsi="Times New Roman" w:cs="Times New Roman"/>
          <w:sz w:val="24"/>
          <w:szCs w:val="24"/>
        </w:rPr>
        <w:t>Sindh</w:t>
      </w:r>
      <w:proofErr w:type="spellEnd"/>
      <w:r w:rsidRPr="00D17A3B">
        <w:rPr>
          <w:rFonts w:ascii="Times New Roman" w:eastAsia="Times New Roman" w:hAnsi="Times New Roman" w:cs="Times New Roman"/>
          <w:sz w:val="24"/>
          <w:szCs w:val="24"/>
        </w:rPr>
        <w:t xml:space="preserve"> (CISSS).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17A3B"/>
    <w:rsid w:val="000C3B6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17A3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17A3B"/>
    <w:rPr>
      <w:color w:val="0000FF"/>
      <w:u w:val="single"/>
    </w:rPr>
  </w:style>
  <w:style w:type="paragraph" w:styleId="NormalWeb">
    <w:name w:val="Normal (Web)"/>
    <w:basedOn w:val="Normal"/>
    <w:uiPriority w:val="99"/>
    <w:semiHidden/>
    <w:unhideWhenUsed/>
    <w:rsid w:val="00D17A3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9390277">
      <w:bodyDiv w:val="1"/>
      <w:marLeft w:val="0"/>
      <w:marRight w:val="0"/>
      <w:marTop w:val="0"/>
      <w:marBottom w:val="0"/>
      <w:divBdr>
        <w:top w:val="none" w:sz="0" w:space="0" w:color="auto"/>
        <w:left w:val="none" w:sz="0" w:space="0" w:color="auto"/>
        <w:bottom w:val="none" w:sz="0" w:space="0" w:color="auto"/>
        <w:right w:val="none" w:sz="0" w:space="0" w:color="auto"/>
      </w:divBdr>
      <w:divsChild>
        <w:div w:id="1503008134">
          <w:marLeft w:val="0"/>
          <w:marRight w:val="0"/>
          <w:marTop w:val="0"/>
          <w:marBottom w:val="0"/>
          <w:divBdr>
            <w:top w:val="none" w:sz="0" w:space="0" w:color="auto"/>
            <w:left w:val="none" w:sz="0" w:space="0" w:color="auto"/>
            <w:bottom w:val="none" w:sz="0" w:space="0" w:color="auto"/>
            <w:right w:val="none" w:sz="0" w:space="0" w:color="auto"/>
          </w:divBdr>
        </w:div>
        <w:div w:id="1316762498">
          <w:marLeft w:val="0"/>
          <w:marRight w:val="0"/>
          <w:marTop w:val="0"/>
          <w:marBottom w:val="0"/>
          <w:divBdr>
            <w:top w:val="none" w:sz="0" w:space="0" w:color="auto"/>
            <w:left w:val="none" w:sz="0" w:space="0" w:color="auto"/>
            <w:bottom w:val="none" w:sz="0" w:space="0" w:color="auto"/>
            <w:right w:val="none" w:sz="0" w:space="0" w:color="auto"/>
          </w:divBdr>
          <w:divsChild>
            <w:div w:id="365250707">
              <w:marLeft w:val="0"/>
              <w:marRight w:val="0"/>
              <w:marTop w:val="0"/>
              <w:marBottom w:val="0"/>
              <w:divBdr>
                <w:top w:val="none" w:sz="0" w:space="0" w:color="auto"/>
                <w:left w:val="none" w:sz="0" w:space="0" w:color="auto"/>
                <w:bottom w:val="none" w:sz="0" w:space="0" w:color="auto"/>
                <w:right w:val="none" w:sz="0" w:space="0" w:color="auto"/>
              </w:divBdr>
              <w:divsChild>
                <w:div w:id="1525291290">
                  <w:marLeft w:val="0"/>
                  <w:marRight w:val="0"/>
                  <w:marTop w:val="0"/>
                  <w:marBottom w:val="0"/>
                  <w:divBdr>
                    <w:top w:val="none" w:sz="0" w:space="0" w:color="auto"/>
                    <w:left w:val="none" w:sz="0" w:space="0" w:color="auto"/>
                    <w:bottom w:val="none" w:sz="0" w:space="0" w:color="auto"/>
                    <w:right w:val="none" w:sz="0" w:space="0" w:color="auto"/>
                  </w:divBdr>
                  <w:divsChild>
                    <w:div w:id="299463473">
                      <w:marLeft w:val="0"/>
                      <w:marRight w:val="0"/>
                      <w:marTop w:val="0"/>
                      <w:marBottom w:val="0"/>
                      <w:divBdr>
                        <w:top w:val="none" w:sz="0" w:space="0" w:color="auto"/>
                        <w:left w:val="none" w:sz="0" w:space="0" w:color="auto"/>
                        <w:bottom w:val="none" w:sz="0" w:space="0" w:color="auto"/>
                        <w:right w:val="none" w:sz="0" w:space="0" w:color="auto"/>
                      </w:divBdr>
                      <w:divsChild>
                        <w:div w:id="1018889572">
                          <w:marLeft w:val="0"/>
                          <w:marRight w:val="0"/>
                          <w:marTop w:val="0"/>
                          <w:marBottom w:val="0"/>
                          <w:divBdr>
                            <w:top w:val="none" w:sz="0" w:space="0" w:color="auto"/>
                            <w:left w:val="none" w:sz="0" w:space="0" w:color="auto"/>
                            <w:bottom w:val="none" w:sz="0" w:space="0" w:color="auto"/>
                            <w:right w:val="none" w:sz="0" w:space="0" w:color="auto"/>
                          </w:divBdr>
                        </w:div>
                        <w:div w:id="1420254861">
                          <w:marLeft w:val="0"/>
                          <w:marRight w:val="0"/>
                          <w:marTop w:val="0"/>
                          <w:marBottom w:val="0"/>
                          <w:divBdr>
                            <w:top w:val="none" w:sz="0" w:space="0" w:color="auto"/>
                            <w:left w:val="none" w:sz="0" w:space="0" w:color="auto"/>
                            <w:bottom w:val="none" w:sz="0" w:space="0" w:color="auto"/>
                            <w:right w:val="none" w:sz="0" w:space="0" w:color="auto"/>
                          </w:divBdr>
                        </w:div>
                        <w:div w:id="16212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11702">
          <w:marLeft w:val="0"/>
          <w:marRight w:val="0"/>
          <w:marTop w:val="0"/>
          <w:marBottom w:val="0"/>
          <w:divBdr>
            <w:top w:val="none" w:sz="0" w:space="0" w:color="auto"/>
            <w:left w:val="none" w:sz="0" w:space="0" w:color="auto"/>
            <w:bottom w:val="none" w:sz="0" w:space="0" w:color="auto"/>
            <w:right w:val="none" w:sz="0" w:space="0" w:color="auto"/>
          </w:divBdr>
          <w:divsChild>
            <w:div w:id="2050299508">
              <w:marLeft w:val="0"/>
              <w:marRight w:val="0"/>
              <w:marTop w:val="0"/>
              <w:marBottom w:val="0"/>
              <w:divBdr>
                <w:top w:val="none" w:sz="0" w:space="0" w:color="auto"/>
                <w:left w:val="none" w:sz="0" w:space="0" w:color="auto"/>
                <w:bottom w:val="none" w:sz="0" w:space="0" w:color="auto"/>
                <w:right w:val="none" w:sz="0" w:space="0" w:color="auto"/>
              </w:divBdr>
              <w:divsChild>
                <w:div w:id="1026447270">
                  <w:marLeft w:val="0"/>
                  <w:marRight w:val="0"/>
                  <w:marTop w:val="0"/>
                  <w:marBottom w:val="0"/>
                  <w:divBdr>
                    <w:top w:val="none" w:sz="0" w:space="0" w:color="auto"/>
                    <w:left w:val="none" w:sz="0" w:space="0" w:color="auto"/>
                    <w:bottom w:val="none" w:sz="0" w:space="0" w:color="auto"/>
                    <w:right w:val="none" w:sz="0" w:space="0" w:color="auto"/>
                  </w:divBdr>
                  <w:divsChild>
                    <w:div w:id="309484842">
                      <w:marLeft w:val="0"/>
                      <w:marRight w:val="0"/>
                      <w:marTop w:val="0"/>
                      <w:marBottom w:val="0"/>
                      <w:divBdr>
                        <w:top w:val="none" w:sz="0" w:space="0" w:color="auto"/>
                        <w:left w:val="none" w:sz="0" w:space="0" w:color="auto"/>
                        <w:bottom w:val="none" w:sz="0" w:space="0" w:color="auto"/>
                        <w:right w:val="none" w:sz="0" w:space="0" w:color="auto"/>
                      </w:divBdr>
                    </w:div>
                  </w:divsChild>
                </w:div>
                <w:div w:id="954871907">
                  <w:marLeft w:val="0"/>
                  <w:marRight w:val="0"/>
                  <w:marTop w:val="0"/>
                  <w:marBottom w:val="0"/>
                  <w:divBdr>
                    <w:top w:val="none" w:sz="0" w:space="0" w:color="auto"/>
                    <w:left w:val="none" w:sz="0" w:space="0" w:color="auto"/>
                    <w:bottom w:val="none" w:sz="0" w:space="0" w:color="auto"/>
                    <w:right w:val="none" w:sz="0" w:space="0" w:color="auto"/>
                  </w:divBdr>
                  <w:divsChild>
                    <w:div w:id="612518668">
                      <w:marLeft w:val="0"/>
                      <w:marRight w:val="0"/>
                      <w:marTop w:val="0"/>
                      <w:marBottom w:val="0"/>
                      <w:divBdr>
                        <w:top w:val="none" w:sz="0" w:space="0" w:color="auto"/>
                        <w:left w:val="none" w:sz="0" w:space="0" w:color="auto"/>
                        <w:bottom w:val="none" w:sz="0" w:space="0" w:color="auto"/>
                        <w:right w:val="none" w:sz="0" w:space="0" w:color="auto"/>
                      </w:divBdr>
                    </w:div>
                  </w:divsChild>
                </w:div>
                <w:div w:id="589701380">
                  <w:marLeft w:val="0"/>
                  <w:marRight w:val="0"/>
                  <w:marTop w:val="0"/>
                  <w:marBottom w:val="0"/>
                  <w:divBdr>
                    <w:top w:val="none" w:sz="0" w:space="0" w:color="auto"/>
                    <w:left w:val="none" w:sz="0" w:space="0" w:color="auto"/>
                    <w:bottom w:val="none" w:sz="0" w:space="0" w:color="auto"/>
                    <w:right w:val="none" w:sz="0" w:space="0" w:color="auto"/>
                  </w:divBdr>
                  <w:divsChild>
                    <w:div w:id="1597790502">
                      <w:marLeft w:val="0"/>
                      <w:marRight w:val="0"/>
                      <w:marTop w:val="0"/>
                      <w:marBottom w:val="0"/>
                      <w:divBdr>
                        <w:top w:val="none" w:sz="0" w:space="0" w:color="auto"/>
                        <w:left w:val="none" w:sz="0" w:space="0" w:color="auto"/>
                        <w:bottom w:val="none" w:sz="0" w:space="0" w:color="auto"/>
                        <w:right w:val="none" w:sz="0" w:space="0" w:color="auto"/>
                      </w:divBdr>
                    </w:div>
                  </w:divsChild>
                </w:div>
                <w:div w:id="1665619536">
                  <w:marLeft w:val="0"/>
                  <w:marRight w:val="0"/>
                  <w:marTop w:val="0"/>
                  <w:marBottom w:val="0"/>
                  <w:divBdr>
                    <w:top w:val="none" w:sz="0" w:space="0" w:color="auto"/>
                    <w:left w:val="none" w:sz="0" w:space="0" w:color="auto"/>
                    <w:bottom w:val="none" w:sz="0" w:space="0" w:color="auto"/>
                    <w:right w:val="none" w:sz="0" w:space="0" w:color="auto"/>
                  </w:divBdr>
                  <w:divsChild>
                    <w:div w:id="747776302">
                      <w:marLeft w:val="0"/>
                      <w:marRight w:val="0"/>
                      <w:marTop w:val="0"/>
                      <w:marBottom w:val="0"/>
                      <w:divBdr>
                        <w:top w:val="none" w:sz="0" w:space="0" w:color="auto"/>
                        <w:left w:val="none" w:sz="0" w:space="0" w:color="auto"/>
                        <w:bottom w:val="none" w:sz="0" w:space="0" w:color="auto"/>
                        <w:right w:val="none" w:sz="0" w:space="0" w:color="auto"/>
                      </w:divBdr>
                    </w:div>
                  </w:divsChild>
                </w:div>
                <w:div w:id="824393565">
                  <w:marLeft w:val="0"/>
                  <w:marRight w:val="0"/>
                  <w:marTop w:val="0"/>
                  <w:marBottom w:val="0"/>
                  <w:divBdr>
                    <w:top w:val="none" w:sz="0" w:space="0" w:color="auto"/>
                    <w:left w:val="none" w:sz="0" w:space="0" w:color="auto"/>
                    <w:bottom w:val="none" w:sz="0" w:space="0" w:color="auto"/>
                    <w:right w:val="none" w:sz="0" w:space="0" w:color="auto"/>
                  </w:divBdr>
                  <w:divsChild>
                    <w:div w:id="17055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rique-ahmed-a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7074</Characters>
  <Application>Microsoft Office Word</Application>
  <DocSecurity>0</DocSecurity>
  <Lines>58</Lines>
  <Paragraphs>16</Paragraphs>
  <ScaleCrop>false</ScaleCrop>
  <Company>Grizli777</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2024-07-31T07:17:00Z</dcterms:created>
  <dcterms:modified xsi:type="dcterms:W3CDTF">2024-07-31T07:20:00Z</dcterms:modified>
</cp:coreProperties>
</file>