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8A4" w:rsidRPr="001C18A4" w:rsidRDefault="001C18A4" w:rsidP="001C18A4">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C18A4">
        <w:rPr>
          <w:rFonts w:ascii="Times New Roman" w:eastAsia="Times New Roman" w:hAnsi="Times New Roman" w:cs="Times New Roman"/>
          <w:b/>
          <w:kern w:val="36"/>
          <w:sz w:val="48"/>
          <w:szCs w:val="48"/>
        </w:rPr>
        <w:t xml:space="preserve">Misconceptions and False Propaganda </w:t>
      </w:r>
    </w:p>
    <w:p w:rsidR="001C18A4" w:rsidRPr="001C18A4" w:rsidRDefault="001C18A4" w:rsidP="001C18A4">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1C18A4">
        <w:rPr>
          <w:rFonts w:ascii="Times New Roman" w:eastAsia="Times New Roman" w:hAnsi="Times New Roman" w:cs="Times New Roman"/>
          <w:b/>
          <w:sz w:val="36"/>
          <w:szCs w:val="36"/>
        </w:rPr>
        <w:t xml:space="preserve">Leaders are supposed to unite the nation not divide it. </w:t>
      </w:r>
    </w:p>
    <w:p w:rsidR="001C18A4" w:rsidRPr="001C18A4" w:rsidRDefault="001C18A4" w:rsidP="001C18A4">
      <w:pPr>
        <w:spacing w:line="240" w:lineRule="auto"/>
        <w:ind w:right="0"/>
        <w:rPr>
          <w:rFonts w:ascii="Times New Roman" w:eastAsia="Times New Roman" w:hAnsi="Times New Roman" w:cs="Times New Roman"/>
          <w:bCs w:val="0"/>
          <w:sz w:val="24"/>
          <w:szCs w:val="24"/>
        </w:rPr>
      </w:pPr>
      <w:hyperlink r:id="rId4" w:history="1">
        <w:proofErr w:type="spellStart"/>
        <w:r w:rsidRPr="001C18A4">
          <w:rPr>
            <w:rFonts w:ascii="Times New Roman" w:eastAsia="Times New Roman" w:hAnsi="Times New Roman" w:cs="Times New Roman"/>
            <w:bCs w:val="0"/>
            <w:color w:val="0000FF"/>
            <w:sz w:val="24"/>
            <w:szCs w:val="24"/>
            <w:u w:val="single"/>
          </w:rPr>
          <w:t>Malik</w:t>
        </w:r>
        <w:proofErr w:type="spellEnd"/>
        <w:r w:rsidRPr="001C18A4">
          <w:rPr>
            <w:rFonts w:ascii="Times New Roman" w:eastAsia="Times New Roman" w:hAnsi="Times New Roman" w:cs="Times New Roman"/>
            <w:bCs w:val="0"/>
            <w:color w:val="0000FF"/>
            <w:sz w:val="24"/>
            <w:szCs w:val="24"/>
            <w:u w:val="single"/>
          </w:rPr>
          <w:t xml:space="preserve"> Muhammad </w:t>
        </w:r>
        <w:proofErr w:type="spellStart"/>
        <w:r w:rsidRPr="001C18A4">
          <w:rPr>
            <w:rFonts w:ascii="Times New Roman" w:eastAsia="Times New Roman" w:hAnsi="Times New Roman" w:cs="Times New Roman"/>
            <w:bCs w:val="0"/>
            <w:color w:val="0000FF"/>
            <w:sz w:val="24"/>
            <w:szCs w:val="24"/>
            <w:u w:val="single"/>
          </w:rPr>
          <w:t>Ashraf</w:t>
        </w:r>
        <w:proofErr w:type="spellEnd"/>
      </w:hyperlink>
      <w:r w:rsidRPr="001C18A4">
        <w:rPr>
          <w:rFonts w:ascii="Times New Roman" w:eastAsia="Times New Roman" w:hAnsi="Times New Roman" w:cs="Times New Roman"/>
          <w:bCs w:val="0"/>
          <w:sz w:val="24"/>
          <w:szCs w:val="24"/>
        </w:rPr>
        <w:t xml:space="preserve"> </w:t>
      </w:r>
    </w:p>
    <w:p w:rsidR="001C18A4" w:rsidRPr="001C18A4" w:rsidRDefault="001C18A4" w:rsidP="001C18A4">
      <w:pPr>
        <w:spacing w:line="240" w:lineRule="auto"/>
        <w:ind w:right="0"/>
        <w:rPr>
          <w:rFonts w:ascii="Times New Roman" w:eastAsia="Times New Roman" w:hAnsi="Times New Roman" w:cs="Times New Roman"/>
          <w:bCs w:val="0"/>
          <w:sz w:val="24"/>
          <w:szCs w:val="24"/>
        </w:rPr>
      </w:pPr>
      <w:r w:rsidRPr="001C18A4">
        <w:rPr>
          <w:rFonts w:ascii="Times New Roman" w:eastAsia="Times New Roman" w:hAnsi="Times New Roman" w:cs="Times New Roman"/>
          <w:bCs w:val="0"/>
          <w:sz w:val="24"/>
          <w:szCs w:val="24"/>
        </w:rPr>
        <w:t xml:space="preserve">February 16, 2024 </w:t>
      </w:r>
    </w:p>
    <w:p w:rsidR="001C18A4" w:rsidRPr="001C18A4" w:rsidRDefault="001C18A4" w:rsidP="001C18A4">
      <w:pPr>
        <w:spacing w:line="240" w:lineRule="auto"/>
        <w:ind w:right="0"/>
        <w:rPr>
          <w:rFonts w:ascii="Times New Roman" w:eastAsia="Times New Roman" w:hAnsi="Times New Roman" w:cs="Times New Roman"/>
          <w:bCs w:val="0"/>
          <w:sz w:val="24"/>
          <w:szCs w:val="24"/>
        </w:rPr>
      </w:pPr>
      <w:hyperlink r:id="rId5" w:history="1">
        <w:r w:rsidRPr="001C18A4">
          <w:rPr>
            <w:rFonts w:ascii="Times New Roman" w:eastAsia="Times New Roman" w:hAnsi="Times New Roman" w:cs="Times New Roman"/>
            <w:bCs w:val="0"/>
            <w:color w:val="0000FF"/>
            <w:sz w:val="24"/>
            <w:szCs w:val="24"/>
            <w:u w:val="single"/>
          </w:rPr>
          <w:t>Opinions</w:t>
        </w:r>
      </w:hyperlink>
      <w:r w:rsidRPr="001C18A4">
        <w:rPr>
          <w:rFonts w:ascii="Times New Roman" w:eastAsia="Times New Roman" w:hAnsi="Times New Roman" w:cs="Times New Roman"/>
          <w:bCs w:val="0"/>
          <w:sz w:val="24"/>
          <w:szCs w:val="24"/>
        </w:rPr>
        <w:t xml:space="preserve">, </w:t>
      </w:r>
      <w:hyperlink r:id="rId6" w:history="1">
        <w:r w:rsidRPr="001C18A4">
          <w:rPr>
            <w:rFonts w:ascii="Times New Roman" w:eastAsia="Times New Roman" w:hAnsi="Times New Roman" w:cs="Times New Roman"/>
            <w:bCs w:val="0"/>
            <w:color w:val="0000FF"/>
            <w:sz w:val="24"/>
            <w:szCs w:val="24"/>
            <w:u w:val="single"/>
          </w:rPr>
          <w:t>Columns</w:t>
        </w:r>
      </w:hyperlink>
      <w:r w:rsidRPr="001C18A4">
        <w:rPr>
          <w:rFonts w:ascii="Times New Roman" w:eastAsia="Times New Roman" w:hAnsi="Times New Roman" w:cs="Times New Roman"/>
          <w:bCs w:val="0"/>
          <w:sz w:val="24"/>
          <w:szCs w:val="24"/>
        </w:rPr>
        <w:t xml:space="preserve">, </w:t>
      </w:r>
      <w:hyperlink r:id="rId7" w:history="1">
        <w:r w:rsidRPr="001C18A4">
          <w:rPr>
            <w:rFonts w:ascii="Times New Roman" w:eastAsia="Times New Roman" w:hAnsi="Times New Roman" w:cs="Times New Roman"/>
            <w:bCs w:val="0"/>
            <w:color w:val="0000FF"/>
            <w:sz w:val="24"/>
            <w:szCs w:val="24"/>
            <w:u w:val="single"/>
          </w:rPr>
          <w:t>Newspaper</w:t>
        </w:r>
      </w:hyperlink>
      <w:r w:rsidRPr="001C18A4">
        <w:rPr>
          <w:rFonts w:ascii="Times New Roman" w:eastAsia="Times New Roman" w:hAnsi="Times New Roman" w:cs="Times New Roman"/>
          <w:bCs w:val="0"/>
          <w:sz w:val="24"/>
          <w:szCs w:val="24"/>
        </w:rPr>
        <w:t xml:space="preserve"> </w:t>
      </w:r>
    </w:p>
    <w:p w:rsidR="001C18A4" w:rsidRPr="001C18A4" w:rsidRDefault="001C18A4" w:rsidP="001C18A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C18A4">
        <w:rPr>
          <w:rFonts w:ascii="Times New Roman" w:eastAsia="Times New Roman" w:hAnsi="Times New Roman" w:cs="Times New Roman"/>
          <w:bCs w:val="0"/>
          <w:sz w:val="24"/>
          <w:szCs w:val="24"/>
        </w:rPr>
        <w:t>In regards to the election results that in</w:t>
      </w:r>
      <w:r w:rsidRPr="001C18A4">
        <w:rPr>
          <w:rFonts w:ascii="Times New Roman" w:eastAsia="Times New Roman" w:hAnsi="Times New Roman" w:cs="Times New Roman"/>
          <w:bCs w:val="0"/>
          <w:sz w:val="24"/>
          <w:szCs w:val="24"/>
        </w:rPr>
        <w:softHyphen/>
        <w:t>dicate split mandate, a sustained cam</w:t>
      </w:r>
      <w:r w:rsidRPr="001C18A4">
        <w:rPr>
          <w:rFonts w:ascii="Times New Roman" w:eastAsia="Times New Roman" w:hAnsi="Times New Roman" w:cs="Times New Roman"/>
          <w:bCs w:val="0"/>
          <w:sz w:val="24"/>
          <w:szCs w:val="24"/>
        </w:rPr>
        <w:softHyphen/>
        <w:t>paign has been triggered by some ex</w:t>
      </w:r>
      <w:r w:rsidRPr="001C18A4">
        <w:rPr>
          <w:rFonts w:ascii="Times New Roman" w:eastAsia="Times New Roman" w:hAnsi="Times New Roman" w:cs="Times New Roman"/>
          <w:bCs w:val="0"/>
          <w:sz w:val="24"/>
          <w:szCs w:val="24"/>
        </w:rPr>
        <w:softHyphen/>
        <w:t>ternal handles and also reinforced by internal social media suggesting that the majority of people have voted to express their dislike of the role of establishment in the elections and that the establishment did not understand the public sen</w:t>
      </w:r>
      <w:r w:rsidRPr="001C18A4">
        <w:rPr>
          <w:rFonts w:ascii="Times New Roman" w:eastAsia="Times New Roman" w:hAnsi="Times New Roman" w:cs="Times New Roman"/>
          <w:bCs w:val="0"/>
          <w:sz w:val="24"/>
          <w:szCs w:val="24"/>
        </w:rPr>
        <w:softHyphen/>
        <w:t>timent. This propaganda ostensi</w:t>
      </w:r>
      <w:r w:rsidRPr="001C18A4">
        <w:rPr>
          <w:rFonts w:ascii="Times New Roman" w:eastAsia="Times New Roman" w:hAnsi="Times New Roman" w:cs="Times New Roman"/>
          <w:bCs w:val="0"/>
          <w:sz w:val="24"/>
          <w:szCs w:val="24"/>
        </w:rPr>
        <w:softHyphen/>
        <w:t>bly has two objectives. The first is to rub in the notion that the establishment is secluded and isolated. Secondly, the peo</w:t>
      </w:r>
      <w:r w:rsidRPr="001C18A4">
        <w:rPr>
          <w:rFonts w:ascii="Times New Roman" w:eastAsia="Times New Roman" w:hAnsi="Times New Roman" w:cs="Times New Roman"/>
          <w:bCs w:val="0"/>
          <w:sz w:val="24"/>
          <w:szCs w:val="24"/>
        </w:rPr>
        <w:softHyphen/>
        <w:t>ple at large have anti-establishment feel</w:t>
      </w:r>
      <w:r w:rsidRPr="001C18A4">
        <w:rPr>
          <w:rFonts w:ascii="Times New Roman" w:eastAsia="Times New Roman" w:hAnsi="Times New Roman" w:cs="Times New Roman"/>
          <w:bCs w:val="0"/>
          <w:sz w:val="24"/>
          <w:szCs w:val="24"/>
        </w:rPr>
        <w:softHyphen/>
        <w:t>ings. This is a very dangerous narrative from national perspective as it sends very wrong signals to the outside world.</w:t>
      </w:r>
    </w:p>
    <w:p w:rsidR="001C18A4" w:rsidRPr="001C18A4" w:rsidRDefault="001C18A4" w:rsidP="001C18A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C18A4">
        <w:rPr>
          <w:rFonts w:ascii="Times New Roman" w:eastAsia="Times New Roman" w:hAnsi="Times New Roman" w:cs="Times New Roman"/>
          <w:bCs w:val="0"/>
          <w:sz w:val="24"/>
          <w:szCs w:val="24"/>
        </w:rPr>
        <w:t>The inferences drawn in this propa</w:t>
      </w:r>
      <w:r w:rsidRPr="001C18A4">
        <w:rPr>
          <w:rFonts w:ascii="Times New Roman" w:eastAsia="Times New Roman" w:hAnsi="Times New Roman" w:cs="Times New Roman"/>
          <w:bCs w:val="0"/>
          <w:sz w:val="24"/>
          <w:szCs w:val="24"/>
        </w:rPr>
        <w:softHyphen/>
        <w:t>ganda need to be examined on the touch stone of reality and proper context. The reality check indicates that 48% vot</w:t>
      </w:r>
      <w:r w:rsidRPr="001C18A4">
        <w:rPr>
          <w:rFonts w:ascii="Times New Roman" w:eastAsia="Times New Roman" w:hAnsi="Times New Roman" w:cs="Times New Roman"/>
          <w:bCs w:val="0"/>
          <w:sz w:val="24"/>
          <w:szCs w:val="24"/>
        </w:rPr>
        <w:softHyphen/>
        <w:t xml:space="preserve">ers exercised their right while 52 % did not bother to come out of their houses. So against a wave of high voter </w:t>
      </w:r>
      <w:proofErr w:type="spellStart"/>
      <w:r w:rsidRPr="001C18A4">
        <w:rPr>
          <w:rFonts w:ascii="Times New Roman" w:eastAsia="Times New Roman" w:hAnsi="Times New Roman" w:cs="Times New Roman"/>
          <w:bCs w:val="0"/>
          <w:sz w:val="24"/>
          <w:szCs w:val="24"/>
        </w:rPr>
        <w:t>turn out</w:t>
      </w:r>
      <w:proofErr w:type="spellEnd"/>
      <w:r w:rsidRPr="001C18A4">
        <w:rPr>
          <w:rFonts w:ascii="Times New Roman" w:eastAsia="Times New Roman" w:hAnsi="Times New Roman" w:cs="Times New Roman"/>
          <w:bCs w:val="0"/>
          <w:sz w:val="24"/>
          <w:szCs w:val="24"/>
        </w:rPr>
        <w:t xml:space="preserve"> supporting PTI the overall </w:t>
      </w:r>
      <w:proofErr w:type="spellStart"/>
      <w:r w:rsidRPr="001C18A4">
        <w:rPr>
          <w:rFonts w:ascii="Times New Roman" w:eastAsia="Times New Roman" w:hAnsi="Times New Roman" w:cs="Times New Roman"/>
          <w:bCs w:val="0"/>
          <w:sz w:val="24"/>
          <w:szCs w:val="24"/>
        </w:rPr>
        <w:t>turn out</w:t>
      </w:r>
      <w:proofErr w:type="spellEnd"/>
      <w:r w:rsidRPr="001C18A4">
        <w:rPr>
          <w:rFonts w:ascii="Times New Roman" w:eastAsia="Times New Roman" w:hAnsi="Times New Roman" w:cs="Times New Roman"/>
          <w:bCs w:val="0"/>
          <w:sz w:val="24"/>
          <w:szCs w:val="24"/>
        </w:rPr>
        <w:t xml:space="preserve"> was less than 2018 elections. From the win</w:t>
      </w:r>
      <w:r w:rsidRPr="001C18A4">
        <w:rPr>
          <w:rFonts w:ascii="Times New Roman" w:eastAsia="Times New Roman" w:hAnsi="Times New Roman" w:cs="Times New Roman"/>
          <w:bCs w:val="0"/>
          <w:sz w:val="24"/>
          <w:szCs w:val="24"/>
        </w:rPr>
        <w:softHyphen/>
        <w:t>ning percentage it is clear that out these 48%, those who voted for PTI backed candidates could at best won 30-35 NA seats. Therefore the vote manipulative</w:t>
      </w:r>
      <w:r w:rsidRPr="001C18A4">
        <w:rPr>
          <w:rFonts w:ascii="Times New Roman" w:eastAsia="Times New Roman" w:hAnsi="Times New Roman" w:cs="Times New Roman"/>
          <w:bCs w:val="0"/>
          <w:sz w:val="24"/>
          <w:szCs w:val="24"/>
        </w:rPr>
        <w:softHyphen/>
        <w:t>ly taken as anti-establishment is techni</w:t>
      </w:r>
      <w:r w:rsidRPr="001C18A4">
        <w:rPr>
          <w:rFonts w:ascii="Times New Roman" w:eastAsia="Times New Roman" w:hAnsi="Times New Roman" w:cs="Times New Roman"/>
          <w:bCs w:val="0"/>
          <w:sz w:val="24"/>
          <w:szCs w:val="24"/>
        </w:rPr>
        <w:softHyphen/>
        <w:t>cally and realistically wrong. Those who voted for PTI candidates voted for mul</w:t>
      </w:r>
      <w:r w:rsidRPr="001C18A4">
        <w:rPr>
          <w:rFonts w:ascii="Times New Roman" w:eastAsia="Times New Roman" w:hAnsi="Times New Roman" w:cs="Times New Roman"/>
          <w:bCs w:val="0"/>
          <w:sz w:val="24"/>
          <w:szCs w:val="24"/>
        </w:rPr>
        <w:softHyphen/>
        <w:t>tiple reasons, including the impact of the anti-establishment rhetoric persistent</w:t>
      </w:r>
      <w:r w:rsidRPr="001C18A4">
        <w:rPr>
          <w:rFonts w:ascii="Times New Roman" w:eastAsia="Times New Roman" w:hAnsi="Times New Roman" w:cs="Times New Roman"/>
          <w:bCs w:val="0"/>
          <w:sz w:val="24"/>
          <w:szCs w:val="24"/>
        </w:rPr>
        <w:softHyphen/>
        <w:t>ly hammered without any credible evi</w:t>
      </w:r>
      <w:r w:rsidRPr="001C18A4">
        <w:rPr>
          <w:rFonts w:ascii="Times New Roman" w:eastAsia="Times New Roman" w:hAnsi="Times New Roman" w:cs="Times New Roman"/>
          <w:bCs w:val="0"/>
          <w:sz w:val="24"/>
          <w:szCs w:val="24"/>
        </w:rPr>
        <w:softHyphen/>
        <w:t>dence. Even where the PTI candidates won the margin of lead was not big mean</w:t>
      </w:r>
      <w:r w:rsidRPr="001C18A4">
        <w:rPr>
          <w:rFonts w:ascii="Times New Roman" w:eastAsia="Times New Roman" w:hAnsi="Times New Roman" w:cs="Times New Roman"/>
          <w:bCs w:val="0"/>
          <w:sz w:val="24"/>
          <w:szCs w:val="24"/>
        </w:rPr>
        <w:softHyphen/>
        <w:t>ing thereby that a substantial part of the people rejected the anti-establishment narrative of PTI. So logically speaking all those elements which have launched an</w:t>
      </w:r>
      <w:r w:rsidRPr="001C18A4">
        <w:rPr>
          <w:rFonts w:ascii="Times New Roman" w:eastAsia="Times New Roman" w:hAnsi="Times New Roman" w:cs="Times New Roman"/>
          <w:bCs w:val="0"/>
          <w:sz w:val="24"/>
          <w:szCs w:val="24"/>
        </w:rPr>
        <w:softHyphen/>
        <w:t>ti-establishment rhetoric with respect to election results</w:t>
      </w:r>
      <w:proofErr w:type="gramStart"/>
      <w:r w:rsidRPr="001C18A4">
        <w:rPr>
          <w:rFonts w:ascii="Times New Roman" w:eastAsia="Times New Roman" w:hAnsi="Times New Roman" w:cs="Times New Roman"/>
          <w:bCs w:val="0"/>
          <w:sz w:val="24"/>
          <w:szCs w:val="24"/>
        </w:rPr>
        <w:t>,,</w:t>
      </w:r>
      <w:proofErr w:type="gramEnd"/>
      <w:r w:rsidRPr="001C18A4">
        <w:rPr>
          <w:rFonts w:ascii="Times New Roman" w:eastAsia="Times New Roman" w:hAnsi="Times New Roman" w:cs="Times New Roman"/>
          <w:bCs w:val="0"/>
          <w:sz w:val="24"/>
          <w:szCs w:val="24"/>
        </w:rPr>
        <w:t xml:space="preserve"> have no credible basis to support their contention.</w:t>
      </w:r>
    </w:p>
    <w:p w:rsidR="001C18A4" w:rsidRPr="001C18A4" w:rsidRDefault="001C18A4" w:rsidP="001C18A4">
      <w:pPr>
        <w:spacing w:line="240" w:lineRule="auto"/>
        <w:ind w:right="0"/>
        <w:rPr>
          <w:rFonts w:ascii="Times New Roman" w:eastAsia="Times New Roman" w:hAnsi="Times New Roman" w:cs="Times New Roman"/>
          <w:bCs w:val="0"/>
          <w:sz w:val="24"/>
          <w:szCs w:val="24"/>
        </w:rPr>
      </w:pPr>
      <w:hyperlink r:id="rId8" w:history="1">
        <w:r w:rsidRPr="001C18A4">
          <w:rPr>
            <w:rFonts w:ascii="Times New Roman" w:eastAsia="Times New Roman" w:hAnsi="Times New Roman" w:cs="Times New Roman"/>
            <w:bCs w:val="0"/>
            <w:color w:val="0000FF"/>
            <w:sz w:val="24"/>
            <w:szCs w:val="24"/>
            <w:u w:val="single"/>
          </w:rPr>
          <w:t>Sesame exports surge to $407m in 2023, making Pakistan 5th major exporter</w:t>
        </w:r>
      </w:hyperlink>
      <w:r w:rsidRPr="001C18A4">
        <w:rPr>
          <w:rFonts w:ascii="Times New Roman" w:eastAsia="Times New Roman" w:hAnsi="Times New Roman" w:cs="Times New Roman"/>
          <w:bCs w:val="0"/>
          <w:sz w:val="24"/>
          <w:szCs w:val="24"/>
        </w:rPr>
        <w:t xml:space="preserve"> </w:t>
      </w:r>
    </w:p>
    <w:p w:rsidR="001C18A4" w:rsidRPr="001C18A4" w:rsidRDefault="001C18A4" w:rsidP="001C18A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C18A4">
        <w:rPr>
          <w:rFonts w:ascii="Times New Roman" w:eastAsia="Times New Roman" w:hAnsi="Times New Roman" w:cs="Times New Roman"/>
          <w:bCs w:val="0"/>
          <w:sz w:val="24"/>
          <w:szCs w:val="24"/>
        </w:rPr>
        <w:t>The election results actually demol</w:t>
      </w:r>
      <w:r w:rsidRPr="001C18A4">
        <w:rPr>
          <w:rFonts w:ascii="Times New Roman" w:eastAsia="Times New Roman" w:hAnsi="Times New Roman" w:cs="Times New Roman"/>
          <w:bCs w:val="0"/>
          <w:sz w:val="24"/>
          <w:szCs w:val="24"/>
        </w:rPr>
        <w:softHyphen/>
        <w:t>ish the propaganda about establishment having any manipulative role. Had it been so then the PTI would not have won the National Assembly seats in large num</w:t>
      </w:r>
      <w:r w:rsidRPr="001C18A4">
        <w:rPr>
          <w:rFonts w:ascii="Times New Roman" w:eastAsia="Times New Roman" w:hAnsi="Times New Roman" w:cs="Times New Roman"/>
          <w:bCs w:val="0"/>
          <w:sz w:val="24"/>
          <w:szCs w:val="24"/>
        </w:rPr>
        <w:softHyphen/>
        <w:t xml:space="preserve">bers that it and some of the heavy weight politicians of </w:t>
      </w:r>
      <w:proofErr w:type="gramStart"/>
      <w:r w:rsidRPr="001C18A4">
        <w:rPr>
          <w:rFonts w:ascii="Times New Roman" w:eastAsia="Times New Roman" w:hAnsi="Times New Roman" w:cs="Times New Roman"/>
          <w:bCs w:val="0"/>
          <w:sz w:val="24"/>
          <w:szCs w:val="24"/>
        </w:rPr>
        <w:t>PML(</w:t>
      </w:r>
      <w:proofErr w:type="gramEnd"/>
      <w:r w:rsidRPr="001C18A4">
        <w:rPr>
          <w:rFonts w:ascii="Times New Roman" w:eastAsia="Times New Roman" w:hAnsi="Times New Roman" w:cs="Times New Roman"/>
          <w:bCs w:val="0"/>
          <w:sz w:val="24"/>
          <w:szCs w:val="24"/>
        </w:rPr>
        <w:t>N) and other parties would not have been defeated. PTI al</w:t>
      </w:r>
      <w:r w:rsidRPr="001C18A4">
        <w:rPr>
          <w:rFonts w:ascii="Times New Roman" w:eastAsia="Times New Roman" w:hAnsi="Times New Roman" w:cs="Times New Roman"/>
          <w:bCs w:val="0"/>
          <w:sz w:val="24"/>
          <w:szCs w:val="24"/>
        </w:rPr>
        <w:softHyphen/>
        <w:t>most sweeping in KPK is yet another ir</w:t>
      </w:r>
      <w:r w:rsidRPr="001C18A4">
        <w:rPr>
          <w:rFonts w:ascii="Times New Roman" w:eastAsia="Times New Roman" w:hAnsi="Times New Roman" w:cs="Times New Roman"/>
          <w:bCs w:val="0"/>
          <w:sz w:val="24"/>
          <w:szCs w:val="24"/>
        </w:rPr>
        <w:softHyphen/>
        <w:t>refutable evidence of establishment al</w:t>
      </w:r>
      <w:r w:rsidRPr="001C18A4">
        <w:rPr>
          <w:rFonts w:ascii="Times New Roman" w:eastAsia="Times New Roman" w:hAnsi="Times New Roman" w:cs="Times New Roman"/>
          <w:bCs w:val="0"/>
          <w:sz w:val="24"/>
          <w:szCs w:val="24"/>
        </w:rPr>
        <w:softHyphen/>
        <w:t>lowing the people to decide without any interference. These realities amply testi</w:t>
      </w:r>
      <w:r w:rsidRPr="001C18A4">
        <w:rPr>
          <w:rFonts w:ascii="Times New Roman" w:eastAsia="Times New Roman" w:hAnsi="Times New Roman" w:cs="Times New Roman"/>
          <w:bCs w:val="0"/>
          <w:sz w:val="24"/>
          <w:szCs w:val="24"/>
        </w:rPr>
        <w:softHyphen/>
        <w:t>fy hands-off policy by the establishment rather than resorting to macro-manage</w:t>
      </w:r>
      <w:r w:rsidRPr="001C18A4">
        <w:rPr>
          <w:rFonts w:ascii="Times New Roman" w:eastAsia="Times New Roman" w:hAnsi="Times New Roman" w:cs="Times New Roman"/>
          <w:bCs w:val="0"/>
          <w:sz w:val="24"/>
          <w:szCs w:val="24"/>
        </w:rPr>
        <w:softHyphen/>
        <w:t>ment of the results.</w:t>
      </w:r>
    </w:p>
    <w:p w:rsidR="001C18A4" w:rsidRPr="001C18A4" w:rsidRDefault="001C18A4" w:rsidP="001C18A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C18A4">
        <w:rPr>
          <w:rFonts w:ascii="Times New Roman" w:eastAsia="Times New Roman" w:hAnsi="Times New Roman" w:cs="Times New Roman"/>
          <w:bCs w:val="0"/>
          <w:sz w:val="24"/>
          <w:szCs w:val="24"/>
        </w:rPr>
        <w:lastRenderedPageBreak/>
        <w:t>This propaganda by PTI is naïve like the one it launched on the eve of filing of nomination papers for the elections persistently claiming that its candidates were being prevented from filing their papers. The falsehood of this contention was proven when it transpired that the number of candidates of PTI who filed their nomination papers was greater than candidates of any other party. It was quite embarrassing but the party and its social media stalwarts have not learnt their lessons. They are again repeating that mistake by trying to distort facts and building anti-establishment sentiments among the public.</w:t>
      </w:r>
    </w:p>
    <w:p w:rsidR="001C18A4" w:rsidRPr="001C18A4" w:rsidRDefault="001C18A4" w:rsidP="001C18A4">
      <w:pPr>
        <w:spacing w:line="240" w:lineRule="auto"/>
        <w:ind w:right="0"/>
        <w:rPr>
          <w:rFonts w:ascii="Times New Roman" w:eastAsia="Times New Roman" w:hAnsi="Times New Roman" w:cs="Times New Roman"/>
          <w:bCs w:val="0"/>
          <w:sz w:val="24"/>
          <w:szCs w:val="24"/>
        </w:rPr>
      </w:pPr>
      <w:hyperlink r:id="rId9" w:history="1">
        <w:r w:rsidRPr="001C18A4">
          <w:rPr>
            <w:rFonts w:ascii="Times New Roman" w:eastAsia="Times New Roman" w:hAnsi="Times New Roman" w:cs="Times New Roman"/>
            <w:bCs w:val="0"/>
            <w:color w:val="0000FF"/>
            <w:sz w:val="24"/>
            <w:szCs w:val="24"/>
            <w:u w:val="single"/>
          </w:rPr>
          <w:t xml:space="preserve">UN calls for ‘full, credible and transparent investigation’ into death of </w:t>
        </w:r>
        <w:proofErr w:type="spellStart"/>
        <w:r w:rsidRPr="001C18A4">
          <w:rPr>
            <w:rFonts w:ascii="Times New Roman" w:eastAsia="Times New Roman" w:hAnsi="Times New Roman" w:cs="Times New Roman"/>
            <w:bCs w:val="0"/>
            <w:color w:val="0000FF"/>
            <w:sz w:val="24"/>
            <w:szCs w:val="24"/>
            <w:u w:val="single"/>
          </w:rPr>
          <w:t>Navalny</w:t>
        </w:r>
        <w:proofErr w:type="spellEnd"/>
        <w:r w:rsidRPr="001C18A4">
          <w:rPr>
            <w:rFonts w:ascii="Times New Roman" w:eastAsia="Times New Roman" w:hAnsi="Times New Roman" w:cs="Times New Roman"/>
            <w:bCs w:val="0"/>
            <w:color w:val="0000FF"/>
            <w:sz w:val="24"/>
            <w:szCs w:val="24"/>
            <w:u w:val="single"/>
          </w:rPr>
          <w:t xml:space="preserve"> </w:t>
        </w:r>
      </w:hyperlink>
    </w:p>
    <w:p w:rsidR="001C18A4" w:rsidRPr="001C18A4" w:rsidRDefault="001C18A4" w:rsidP="001C18A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C18A4">
        <w:rPr>
          <w:rFonts w:ascii="Times New Roman" w:eastAsia="Times New Roman" w:hAnsi="Times New Roman" w:cs="Times New Roman"/>
          <w:bCs w:val="0"/>
          <w:sz w:val="24"/>
          <w:szCs w:val="24"/>
        </w:rPr>
        <w:t>The establishment which is keen on focusing on fifth generational warfare should have anticipated the move by PTI to use Form 45 and initially exaggerat</w:t>
      </w:r>
      <w:r w:rsidRPr="001C18A4">
        <w:rPr>
          <w:rFonts w:ascii="Times New Roman" w:eastAsia="Times New Roman" w:hAnsi="Times New Roman" w:cs="Times New Roman"/>
          <w:bCs w:val="0"/>
          <w:sz w:val="24"/>
          <w:szCs w:val="24"/>
        </w:rPr>
        <w:softHyphen/>
        <w:t>ed results announced by paid and allied media channels combined with foreign handles and lobbyists. That is where es</w:t>
      </w:r>
      <w:r w:rsidRPr="001C18A4">
        <w:rPr>
          <w:rFonts w:ascii="Times New Roman" w:eastAsia="Times New Roman" w:hAnsi="Times New Roman" w:cs="Times New Roman"/>
          <w:bCs w:val="0"/>
          <w:sz w:val="24"/>
          <w:szCs w:val="24"/>
        </w:rPr>
        <w:softHyphen/>
        <w:t xml:space="preserve">tablishment probably </w:t>
      </w:r>
      <w:proofErr w:type="gramStart"/>
      <w:r w:rsidRPr="001C18A4">
        <w:rPr>
          <w:rFonts w:ascii="Times New Roman" w:eastAsia="Times New Roman" w:hAnsi="Times New Roman" w:cs="Times New Roman"/>
          <w:bCs w:val="0"/>
          <w:sz w:val="24"/>
          <w:szCs w:val="24"/>
        </w:rPr>
        <w:t>erred</w:t>
      </w:r>
      <w:proofErr w:type="gramEnd"/>
      <w:r w:rsidRPr="001C18A4">
        <w:rPr>
          <w:rFonts w:ascii="Times New Roman" w:eastAsia="Times New Roman" w:hAnsi="Times New Roman" w:cs="Times New Roman"/>
          <w:bCs w:val="0"/>
          <w:sz w:val="24"/>
          <w:szCs w:val="24"/>
        </w:rPr>
        <w:t xml:space="preserve"> thinking that as the results would come in they would themselves showcase their im</w:t>
      </w:r>
      <w:r w:rsidRPr="001C18A4">
        <w:rPr>
          <w:rFonts w:ascii="Times New Roman" w:eastAsia="Times New Roman" w:hAnsi="Times New Roman" w:cs="Times New Roman"/>
          <w:bCs w:val="0"/>
          <w:sz w:val="24"/>
          <w:szCs w:val="24"/>
        </w:rPr>
        <w:softHyphen/>
        <w:t>partiality. In the permeating scenario it is therefore important that facts and ground realities are allowed to be heard and counted in regards to developing perceptions rather than letting biases and assumptions to govern them.</w:t>
      </w:r>
    </w:p>
    <w:p w:rsidR="001C18A4" w:rsidRPr="001C18A4" w:rsidRDefault="001C18A4" w:rsidP="001C18A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C18A4">
        <w:rPr>
          <w:rFonts w:ascii="Times New Roman" w:eastAsia="Times New Roman" w:hAnsi="Times New Roman" w:cs="Times New Roman"/>
          <w:bCs w:val="0"/>
          <w:sz w:val="24"/>
          <w:szCs w:val="24"/>
        </w:rPr>
        <w:t>Now that the people have given split mandate it is responsibility of all the po</w:t>
      </w:r>
      <w:r w:rsidRPr="001C18A4">
        <w:rPr>
          <w:rFonts w:ascii="Times New Roman" w:eastAsia="Times New Roman" w:hAnsi="Times New Roman" w:cs="Times New Roman"/>
          <w:bCs w:val="0"/>
          <w:sz w:val="24"/>
          <w:szCs w:val="24"/>
        </w:rPr>
        <w:softHyphen/>
        <w:t>litical stakeholders to demonstrate their commitment to according top priority to national interests and through their col</w:t>
      </w:r>
      <w:r w:rsidRPr="001C18A4">
        <w:rPr>
          <w:rFonts w:ascii="Times New Roman" w:eastAsia="Times New Roman" w:hAnsi="Times New Roman" w:cs="Times New Roman"/>
          <w:bCs w:val="0"/>
          <w:sz w:val="24"/>
          <w:szCs w:val="24"/>
        </w:rPr>
        <w:softHyphen/>
        <w:t>lective wisdom find a perennial solution to keep political instability at bay to over</w:t>
      </w:r>
      <w:r w:rsidRPr="001C18A4">
        <w:rPr>
          <w:rFonts w:ascii="Times New Roman" w:eastAsia="Times New Roman" w:hAnsi="Times New Roman" w:cs="Times New Roman"/>
          <w:bCs w:val="0"/>
          <w:sz w:val="24"/>
          <w:szCs w:val="24"/>
        </w:rPr>
        <w:softHyphen/>
        <w:t>come the formidable challenges confront</w:t>
      </w:r>
      <w:r w:rsidRPr="001C18A4">
        <w:rPr>
          <w:rFonts w:ascii="Times New Roman" w:eastAsia="Times New Roman" w:hAnsi="Times New Roman" w:cs="Times New Roman"/>
          <w:bCs w:val="0"/>
          <w:sz w:val="24"/>
          <w:szCs w:val="24"/>
        </w:rPr>
        <w:softHyphen/>
        <w:t>ing the country in the domain of economy, security, climate change and governance. Although I do not like to use clichés but I honestly feel and it is also an undisputed opinion of all the people that the country is really at the cross-roads. In a situation like this politicking can wait for better times.</w:t>
      </w:r>
    </w:p>
    <w:p w:rsidR="001C18A4" w:rsidRPr="001C18A4" w:rsidRDefault="001C18A4" w:rsidP="001C18A4">
      <w:pPr>
        <w:spacing w:line="240" w:lineRule="auto"/>
        <w:ind w:right="0"/>
        <w:rPr>
          <w:rFonts w:ascii="Times New Roman" w:eastAsia="Times New Roman" w:hAnsi="Times New Roman" w:cs="Times New Roman"/>
          <w:bCs w:val="0"/>
          <w:sz w:val="24"/>
          <w:szCs w:val="24"/>
        </w:rPr>
      </w:pPr>
      <w:hyperlink r:id="rId10" w:history="1">
        <w:r w:rsidRPr="001C18A4">
          <w:rPr>
            <w:rFonts w:ascii="Times New Roman" w:eastAsia="Times New Roman" w:hAnsi="Times New Roman" w:cs="Times New Roman"/>
            <w:bCs w:val="0"/>
            <w:color w:val="0000FF"/>
            <w:sz w:val="24"/>
            <w:szCs w:val="24"/>
            <w:u w:val="single"/>
          </w:rPr>
          <w:t xml:space="preserve">Mari Petroleum Company announces gas discovery at </w:t>
        </w:r>
        <w:proofErr w:type="spellStart"/>
        <w:r w:rsidRPr="001C18A4">
          <w:rPr>
            <w:rFonts w:ascii="Times New Roman" w:eastAsia="Times New Roman" w:hAnsi="Times New Roman" w:cs="Times New Roman"/>
            <w:bCs w:val="0"/>
            <w:color w:val="0000FF"/>
            <w:sz w:val="24"/>
            <w:szCs w:val="24"/>
            <w:u w:val="single"/>
          </w:rPr>
          <w:t>Mainwand</w:t>
        </w:r>
        <w:proofErr w:type="spellEnd"/>
        <w:r w:rsidRPr="001C18A4">
          <w:rPr>
            <w:rFonts w:ascii="Times New Roman" w:eastAsia="Times New Roman" w:hAnsi="Times New Roman" w:cs="Times New Roman"/>
            <w:bCs w:val="0"/>
            <w:color w:val="0000FF"/>
            <w:sz w:val="24"/>
            <w:szCs w:val="24"/>
            <w:u w:val="single"/>
          </w:rPr>
          <w:t xml:space="preserve"> X-1 ST-1 Well located in Block-28, </w:t>
        </w:r>
        <w:proofErr w:type="spellStart"/>
        <w:r w:rsidRPr="001C18A4">
          <w:rPr>
            <w:rFonts w:ascii="Times New Roman" w:eastAsia="Times New Roman" w:hAnsi="Times New Roman" w:cs="Times New Roman"/>
            <w:bCs w:val="0"/>
            <w:color w:val="0000FF"/>
            <w:sz w:val="24"/>
            <w:szCs w:val="24"/>
            <w:u w:val="single"/>
          </w:rPr>
          <w:t>Balochistan</w:t>
        </w:r>
        <w:proofErr w:type="spellEnd"/>
      </w:hyperlink>
      <w:r w:rsidRPr="001C18A4">
        <w:rPr>
          <w:rFonts w:ascii="Times New Roman" w:eastAsia="Times New Roman" w:hAnsi="Times New Roman" w:cs="Times New Roman"/>
          <w:bCs w:val="0"/>
          <w:sz w:val="24"/>
          <w:szCs w:val="24"/>
        </w:rPr>
        <w:t xml:space="preserve"> </w:t>
      </w:r>
    </w:p>
    <w:p w:rsidR="001C18A4" w:rsidRPr="001C18A4" w:rsidRDefault="001C18A4" w:rsidP="001C18A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C18A4">
        <w:rPr>
          <w:rFonts w:ascii="Times New Roman" w:eastAsia="Times New Roman" w:hAnsi="Times New Roman" w:cs="Times New Roman"/>
          <w:bCs w:val="0"/>
          <w:sz w:val="24"/>
          <w:szCs w:val="24"/>
        </w:rPr>
        <w:t>It is a now or never opportunity for the politicians to put the country back on track. There is an imperative need for construct a coalition government of all parties and drawing up long terms pol</w:t>
      </w:r>
      <w:r w:rsidRPr="001C18A4">
        <w:rPr>
          <w:rFonts w:ascii="Times New Roman" w:eastAsia="Times New Roman" w:hAnsi="Times New Roman" w:cs="Times New Roman"/>
          <w:bCs w:val="0"/>
          <w:sz w:val="24"/>
          <w:szCs w:val="24"/>
        </w:rPr>
        <w:softHyphen/>
        <w:t>icies based on consensus in regards to preparations for successful engagement with IMF; how to control inflation that is badly affecting lives of the masses as well as creating job opportunities for the people and reducing poverty levels; how budgetary deficit can be pulled down and current and trade deficits can be man</w:t>
      </w:r>
      <w:r w:rsidRPr="001C18A4">
        <w:rPr>
          <w:rFonts w:ascii="Times New Roman" w:eastAsia="Times New Roman" w:hAnsi="Times New Roman" w:cs="Times New Roman"/>
          <w:bCs w:val="0"/>
          <w:sz w:val="24"/>
          <w:szCs w:val="24"/>
        </w:rPr>
        <w:softHyphen/>
        <w:t>aged on perennial basis; how to reduce debt liabilities; what measures are need</w:t>
      </w:r>
      <w:r w:rsidRPr="001C18A4">
        <w:rPr>
          <w:rFonts w:ascii="Times New Roman" w:eastAsia="Times New Roman" w:hAnsi="Times New Roman" w:cs="Times New Roman"/>
          <w:bCs w:val="0"/>
          <w:sz w:val="24"/>
          <w:szCs w:val="24"/>
        </w:rPr>
        <w:softHyphen/>
        <w:t>ed to attract foreign direct investments; what tax reforms are required to gener</w:t>
      </w:r>
      <w:r w:rsidRPr="001C18A4">
        <w:rPr>
          <w:rFonts w:ascii="Times New Roman" w:eastAsia="Times New Roman" w:hAnsi="Times New Roman" w:cs="Times New Roman"/>
          <w:bCs w:val="0"/>
          <w:sz w:val="24"/>
          <w:szCs w:val="24"/>
        </w:rPr>
        <w:softHyphen/>
        <w:t>ate required revenues; how to deal with looming climate challenge; what role the political parties can play in strengthening efforts of the armed forces and law en</w:t>
      </w:r>
      <w:r w:rsidRPr="001C18A4">
        <w:rPr>
          <w:rFonts w:ascii="Times New Roman" w:eastAsia="Times New Roman" w:hAnsi="Times New Roman" w:cs="Times New Roman"/>
          <w:bCs w:val="0"/>
          <w:sz w:val="24"/>
          <w:szCs w:val="24"/>
        </w:rPr>
        <w:softHyphen/>
        <w:t>forcing agencies to combat and eliminate the menace of terrorism and enhancing the capacity of LEAs especially police to counter terrorists effectively.</w:t>
      </w:r>
    </w:p>
    <w:p w:rsidR="001C18A4" w:rsidRPr="001C18A4" w:rsidRDefault="001C18A4" w:rsidP="001C18A4">
      <w:pPr>
        <w:spacing w:line="240" w:lineRule="auto"/>
        <w:ind w:right="0"/>
        <w:rPr>
          <w:rFonts w:ascii="Times New Roman" w:eastAsia="Times New Roman" w:hAnsi="Times New Roman" w:cs="Times New Roman"/>
          <w:bCs w:val="0"/>
          <w:sz w:val="24"/>
          <w:szCs w:val="24"/>
        </w:rPr>
      </w:pPr>
      <w:hyperlink r:id="rId11" w:history="1">
        <w:r w:rsidRPr="001C18A4">
          <w:rPr>
            <w:rFonts w:ascii="Times New Roman" w:eastAsia="Times New Roman" w:hAnsi="Times New Roman" w:cs="Times New Roman"/>
            <w:bCs w:val="0"/>
            <w:color w:val="0000FF"/>
            <w:sz w:val="24"/>
            <w:szCs w:val="24"/>
            <w:u w:val="single"/>
          </w:rPr>
          <w:t>Ambassador assures cooperation for making ICCI BOC successful in Dubai</w:t>
        </w:r>
      </w:hyperlink>
      <w:r w:rsidRPr="001C18A4">
        <w:rPr>
          <w:rFonts w:ascii="Times New Roman" w:eastAsia="Times New Roman" w:hAnsi="Times New Roman" w:cs="Times New Roman"/>
          <w:bCs w:val="0"/>
          <w:sz w:val="24"/>
          <w:szCs w:val="24"/>
        </w:rPr>
        <w:t xml:space="preserve"> </w:t>
      </w:r>
    </w:p>
    <w:p w:rsidR="001C18A4" w:rsidRPr="001C18A4" w:rsidRDefault="001C18A4" w:rsidP="001C18A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C18A4">
        <w:rPr>
          <w:rFonts w:ascii="Times New Roman" w:eastAsia="Times New Roman" w:hAnsi="Times New Roman" w:cs="Times New Roman"/>
          <w:bCs w:val="0"/>
          <w:sz w:val="24"/>
          <w:szCs w:val="24"/>
        </w:rPr>
        <w:t>In the backdrop of the foregoing it is really encouraging to note that as a re</w:t>
      </w:r>
      <w:r w:rsidRPr="001C18A4">
        <w:rPr>
          <w:rFonts w:ascii="Times New Roman" w:eastAsia="Times New Roman" w:hAnsi="Times New Roman" w:cs="Times New Roman"/>
          <w:bCs w:val="0"/>
          <w:sz w:val="24"/>
          <w:szCs w:val="24"/>
        </w:rPr>
        <w:softHyphen/>
        <w:t>sult of post-election political engage</w:t>
      </w:r>
      <w:r w:rsidRPr="001C18A4">
        <w:rPr>
          <w:rFonts w:ascii="Times New Roman" w:eastAsia="Times New Roman" w:hAnsi="Times New Roman" w:cs="Times New Roman"/>
          <w:bCs w:val="0"/>
          <w:sz w:val="24"/>
          <w:szCs w:val="24"/>
        </w:rPr>
        <w:softHyphen/>
        <w:t>ments six parties including PML(N), PPP,PML(Q), IPP, MQM and BAP have agreed to form a coalition government at the centre. It is absolutely essential that these parties become the part of the co</w:t>
      </w:r>
      <w:r w:rsidRPr="001C18A4">
        <w:rPr>
          <w:rFonts w:ascii="Times New Roman" w:eastAsia="Times New Roman" w:hAnsi="Times New Roman" w:cs="Times New Roman"/>
          <w:bCs w:val="0"/>
          <w:sz w:val="24"/>
          <w:szCs w:val="24"/>
        </w:rPr>
        <w:softHyphen/>
        <w:t>alition in the real sense and collectively share the responsibility of the policies that are adopted. It would have been an ideal situation if the PTI-backed inde</w:t>
      </w:r>
      <w:r w:rsidRPr="001C18A4">
        <w:rPr>
          <w:rFonts w:ascii="Times New Roman" w:eastAsia="Times New Roman" w:hAnsi="Times New Roman" w:cs="Times New Roman"/>
          <w:bCs w:val="0"/>
          <w:sz w:val="24"/>
          <w:szCs w:val="24"/>
        </w:rPr>
        <w:softHyphen/>
        <w:t>pendent group had also shown the grace to rise up to the occasion by abandoning their policy of confrontation and persist</w:t>
      </w:r>
      <w:r w:rsidRPr="001C18A4">
        <w:rPr>
          <w:rFonts w:ascii="Times New Roman" w:eastAsia="Times New Roman" w:hAnsi="Times New Roman" w:cs="Times New Roman"/>
          <w:bCs w:val="0"/>
          <w:sz w:val="24"/>
          <w:szCs w:val="24"/>
        </w:rPr>
        <w:softHyphen/>
        <w:t>ing with its anti-establishment stance.</w:t>
      </w:r>
    </w:p>
    <w:p w:rsidR="001C18A4" w:rsidRPr="001C18A4" w:rsidRDefault="001C18A4" w:rsidP="001C18A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C18A4">
        <w:rPr>
          <w:rFonts w:ascii="Times New Roman" w:eastAsia="Times New Roman" w:hAnsi="Times New Roman" w:cs="Times New Roman"/>
          <w:bCs w:val="0"/>
          <w:sz w:val="24"/>
          <w:szCs w:val="24"/>
        </w:rPr>
        <w:t>Since PTI is not likely to form govern</w:t>
      </w:r>
      <w:r w:rsidRPr="001C18A4">
        <w:rPr>
          <w:rFonts w:ascii="Times New Roman" w:eastAsia="Times New Roman" w:hAnsi="Times New Roman" w:cs="Times New Roman"/>
          <w:bCs w:val="0"/>
          <w:sz w:val="24"/>
          <w:szCs w:val="24"/>
        </w:rPr>
        <w:softHyphen/>
        <w:t>ment at the centre it should focus on KPK where it has clear mandate and let the le</w:t>
      </w:r>
      <w:r w:rsidRPr="001C18A4">
        <w:rPr>
          <w:rFonts w:ascii="Times New Roman" w:eastAsia="Times New Roman" w:hAnsi="Times New Roman" w:cs="Times New Roman"/>
          <w:bCs w:val="0"/>
          <w:sz w:val="24"/>
          <w:szCs w:val="24"/>
        </w:rPr>
        <w:softHyphen/>
        <w:t>gal channels decide their grievances re</w:t>
      </w:r>
      <w:r w:rsidRPr="001C18A4">
        <w:rPr>
          <w:rFonts w:ascii="Times New Roman" w:eastAsia="Times New Roman" w:hAnsi="Times New Roman" w:cs="Times New Roman"/>
          <w:bCs w:val="0"/>
          <w:sz w:val="24"/>
          <w:szCs w:val="24"/>
        </w:rPr>
        <w:softHyphen/>
        <w:t>garding their rigging claims and avoid creating chaos and unrest in the country forcing the state to deal with the situa</w:t>
      </w:r>
      <w:r w:rsidRPr="001C18A4">
        <w:rPr>
          <w:rFonts w:ascii="Times New Roman" w:eastAsia="Times New Roman" w:hAnsi="Times New Roman" w:cs="Times New Roman"/>
          <w:bCs w:val="0"/>
          <w:sz w:val="24"/>
          <w:szCs w:val="24"/>
        </w:rPr>
        <w:softHyphen/>
        <w:t>tion with iron hands.</w:t>
      </w:r>
    </w:p>
    <w:p w:rsidR="001C18A4" w:rsidRPr="001C18A4" w:rsidRDefault="001C18A4" w:rsidP="001C18A4">
      <w:pPr>
        <w:spacing w:line="240" w:lineRule="auto"/>
        <w:ind w:right="0"/>
        <w:rPr>
          <w:rFonts w:ascii="Times New Roman" w:eastAsia="Times New Roman" w:hAnsi="Times New Roman" w:cs="Times New Roman"/>
          <w:bCs w:val="0"/>
          <w:sz w:val="24"/>
          <w:szCs w:val="24"/>
        </w:rPr>
      </w:pPr>
      <w:hyperlink r:id="rId12" w:history="1">
        <w:r w:rsidRPr="001C18A4">
          <w:rPr>
            <w:rFonts w:ascii="Times New Roman" w:eastAsia="Times New Roman" w:hAnsi="Times New Roman" w:cs="Times New Roman"/>
            <w:bCs w:val="0"/>
            <w:color w:val="0000FF"/>
            <w:sz w:val="24"/>
            <w:szCs w:val="24"/>
            <w:u w:val="single"/>
          </w:rPr>
          <w:t>Action against illegal commercial use of residential buildings in G-13, G-14 in full swing</w:t>
        </w:r>
      </w:hyperlink>
      <w:r w:rsidRPr="001C18A4">
        <w:rPr>
          <w:rFonts w:ascii="Times New Roman" w:eastAsia="Times New Roman" w:hAnsi="Times New Roman" w:cs="Times New Roman"/>
          <w:bCs w:val="0"/>
          <w:sz w:val="24"/>
          <w:szCs w:val="24"/>
        </w:rPr>
        <w:t xml:space="preserve"> </w:t>
      </w:r>
    </w:p>
    <w:p w:rsidR="001C18A4" w:rsidRPr="001C18A4" w:rsidRDefault="001C18A4" w:rsidP="001C18A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C18A4">
        <w:rPr>
          <w:rFonts w:ascii="Times New Roman" w:eastAsia="Times New Roman" w:hAnsi="Times New Roman" w:cs="Times New Roman"/>
          <w:bCs w:val="0"/>
          <w:sz w:val="24"/>
          <w:szCs w:val="24"/>
        </w:rPr>
        <w:t>Leaders are supposed to unite the na</w:t>
      </w:r>
      <w:r w:rsidRPr="001C18A4">
        <w:rPr>
          <w:rFonts w:ascii="Times New Roman" w:eastAsia="Times New Roman" w:hAnsi="Times New Roman" w:cs="Times New Roman"/>
          <w:bCs w:val="0"/>
          <w:sz w:val="24"/>
          <w:szCs w:val="24"/>
        </w:rPr>
        <w:softHyphen/>
        <w:t>tion not divide it which unfortunately is a reality at the moment due to divisive and confrontational policies of PTI and im</w:t>
      </w:r>
      <w:r w:rsidRPr="001C18A4">
        <w:rPr>
          <w:rFonts w:ascii="Times New Roman" w:eastAsia="Times New Roman" w:hAnsi="Times New Roman" w:cs="Times New Roman"/>
          <w:bCs w:val="0"/>
          <w:sz w:val="24"/>
          <w:szCs w:val="24"/>
        </w:rPr>
        <w:softHyphen/>
        <w:t xml:space="preserve">provident </w:t>
      </w:r>
      <w:proofErr w:type="spellStart"/>
      <w:r w:rsidRPr="001C18A4">
        <w:rPr>
          <w:rFonts w:ascii="Times New Roman" w:eastAsia="Times New Roman" w:hAnsi="Times New Roman" w:cs="Times New Roman"/>
          <w:bCs w:val="0"/>
          <w:sz w:val="24"/>
          <w:szCs w:val="24"/>
        </w:rPr>
        <w:t>behaviour</w:t>
      </w:r>
      <w:proofErr w:type="spellEnd"/>
      <w:r w:rsidRPr="001C18A4">
        <w:rPr>
          <w:rFonts w:ascii="Times New Roman" w:eastAsia="Times New Roman" w:hAnsi="Times New Roman" w:cs="Times New Roman"/>
          <w:bCs w:val="0"/>
          <w:sz w:val="24"/>
          <w:szCs w:val="24"/>
        </w:rPr>
        <w:t xml:space="preserve"> of its founding chair</w:t>
      </w:r>
      <w:r w:rsidRPr="001C18A4">
        <w:rPr>
          <w:rFonts w:ascii="Times New Roman" w:eastAsia="Times New Roman" w:hAnsi="Times New Roman" w:cs="Times New Roman"/>
          <w:bCs w:val="0"/>
          <w:sz w:val="24"/>
          <w:szCs w:val="24"/>
        </w:rPr>
        <w:softHyphen/>
        <w:t>man. The party needs to rethink its politi</w:t>
      </w:r>
      <w:r w:rsidRPr="001C18A4">
        <w:rPr>
          <w:rFonts w:ascii="Times New Roman" w:eastAsia="Times New Roman" w:hAnsi="Times New Roman" w:cs="Times New Roman"/>
          <w:bCs w:val="0"/>
          <w:sz w:val="24"/>
          <w:szCs w:val="24"/>
        </w:rPr>
        <w:softHyphen/>
        <w:t>cal creed if it desires to remain relevant to the political landscape of the country.</w:t>
      </w:r>
    </w:p>
    <w:p w:rsidR="001C18A4" w:rsidRPr="001C18A4" w:rsidRDefault="001C18A4" w:rsidP="001C18A4">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1C18A4">
        <w:rPr>
          <w:rFonts w:ascii="Times New Roman" w:eastAsia="Times New Roman" w:hAnsi="Times New Roman" w:cs="Times New Roman"/>
          <w:b/>
          <w:sz w:val="24"/>
          <w:szCs w:val="24"/>
        </w:rPr>
        <w:t>Malik</w:t>
      </w:r>
      <w:proofErr w:type="spellEnd"/>
      <w:r w:rsidRPr="001C18A4">
        <w:rPr>
          <w:rFonts w:ascii="Times New Roman" w:eastAsia="Times New Roman" w:hAnsi="Times New Roman" w:cs="Times New Roman"/>
          <w:b/>
          <w:sz w:val="24"/>
          <w:szCs w:val="24"/>
        </w:rPr>
        <w:t xml:space="preserve"> Muhammad </w:t>
      </w:r>
      <w:proofErr w:type="spellStart"/>
      <w:r w:rsidRPr="001C18A4">
        <w:rPr>
          <w:rFonts w:ascii="Times New Roman" w:eastAsia="Times New Roman" w:hAnsi="Times New Roman" w:cs="Times New Roman"/>
          <w:b/>
          <w:sz w:val="24"/>
          <w:szCs w:val="24"/>
        </w:rPr>
        <w:t>Ashraf</w:t>
      </w:r>
      <w:proofErr w:type="spellEnd"/>
      <w:r w:rsidRPr="001C18A4">
        <w:rPr>
          <w:rFonts w:ascii="Times New Roman" w:eastAsia="Times New Roman" w:hAnsi="Times New Roman" w:cs="Times New Roman"/>
          <w:bCs w:val="0"/>
          <w:sz w:val="24"/>
          <w:szCs w:val="24"/>
        </w:rPr>
        <w:br/>
        <w:t>The writer is a freelance columnist. He can be reached at ashpak10@gmail.com.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C18A4"/>
    <w:rsid w:val="000F3610"/>
    <w:rsid w:val="001C18A4"/>
    <w:rsid w:val="002F5C52"/>
    <w:rsid w:val="003256B7"/>
    <w:rsid w:val="0036064A"/>
    <w:rsid w:val="003E1664"/>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1C18A4"/>
    <w:rPr>
      <w:color w:val="0000FF"/>
      <w:u w:val="single"/>
    </w:rPr>
  </w:style>
  <w:style w:type="paragraph" w:styleId="NormalWeb">
    <w:name w:val="Normal (Web)"/>
    <w:basedOn w:val="Normal"/>
    <w:uiPriority w:val="99"/>
    <w:semiHidden/>
    <w:unhideWhenUsed/>
    <w:rsid w:val="001C18A4"/>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260066157">
      <w:bodyDiv w:val="1"/>
      <w:marLeft w:val="0"/>
      <w:marRight w:val="0"/>
      <w:marTop w:val="0"/>
      <w:marBottom w:val="0"/>
      <w:divBdr>
        <w:top w:val="none" w:sz="0" w:space="0" w:color="auto"/>
        <w:left w:val="none" w:sz="0" w:space="0" w:color="auto"/>
        <w:bottom w:val="none" w:sz="0" w:space="0" w:color="auto"/>
        <w:right w:val="none" w:sz="0" w:space="0" w:color="auto"/>
      </w:divBdr>
      <w:divsChild>
        <w:div w:id="2143569395">
          <w:marLeft w:val="0"/>
          <w:marRight w:val="0"/>
          <w:marTop w:val="0"/>
          <w:marBottom w:val="0"/>
          <w:divBdr>
            <w:top w:val="none" w:sz="0" w:space="0" w:color="auto"/>
            <w:left w:val="none" w:sz="0" w:space="0" w:color="auto"/>
            <w:bottom w:val="none" w:sz="0" w:space="0" w:color="auto"/>
            <w:right w:val="none" w:sz="0" w:space="0" w:color="auto"/>
          </w:divBdr>
        </w:div>
        <w:div w:id="1266767940">
          <w:marLeft w:val="0"/>
          <w:marRight w:val="0"/>
          <w:marTop w:val="0"/>
          <w:marBottom w:val="0"/>
          <w:divBdr>
            <w:top w:val="none" w:sz="0" w:space="0" w:color="auto"/>
            <w:left w:val="none" w:sz="0" w:space="0" w:color="auto"/>
            <w:bottom w:val="none" w:sz="0" w:space="0" w:color="auto"/>
            <w:right w:val="none" w:sz="0" w:space="0" w:color="auto"/>
          </w:divBdr>
          <w:divsChild>
            <w:div w:id="686179024">
              <w:marLeft w:val="0"/>
              <w:marRight w:val="0"/>
              <w:marTop w:val="0"/>
              <w:marBottom w:val="0"/>
              <w:divBdr>
                <w:top w:val="none" w:sz="0" w:space="0" w:color="auto"/>
                <w:left w:val="none" w:sz="0" w:space="0" w:color="auto"/>
                <w:bottom w:val="none" w:sz="0" w:space="0" w:color="auto"/>
                <w:right w:val="none" w:sz="0" w:space="0" w:color="auto"/>
              </w:divBdr>
              <w:divsChild>
                <w:div w:id="1342777414">
                  <w:marLeft w:val="0"/>
                  <w:marRight w:val="0"/>
                  <w:marTop w:val="0"/>
                  <w:marBottom w:val="0"/>
                  <w:divBdr>
                    <w:top w:val="none" w:sz="0" w:space="0" w:color="auto"/>
                    <w:left w:val="none" w:sz="0" w:space="0" w:color="auto"/>
                    <w:bottom w:val="none" w:sz="0" w:space="0" w:color="auto"/>
                    <w:right w:val="none" w:sz="0" w:space="0" w:color="auto"/>
                  </w:divBdr>
                  <w:divsChild>
                    <w:div w:id="651954525">
                      <w:marLeft w:val="0"/>
                      <w:marRight w:val="0"/>
                      <w:marTop w:val="0"/>
                      <w:marBottom w:val="0"/>
                      <w:divBdr>
                        <w:top w:val="none" w:sz="0" w:space="0" w:color="auto"/>
                        <w:left w:val="none" w:sz="0" w:space="0" w:color="auto"/>
                        <w:bottom w:val="none" w:sz="0" w:space="0" w:color="auto"/>
                        <w:right w:val="none" w:sz="0" w:space="0" w:color="auto"/>
                      </w:divBdr>
                      <w:divsChild>
                        <w:div w:id="324482309">
                          <w:marLeft w:val="0"/>
                          <w:marRight w:val="0"/>
                          <w:marTop w:val="0"/>
                          <w:marBottom w:val="0"/>
                          <w:divBdr>
                            <w:top w:val="none" w:sz="0" w:space="0" w:color="auto"/>
                            <w:left w:val="none" w:sz="0" w:space="0" w:color="auto"/>
                            <w:bottom w:val="none" w:sz="0" w:space="0" w:color="auto"/>
                            <w:right w:val="none" w:sz="0" w:space="0" w:color="auto"/>
                          </w:divBdr>
                        </w:div>
                        <w:div w:id="717365148">
                          <w:marLeft w:val="0"/>
                          <w:marRight w:val="0"/>
                          <w:marTop w:val="0"/>
                          <w:marBottom w:val="0"/>
                          <w:divBdr>
                            <w:top w:val="none" w:sz="0" w:space="0" w:color="auto"/>
                            <w:left w:val="none" w:sz="0" w:space="0" w:color="auto"/>
                            <w:bottom w:val="none" w:sz="0" w:space="0" w:color="auto"/>
                            <w:right w:val="none" w:sz="0" w:space="0" w:color="auto"/>
                          </w:divBdr>
                        </w:div>
                        <w:div w:id="10236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04411">
          <w:marLeft w:val="0"/>
          <w:marRight w:val="0"/>
          <w:marTop w:val="0"/>
          <w:marBottom w:val="0"/>
          <w:divBdr>
            <w:top w:val="none" w:sz="0" w:space="0" w:color="auto"/>
            <w:left w:val="none" w:sz="0" w:space="0" w:color="auto"/>
            <w:bottom w:val="none" w:sz="0" w:space="0" w:color="auto"/>
            <w:right w:val="none" w:sz="0" w:space="0" w:color="auto"/>
          </w:divBdr>
          <w:divsChild>
            <w:div w:id="2108454785">
              <w:marLeft w:val="0"/>
              <w:marRight w:val="0"/>
              <w:marTop w:val="0"/>
              <w:marBottom w:val="0"/>
              <w:divBdr>
                <w:top w:val="none" w:sz="0" w:space="0" w:color="auto"/>
                <w:left w:val="none" w:sz="0" w:space="0" w:color="auto"/>
                <w:bottom w:val="none" w:sz="0" w:space="0" w:color="auto"/>
                <w:right w:val="none" w:sz="0" w:space="0" w:color="auto"/>
              </w:divBdr>
              <w:divsChild>
                <w:div w:id="700205597">
                  <w:marLeft w:val="0"/>
                  <w:marRight w:val="0"/>
                  <w:marTop w:val="0"/>
                  <w:marBottom w:val="0"/>
                  <w:divBdr>
                    <w:top w:val="none" w:sz="0" w:space="0" w:color="auto"/>
                    <w:left w:val="none" w:sz="0" w:space="0" w:color="auto"/>
                    <w:bottom w:val="none" w:sz="0" w:space="0" w:color="auto"/>
                    <w:right w:val="none" w:sz="0" w:space="0" w:color="auto"/>
                  </w:divBdr>
                  <w:divsChild>
                    <w:div w:id="1411805693">
                      <w:marLeft w:val="0"/>
                      <w:marRight w:val="0"/>
                      <w:marTop w:val="0"/>
                      <w:marBottom w:val="0"/>
                      <w:divBdr>
                        <w:top w:val="none" w:sz="0" w:space="0" w:color="auto"/>
                        <w:left w:val="none" w:sz="0" w:space="0" w:color="auto"/>
                        <w:bottom w:val="none" w:sz="0" w:space="0" w:color="auto"/>
                        <w:right w:val="none" w:sz="0" w:space="0" w:color="auto"/>
                      </w:divBdr>
                    </w:div>
                  </w:divsChild>
                </w:div>
                <w:div w:id="2119324800">
                  <w:marLeft w:val="0"/>
                  <w:marRight w:val="0"/>
                  <w:marTop w:val="0"/>
                  <w:marBottom w:val="0"/>
                  <w:divBdr>
                    <w:top w:val="none" w:sz="0" w:space="0" w:color="auto"/>
                    <w:left w:val="none" w:sz="0" w:space="0" w:color="auto"/>
                    <w:bottom w:val="none" w:sz="0" w:space="0" w:color="auto"/>
                    <w:right w:val="none" w:sz="0" w:space="0" w:color="auto"/>
                  </w:divBdr>
                  <w:divsChild>
                    <w:div w:id="1510828316">
                      <w:marLeft w:val="0"/>
                      <w:marRight w:val="0"/>
                      <w:marTop w:val="0"/>
                      <w:marBottom w:val="0"/>
                      <w:divBdr>
                        <w:top w:val="none" w:sz="0" w:space="0" w:color="auto"/>
                        <w:left w:val="none" w:sz="0" w:space="0" w:color="auto"/>
                        <w:bottom w:val="none" w:sz="0" w:space="0" w:color="auto"/>
                        <w:right w:val="none" w:sz="0" w:space="0" w:color="auto"/>
                      </w:divBdr>
                    </w:div>
                  </w:divsChild>
                </w:div>
                <w:div w:id="1073698265">
                  <w:marLeft w:val="0"/>
                  <w:marRight w:val="0"/>
                  <w:marTop w:val="0"/>
                  <w:marBottom w:val="0"/>
                  <w:divBdr>
                    <w:top w:val="none" w:sz="0" w:space="0" w:color="auto"/>
                    <w:left w:val="none" w:sz="0" w:space="0" w:color="auto"/>
                    <w:bottom w:val="none" w:sz="0" w:space="0" w:color="auto"/>
                    <w:right w:val="none" w:sz="0" w:space="0" w:color="auto"/>
                  </w:divBdr>
                  <w:divsChild>
                    <w:div w:id="1594511601">
                      <w:marLeft w:val="0"/>
                      <w:marRight w:val="0"/>
                      <w:marTop w:val="0"/>
                      <w:marBottom w:val="0"/>
                      <w:divBdr>
                        <w:top w:val="none" w:sz="0" w:space="0" w:color="auto"/>
                        <w:left w:val="none" w:sz="0" w:space="0" w:color="auto"/>
                        <w:bottom w:val="none" w:sz="0" w:space="0" w:color="auto"/>
                        <w:right w:val="none" w:sz="0" w:space="0" w:color="auto"/>
                      </w:divBdr>
                    </w:div>
                  </w:divsChild>
                </w:div>
                <w:div w:id="198514238">
                  <w:marLeft w:val="0"/>
                  <w:marRight w:val="0"/>
                  <w:marTop w:val="0"/>
                  <w:marBottom w:val="0"/>
                  <w:divBdr>
                    <w:top w:val="none" w:sz="0" w:space="0" w:color="auto"/>
                    <w:left w:val="none" w:sz="0" w:space="0" w:color="auto"/>
                    <w:bottom w:val="none" w:sz="0" w:space="0" w:color="auto"/>
                    <w:right w:val="none" w:sz="0" w:space="0" w:color="auto"/>
                  </w:divBdr>
                  <w:divsChild>
                    <w:div w:id="7491203">
                      <w:marLeft w:val="0"/>
                      <w:marRight w:val="0"/>
                      <w:marTop w:val="0"/>
                      <w:marBottom w:val="0"/>
                      <w:divBdr>
                        <w:top w:val="none" w:sz="0" w:space="0" w:color="auto"/>
                        <w:left w:val="none" w:sz="0" w:space="0" w:color="auto"/>
                        <w:bottom w:val="none" w:sz="0" w:space="0" w:color="auto"/>
                        <w:right w:val="none" w:sz="0" w:space="0" w:color="auto"/>
                      </w:divBdr>
                    </w:div>
                  </w:divsChild>
                </w:div>
                <w:div w:id="790897980">
                  <w:marLeft w:val="0"/>
                  <w:marRight w:val="0"/>
                  <w:marTop w:val="0"/>
                  <w:marBottom w:val="0"/>
                  <w:divBdr>
                    <w:top w:val="none" w:sz="0" w:space="0" w:color="auto"/>
                    <w:left w:val="none" w:sz="0" w:space="0" w:color="auto"/>
                    <w:bottom w:val="none" w:sz="0" w:space="0" w:color="auto"/>
                    <w:right w:val="none" w:sz="0" w:space="0" w:color="auto"/>
                  </w:divBdr>
                  <w:divsChild>
                    <w:div w:id="122725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7-Feb-2024/sesame-exports-surge-to-dollar-407m-in-2023-making-pakistan-5th-major-exporte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hyperlink" Target="https://www.nation.com.pk/17-Feb-2024/action-against-illegal-commercial-use-of-residential-buildings-in-g-13-g-14-in-full-sw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17-Feb-2024/ambassador-assures-cooperation-for-making-icci-boc-successful-in-dubai"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17-Feb-2024/mari-petroleum-company-announces-gas-discovery-at-mainwand-x-1-st-1-well-located-in-block-28-balochistan" TargetMode="External"/><Relationship Id="rId4" Type="http://schemas.openxmlformats.org/officeDocument/2006/relationships/hyperlink" Target="https://www.nation.com.pk/columnist/malik-muhammad-ashraf" TargetMode="External"/><Relationship Id="rId9" Type="http://schemas.openxmlformats.org/officeDocument/2006/relationships/hyperlink" Target="https://www.nation.com.pk/17-Feb-2024/un-calls-for-full-credible-and-transparent-investigation-into-death-of-navaln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6896</Characters>
  <Application>Microsoft Office Word</Application>
  <DocSecurity>0</DocSecurity>
  <Lines>57</Lines>
  <Paragraphs>16</Paragraphs>
  <ScaleCrop>false</ScaleCrop>
  <Company>Grizli777</Company>
  <LinksUpToDate>false</LinksUpToDate>
  <CharactersWithSpaces>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2024-02-17T05:00:00Z</dcterms:created>
  <dcterms:modified xsi:type="dcterms:W3CDTF">2024-02-17T05:01:00Z</dcterms:modified>
</cp:coreProperties>
</file>