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540" w:rsidRPr="00401540" w:rsidRDefault="00401540" w:rsidP="00401540">
      <w:pPr>
        <w:spacing w:before="100" w:beforeAutospacing="1" w:afterAutospacing="1" w:line="240" w:lineRule="auto"/>
        <w:outlineLvl w:val="0"/>
        <w:rPr>
          <w:rFonts w:ascii="Times New Roman" w:eastAsia="Times New Roman" w:hAnsi="Times New Roman" w:cs="Times New Roman"/>
          <w:b/>
          <w:bCs/>
          <w:kern w:val="36"/>
          <w:sz w:val="48"/>
          <w:szCs w:val="48"/>
        </w:rPr>
      </w:pPr>
      <w:r w:rsidRPr="00401540">
        <w:rPr>
          <w:rFonts w:ascii="Times New Roman" w:eastAsia="Times New Roman" w:hAnsi="Times New Roman" w:cs="Times New Roman"/>
          <w:b/>
          <w:bCs/>
          <w:kern w:val="36"/>
          <w:sz w:val="48"/>
          <w:szCs w:val="48"/>
        </w:rPr>
        <w:t>India’s war dance</w:t>
      </w:r>
    </w:p>
    <w:p w:rsidR="00401540" w:rsidRPr="00401540" w:rsidRDefault="00401540" w:rsidP="00401540">
      <w:pPr>
        <w:spacing w:after="0" w:line="240" w:lineRule="auto"/>
        <w:rPr>
          <w:rFonts w:ascii="Times New Roman" w:eastAsia="Times New Roman" w:hAnsi="Times New Roman" w:cs="Times New Roman"/>
          <w:szCs w:val="24"/>
        </w:rPr>
      </w:pPr>
      <w:r w:rsidRPr="00401540">
        <w:rPr>
          <w:rFonts w:ascii="Times New Roman" w:eastAsia="Times New Roman" w:hAnsi="Times New Roman" w:cs="Times New Roman"/>
          <w:szCs w:val="24"/>
        </w:rPr>
        <w:t xml:space="preserve">Dr </w:t>
      </w:r>
      <w:proofErr w:type="spellStart"/>
      <w:r w:rsidRPr="00401540">
        <w:rPr>
          <w:rFonts w:ascii="Times New Roman" w:eastAsia="Times New Roman" w:hAnsi="Times New Roman" w:cs="Times New Roman"/>
          <w:szCs w:val="24"/>
        </w:rPr>
        <w:t>Raashid</w:t>
      </w:r>
      <w:proofErr w:type="spellEnd"/>
      <w:r w:rsidRPr="00401540">
        <w:rPr>
          <w:rFonts w:ascii="Times New Roman" w:eastAsia="Times New Roman" w:hAnsi="Times New Roman" w:cs="Times New Roman"/>
          <w:szCs w:val="24"/>
        </w:rPr>
        <w:t xml:space="preserve"> </w:t>
      </w:r>
      <w:proofErr w:type="spellStart"/>
      <w:r w:rsidRPr="00401540">
        <w:rPr>
          <w:rFonts w:ascii="Times New Roman" w:eastAsia="Times New Roman" w:hAnsi="Times New Roman" w:cs="Times New Roman"/>
          <w:szCs w:val="24"/>
        </w:rPr>
        <w:t>Wali</w:t>
      </w:r>
      <w:proofErr w:type="spellEnd"/>
      <w:r w:rsidRPr="00401540">
        <w:rPr>
          <w:rFonts w:ascii="Times New Roman" w:eastAsia="Times New Roman" w:hAnsi="Times New Roman" w:cs="Times New Roman"/>
          <w:szCs w:val="24"/>
        </w:rPr>
        <w:t xml:space="preserve"> </w:t>
      </w:r>
      <w:proofErr w:type="spellStart"/>
      <w:r w:rsidRPr="00401540">
        <w:rPr>
          <w:rFonts w:ascii="Times New Roman" w:eastAsia="Times New Roman" w:hAnsi="Times New Roman" w:cs="Times New Roman"/>
          <w:szCs w:val="24"/>
        </w:rPr>
        <w:t>Janjua</w:t>
      </w:r>
      <w:proofErr w:type="spellEnd"/>
      <w:r w:rsidRPr="00401540">
        <w:rPr>
          <w:rFonts w:ascii="Times New Roman" w:eastAsia="Times New Roman" w:hAnsi="Times New Roman" w:cs="Times New Roman"/>
          <w:szCs w:val="24"/>
        </w:rPr>
        <w:t xml:space="preserve"> </w:t>
      </w:r>
    </w:p>
    <w:p w:rsidR="00401540" w:rsidRPr="00401540" w:rsidRDefault="00401540" w:rsidP="00401540">
      <w:pPr>
        <w:spacing w:after="0" w:line="240" w:lineRule="auto"/>
        <w:rPr>
          <w:rFonts w:ascii="Times New Roman" w:eastAsia="Times New Roman" w:hAnsi="Times New Roman" w:cs="Times New Roman"/>
          <w:szCs w:val="24"/>
        </w:rPr>
      </w:pPr>
      <w:r w:rsidRPr="00401540">
        <w:rPr>
          <w:rFonts w:ascii="Times New Roman" w:eastAsia="Times New Roman" w:hAnsi="Times New Roman" w:cs="Times New Roman"/>
          <w:szCs w:val="24"/>
        </w:rPr>
        <w:t>Wednesday, Apr 30, 2025</w:t>
      </w:r>
    </w:p>
    <w:p w:rsidR="00401540" w:rsidRPr="00401540" w:rsidRDefault="00401540" w:rsidP="00401540">
      <w:pPr>
        <w:spacing w:before="100" w:beforeAutospacing="1" w:afterAutospacing="1" w:line="240" w:lineRule="auto"/>
        <w:rPr>
          <w:rFonts w:ascii="Times New Roman" w:eastAsia="Times New Roman" w:hAnsi="Times New Roman" w:cs="Times New Roman"/>
          <w:szCs w:val="24"/>
        </w:rPr>
      </w:pPr>
      <w:r w:rsidRPr="00401540">
        <w:rPr>
          <w:rFonts w:ascii="Times New Roman" w:eastAsia="Times New Roman" w:hAnsi="Times New Roman" w:cs="Times New Roman"/>
          <w:szCs w:val="24"/>
        </w:rPr>
        <w:t xml:space="preserve">So, what does India want now? Indian </w:t>
      </w:r>
      <w:proofErr w:type="spellStart"/>
      <w:r w:rsidRPr="00401540">
        <w:rPr>
          <w:rFonts w:ascii="Times New Roman" w:eastAsia="Times New Roman" w:hAnsi="Times New Roman" w:cs="Times New Roman"/>
          <w:szCs w:val="24"/>
        </w:rPr>
        <w:t>sabre</w:t>
      </w:r>
      <w:proofErr w:type="spellEnd"/>
      <w:r w:rsidRPr="00401540">
        <w:rPr>
          <w:rFonts w:ascii="Times New Roman" w:eastAsia="Times New Roman" w:hAnsi="Times New Roman" w:cs="Times New Roman"/>
          <w:szCs w:val="24"/>
        </w:rPr>
        <w:t xml:space="preserve">-rattling and accusations in the wake of the </w:t>
      </w:r>
      <w:proofErr w:type="spellStart"/>
      <w:r w:rsidRPr="00401540">
        <w:rPr>
          <w:rFonts w:ascii="Times New Roman" w:eastAsia="Times New Roman" w:hAnsi="Times New Roman" w:cs="Times New Roman"/>
          <w:szCs w:val="24"/>
        </w:rPr>
        <w:t>Pahalgam</w:t>
      </w:r>
      <w:proofErr w:type="spellEnd"/>
      <w:r w:rsidRPr="00401540">
        <w:rPr>
          <w:rFonts w:ascii="Times New Roman" w:eastAsia="Times New Roman" w:hAnsi="Times New Roman" w:cs="Times New Roman"/>
          <w:szCs w:val="24"/>
        </w:rPr>
        <w:t xml:space="preserve"> killings reflect a consistent Indian tendency to scapegoat Pakistan in pursuit of political and strategic objectives. </w:t>
      </w:r>
    </w:p>
    <w:p w:rsidR="00401540" w:rsidRPr="00401540" w:rsidRDefault="00401540" w:rsidP="00401540">
      <w:pPr>
        <w:spacing w:before="100" w:beforeAutospacing="1" w:afterAutospacing="1" w:line="240" w:lineRule="auto"/>
        <w:rPr>
          <w:rFonts w:ascii="Times New Roman" w:eastAsia="Times New Roman" w:hAnsi="Times New Roman" w:cs="Times New Roman"/>
          <w:szCs w:val="24"/>
        </w:rPr>
      </w:pPr>
      <w:r w:rsidRPr="00401540">
        <w:rPr>
          <w:rFonts w:ascii="Times New Roman" w:eastAsia="Times New Roman" w:hAnsi="Times New Roman" w:cs="Times New Roman"/>
          <w:szCs w:val="24"/>
        </w:rPr>
        <w:t>This time, the Indian objectives can be discerned within the prevailing geopolitical environment in South Asia. This environment features a global power rivalry, with India acting as the regional gendarme, enforcing the diktat of one global power to contain another. Despite its supposed reputation for strategic autonomy, India has clearly compromised that autonomy due to the short-sightedness of its obscurantist statecraft philosophy.</w:t>
      </w:r>
    </w:p>
    <w:p w:rsidR="00401540" w:rsidRPr="00401540" w:rsidRDefault="00401540" w:rsidP="00401540">
      <w:pPr>
        <w:spacing w:before="100" w:beforeAutospacing="1" w:afterAutospacing="1" w:line="240" w:lineRule="auto"/>
        <w:rPr>
          <w:rFonts w:ascii="Times New Roman" w:eastAsia="Times New Roman" w:hAnsi="Times New Roman" w:cs="Times New Roman"/>
          <w:szCs w:val="24"/>
        </w:rPr>
      </w:pPr>
      <w:r w:rsidRPr="00401540">
        <w:rPr>
          <w:rFonts w:ascii="Times New Roman" w:eastAsia="Times New Roman" w:hAnsi="Times New Roman" w:cs="Times New Roman"/>
          <w:szCs w:val="24"/>
        </w:rPr>
        <w:t>Freed from the moral and legal encumbrances of interstate relations due to its self-assigned role as a regional surrogate, India now exhibits no moral compunction to respect international law. Like a bull in a China shop, it is wreaking havoc on regional peace, heedless of the consequences. The Indo-Pacific alliance's relevance, coupled with the mollycoddling by G7 countries, has emboldened India with a lemming-like, self-destructive hubris. It is this hauteur that has rendered India oblivious to the catastrophic consequences of its war dance as a nuclear state. The war hysteria being stoked by the stronger protagonist in the subcontinent’s nuclear conflict equation is fraught with dangerous portents.</w:t>
      </w:r>
    </w:p>
    <w:p w:rsidR="00401540" w:rsidRPr="00401540" w:rsidRDefault="00401540" w:rsidP="00401540">
      <w:pPr>
        <w:spacing w:before="100" w:beforeAutospacing="1" w:afterAutospacing="1" w:line="240" w:lineRule="auto"/>
        <w:rPr>
          <w:rFonts w:ascii="Times New Roman" w:eastAsia="Times New Roman" w:hAnsi="Times New Roman" w:cs="Times New Roman"/>
          <w:szCs w:val="24"/>
        </w:rPr>
      </w:pPr>
      <w:r w:rsidRPr="00401540">
        <w:rPr>
          <w:rFonts w:ascii="Times New Roman" w:eastAsia="Times New Roman" w:hAnsi="Times New Roman" w:cs="Times New Roman"/>
          <w:szCs w:val="24"/>
        </w:rPr>
        <w:t xml:space="preserve">When nuclear adversaries enter into a conflict, their greatest challenge is finding space for an elusive conventional engagement, while their gravest vulnerability lies in the potential escalation towards a mutually annihilating nuclear exchange. Herman Kahn’s escalation ladder operates on steroids when the rivals are </w:t>
      </w:r>
      <w:proofErr w:type="spellStart"/>
      <w:r w:rsidRPr="00401540">
        <w:rPr>
          <w:rFonts w:ascii="Times New Roman" w:eastAsia="Times New Roman" w:hAnsi="Times New Roman" w:cs="Times New Roman"/>
          <w:szCs w:val="24"/>
        </w:rPr>
        <w:t>neighbours</w:t>
      </w:r>
      <w:proofErr w:type="spellEnd"/>
      <w:r w:rsidRPr="00401540">
        <w:rPr>
          <w:rFonts w:ascii="Times New Roman" w:eastAsia="Times New Roman" w:hAnsi="Times New Roman" w:cs="Times New Roman"/>
          <w:szCs w:val="24"/>
        </w:rPr>
        <w:t xml:space="preserve"> and the leadership is ideologically driven. The rung-by-rung escalation may quickly collapse into a rapid escalation to the nuclear level due to the increased tempo of operations under India’s proactive operational doctrine and Pakistan’s New War Fighting Concept (NWFC).</w:t>
      </w:r>
    </w:p>
    <w:p w:rsidR="00401540" w:rsidRPr="00401540" w:rsidRDefault="00401540" w:rsidP="00401540">
      <w:pPr>
        <w:spacing w:before="100" w:beforeAutospacing="1" w:afterAutospacing="1" w:line="240" w:lineRule="auto"/>
        <w:rPr>
          <w:rFonts w:ascii="Times New Roman" w:eastAsia="Times New Roman" w:hAnsi="Times New Roman" w:cs="Times New Roman"/>
          <w:szCs w:val="24"/>
        </w:rPr>
      </w:pPr>
      <w:r w:rsidRPr="00401540">
        <w:rPr>
          <w:rFonts w:ascii="Times New Roman" w:eastAsia="Times New Roman" w:hAnsi="Times New Roman" w:cs="Times New Roman"/>
          <w:szCs w:val="24"/>
        </w:rPr>
        <w:t xml:space="preserve">If India attacks Pakistan along the Line of Control to seize a few posts, it would receive a quid pro quo response, likely losing an equal number of posts in a vulnerable sector along the </w:t>
      </w:r>
      <w:proofErr w:type="spellStart"/>
      <w:r w:rsidRPr="00401540">
        <w:rPr>
          <w:rFonts w:ascii="Times New Roman" w:eastAsia="Times New Roman" w:hAnsi="Times New Roman" w:cs="Times New Roman"/>
          <w:szCs w:val="24"/>
        </w:rPr>
        <w:t>LoC.</w:t>
      </w:r>
      <w:proofErr w:type="spellEnd"/>
      <w:r w:rsidRPr="00401540">
        <w:rPr>
          <w:rFonts w:ascii="Times New Roman" w:eastAsia="Times New Roman" w:hAnsi="Times New Roman" w:cs="Times New Roman"/>
          <w:szCs w:val="24"/>
        </w:rPr>
        <w:t xml:space="preserve"> Aerial attacks by India would invite similar embarrassment as witnessed during the </w:t>
      </w:r>
      <w:proofErr w:type="spellStart"/>
      <w:r w:rsidRPr="00401540">
        <w:rPr>
          <w:rFonts w:ascii="Times New Roman" w:eastAsia="Times New Roman" w:hAnsi="Times New Roman" w:cs="Times New Roman"/>
          <w:szCs w:val="24"/>
        </w:rPr>
        <w:t>Balakot</w:t>
      </w:r>
      <w:proofErr w:type="spellEnd"/>
      <w:r w:rsidRPr="00401540">
        <w:rPr>
          <w:rFonts w:ascii="Times New Roman" w:eastAsia="Times New Roman" w:hAnsi="Times New Roman" w:cs="Times New Roman"/>
          <w:szCs w:val="24"/>
        </w:rPr>
        <w:t xml:space="preserve"> incident in 2019, while a naval blockade comes with its own complications and limitations.</w:t>
      </w:r>
    </w:p>
    <w:p w:rsidR="00401540" w:rsidRPr="00401540" w:rsidRDefault="00401540" w:rsidP="00401540">
      <w:pPr>
        <w:spacing w:before="100" w:beforeAutospacing="1" w:afterAutospacing="1" w:line="240" w:lineRule="auto"/>
        <w:rPr>
          <w:rFonts w:ascii="Times New Roman" w:eastAsia="Times New Roman" w:hAnsi="Times New Roman" w:cs="Times New Roman"/>
          <w:szCs w:val="24"/>
        </w:rPr>
      </w:pPr>
      <w:r w:rsidRPr="00401540">
        <w:rPr>
          <w:rFonts w:ascii="Times New Roman" w:eastAsia="Times New Roman" w:hAnsi="Times New Roman" w:cs="Times New Roman"/>
          <w:szCs w:val="24"/>
        </w:rPr>
        <w:t xml:space="preserve">The pursuit of conventional war space remains a holy grail for India, whereas Pakistan’s grand strategy is based on the denial of such space. Pakistan appears to have </w:t>
      </w:r>
      <w:proofErr w:type="spellStart"/>
      <w:r w:rsidRPr="00401540">
        <w:rPr>
          <w:rFonts w:ascii="Times New Roman" w:eastAsia="Times New Roman" w:hAnsi="Times New Roman" w:cs="Times New Roman"/>
          <w:szCs w:val="24"/>
        </w:rPr>
        <w:t>outmanoeuvred</w:t>
      </w:r>
      <w:proofErr w:type="spellEnd"/>
      <w:r w:rsidRPr="00401540">
        <w:rPr>
          <w:rFonts w:ascii="Times New Roman" w:eastAsia="Times New Roman" w:hAnsi="Times New Roman" w:cs="Times New Roman"/>
          <w:szCs w:val="24"/>
        </w:rPr>
        <w:t xml:space="preserve"> India </w:t>
      </w:r>
      <w:r w:rsidRPr="00401540">
        <w:rPr>
          <w:rFonts w:ascii="Times New Roman" w:eastAsia="Times New Roman" w:hAnsi="Times New Roman" w:cs="Times New Roman"/>
          <w:szCs w:val="24"/>
        </w:rPr>
        <w:lastRenderedPageBreak/>
        <w:t>through this strategy of war space denial, prompting India to resort to indirect methods such as proxy warfare to achieve its objectives.</w:t>
      </w:r>
    </w:p>
    <w:p w:rsidR="00401540" w:rsidRPr="00401540" w:rsidRDefault="00401540" w:rsidP="00401540">
      <w:pPr>
        <w:spacing w:before="100" w:beforeAutospacing="1" w:afterAutospacing="1" w:line="240" w:lineRule="auto"/>
        <w:rPr>
          <w:rFonts w:ascii="Times New Roman" w:eastAsia="Times New Roman" w:hAnsi="Times New Roman" w:cs="Times New Roman"/>
          <w:szCs w:val="24"/>
        </w:rPr>
      </w:pPr>
      <w:r w:rsidRPr="00401540">
        <w:rPr>
          <w:rFonts w:ascii="Times New Roman" w:eastAsia="Times New Roman" w:hAnsi="Times New Roman" w:cs="Times New Roman"/>
          <w:szCs w:val="24"/>
        </w:rPr>
        <w:t xml:space="preserve">Having failed to </w:t>
      </w:r>
      <w:proofErr w:type="spellStart"/>
      <w:r w:rsidRPr="00401540">
        <w:rPr>
          <w:rFonts w:ascii="Times New Roman" w:eastAsia="Times New Roman" w:hAnsi="Times New Roman" w:cs="Times New Roman"/>
          <w:szCs w:val="24"/>
        </w:rPr>
        <w:t>realise</w:t>
      </w:r>
      <w:proofErr w:type="spellEnd"/>
      <w:r w:rsidRPr="00401540">
        <w:rPr>
          <w:rFonts w:ascii="Times New Roman" w:eastAsia="Times New Roman" w:hAnsi="Times New Roman" w:cs="Times New Roman"/>
          <w:szCs w:val="24"/>
        </w:rPr>
        <w:t xml:space="preserve"> its goals through terror financing and proxy warfare in Pakistan’s </w:t>
      </w:r>
      <w:proofErr w:type="spellStart"/>
      <w:r w:rsidRPr="00401540">
        <w:rPr>
          <w:rFonts w:ascii="Times New Roman" w:eastAsia="Times New Roman" w:hAnsi="Times New Roman" w:cs="Times New Roman"/>
          <w:szCs w:val="24"/>
        </w:rPr>
        <w:t>Balochistan</w:t>
      </w:r>
      <w:proofErr w:type="spellEnd"/>
      <w:r w:rsidRPr="00401540">
        <w:rPr>
          <w:rFonts w:ascii="Times New Roman" w:eastAsia="Times New Roman" w:hAnsi="Times New Roman" w:cs="Times New Roman"/>
          <w:szCs w:val="24"/>
        </w:rPr>
        <w:t xml:space="preserve"> and Khyber </w:t>
      </w:r>
      <w:proofErr w:type="spellStart"/>
      <w:r w:rsidRPr="00401540">
        <w:rPr>
          <w:rFonts w:ascii="Times New Roman" w:eastAsia="Times New Roman" w:hAnsi="Times New Roman" w:cs="Times New Roman"/>
          <w:szCs w:val="24"/>
        </w:rPr>
        <w:t>Pakhtunkhwa</w:t>
      </w:r>
      <w:proofErr w:type="spellEnd"/>
      <w:r w:rsidRPr="00401540">
        <w:rPr>
          <w:rFonts w:ascii="Times New Roman" w:eastAsia="Times New Roman" w:hAnsi="Times New Roman" w:cs="Times New Roman"/>
          <w:szCs w:val="24"/>
        </w:rPr>
        <w:t xml:space="preserve">, India has now shifted its focus to victim-playing in Kashmir to justify its actions. Several Indian sources have acknowledged that their proxy warfare strategy in </w:t>
      </w:r>
      <w:proofErr w:type="spellStart"/>
      <w:r w:rsidRPr="00401540">
        <w:rPr>
          <w:rFonts w:ascii="Times New Roman" w:eastAsia="Times New Roman" w:hAnsi="Times New Roman" w:cs="Times New Roman"/>
          <w:szCs w:val="24"/>
        </w:rPr>
        <w:t>Balochistan</w:t>
      </w:r>
      <w:proofErr w:type="spellEnd"/>
      <w:r w:rsidRPr="00401540">
        <w:rPr>
          <w:rFonts w:ascii="Times New Roman" w:eastAsia="Times New Roman" w:hAnsi="Times New Roman" w:cs="Times New Roman"/>
          <w:szCs w:val="24"/>
        </w:rPr>
        <w:t xml:space="preserve"> is proving ineffective, and have suggested that India should </w:t>
      </w:r>
      <w:proofErr w:type="spellStart"/>
      <w:r w:rsidRPr="00401540">
        <w:rPr>
          <w:rFonts w:ascii="Times New Roman" w:eastAsia="Times New Roman" w:hAnsi="Times New Roman" w:cs="Times New Roman"/>
          <w:szCs w:val="24"/>
        </w:rPr>
        <w:t>prioritise</w:t>
      </w:r>
      <w:proofErr w:type="spellEnd"/>
      <w:r w:rsidRPr="00401540">
        <w:rPr>
          <w:rFonts w:ascii="Times New Roman" w:eastAsia="Times New Roman" w:hAnsi="Times New Roman" w:cs="Times New Roman"/>
          <w:szCs w:val="24"/>
        </w:rPr>
        <w:t xml:space="preserve"> Kashmir, claiming that ‘the road to </w:t>
      </w:r>
      <w:proofErr w:type="spellStart"/>
      <w:r w:rsidRPr="00401540">
        <w:rPr>
          <w:rFonts w:ascii="Times New Roman" w:eastAsia="Times New Roman" w:hAnsi="Times New Roman" w:cs="Times New Roman"/>
          <w:szCs w:val="24"/>
        </w:rPr>
        <w:t>Balochistan</w:t>
      </w:r>
      <w:proofErr w:type="spellEnd"/>
      <w:r w:rsidRPr="00401540">
        <w:rPr>
          <w:rFonts w:ascii="Times New Roman" w:eastAsia="Times New Roman" w:hAnsi="Times New Roman" w:cs="Times New Roman"/>
          <w:szCs w:val="24"/>
        </w:rPr>
        <w:t xml:space="preserve"> passes through Kashmir’. The current </w:t>
      </w:r>
      <w:proofErr w:type="spellStart"/>
      <w:r w:rsidRPr="00401540">
        <w:rPr>
          <w:rFonts w:ascii="Times New Roman" w:eastAsia="Times New Roman" w:hAnsi="Times New Roman" w:cs="Times New Roman"/>
          <w:szCs w:val="24"/>
        </w:rPr>
        <w:t>Pahalgam</w:t>
      </w:r>
      <w:proofErr w:type="spellEnd"/>
      <w:r w:rsidRPr="00401540">
        <w:rPr>
          <w:rFonts w:ascii="Times New Roman" w:eastAsia="Times New Roman" w:hAnsi="Times New Roman" w:cs="Times New Roman"/>
          <w:szCs w:val="24"/>
        </w:rPr>
        <w:t xml:space="preserve"> narrative, blaming Pakistan for attacks on tourists, arises from this Indian strategic calculus, through which they aim to achieve multiple objectives with a single stratagem.</w:t>
      </w:r>
    </w:p>
    <w:p w:rsidR="00401540" w:rsidRPr="00401540" w:rsidRDefault="00401540" w:rsidP="00401540">
      <w:pPr>
        <w:spacing w:before="100" w:beforeAutospacing="1" w:afterAutospacing="1" w:line="240" w:lineRule="auto"/>
        <w:rPr>
          <w:rFonts w:ascii="Times New Roman" w:eastAsia="Times New Roman" w:hAnsi="Times New Roman" w:cs="Times New Roman"/>
          <w:szCs w:val="24"/>
        </w:rPr>
      </w:pPr>
      <w:r w:rsidRPr="00401540">
        <w:rPr>
          <w:rFonts w:ascii="Times New Roman" w:eastAsia="Times New Roman" w:hAnsi="Times New Roman" w:cs="Times New Roman"/>
          <w:szCs w:val="24"/>
        </w:rPr>
        <w:t xml:space="preserve">The strategy involves framing terrorist attacks in Kashmir as the work of incited </w:t>
      </w:r>
      <w:proofErr w:type="spellStart"/>
      <w:r w:rsidRPr="00401540">
        <w:rPr>
          <w:rFonts w:ascii="Times New Roman" w:eastAsia="Times New Roman" w:hAnsi="Times New Roman" w:cs="Times New Roman"/>
          <w:szCs w:val="24"/>
        </w:rPr>
        <w:t>Kashmiris</w:t>
      </w:r>
      <w:proofErr w:type="spellEnd"/>
      <w:r w:rsidRPr="00401540">
        <w:rPr>
          <w:rFonts w:ascii="Times New Roman" w:eastAsia="Times New Roman" w:hAnsi="Times New Roman" w:cs="Times New Roman"/>
          <w:szCs w:val="24"/>
        </w:rPr>
        <w:t xml:space="preserve"> who are fighting to reclaim their political and cultural identity – an identity that was stripped away by India in 2019 through the revocation of Article 370. The Indian objectives behind this stratagem include consolidating their tenuous grip on the illegally annexed region, altering property ownership, and changing the state’s demographics.</w:t>
      </w:r>
    </w:p>
    <w:p w:rsidR="00401540" w:rsidRPr="00401540" w:rsidRDefault="00401540" w:rsidP="00401540">
      <w:pPr>
        <w:spacing w:before="100" w:beforeAutospacing="1" w:afterAutospacing="1" w:line="240" w:lineRule="auto"/>
        <w:rPr>
          <w:rFonts w:ascii="Times New Roman" w:eastAsia="Times New Roman" w:hAnsi="Times New Roman" w:cs="Times New Roman"/>
          <w:szCs w:val="24"/>
        </w:rPr>
      </w:pPr>
      <w:r w:rsidRPr="00401540">
        <w:rPr>
          <w:rFonts w:ascii="Times New Roman" w:eastAsia="Times New Roman" w:hAnsi="Times New Roman" w:cs="Times New Roman"/>
          <w:szCs w:val="24"/>
        </w:rPr>
        <w:t xml:space="preserve">Following the recent incident, Indian authorities have begun demolishing several properties owned by </w:t>
      </w:r>
      <w:proofErr w:type="spellStart"/>
      <w:r w:rsidRPr="00401540">
        <w:rPr>
          <w:rFonts w:ascii="Times New Roman" w:eastAsia="Times New Roman" w:hAnsi="Times New Roman" w:cs="Times New Roman"/>
          <w:szCs w:val="24"/>
        </w:rPr>
        <w:t>Kashmiris</w:t>
      </w:r>
      <w:proofErr w:type="spellEnd"/>
      <w:r w:rsidRPr="00401540">
        <w:rPr>
          <w:rFonts w:ascii="Times New Roman" w:eastAsia="Times New Roman" w:hAnsi="Times New Roman" w:cs="Times New Roman"/>
          <w:szCs w:val="24"/>
        </w:rPr>
        <w:t xml:space="preserve">. These demolitions, carried out under the guise of counterterrorism operations, will eventually result in the confiscation and transfer of these properties to Indian nationals settling in Occupied Kashmir. Plans to construct hotels and casinos are being facilitated through incidents like </w:t>
      </w:r>
      <w:proofErr w:type="spellStart"/>
      <w:r w:rsidRPr="00401540">
        <w:rPr>
          <w:rFonts w:ascii="Times New Roman" w:eastAsia="Times New Roman" w:hAnsi="Times New Roman" w:cs="Times New Roman"/>
          <w:szCs w:val="24"/>
        </w:rPr>
        <w:t>Pahalgam</w:t>
      </w:r>
      <w:proofErr w:type="spellEnd"/>
      <w:r w:rsidRPr="00401540">
        <w:rPr>
          <w:rFonts w:ascii="Times New Roman" w:eastAsia="Times New Roman" w:hAnsi="Times New Roman" w:cs="Times New Roman"/>
          <w:szCs w:val="24"/>
        </w:rPr>
        <w:t xml:space="preserve">, where land is being forcibly acquired from native </w:t>
      </w:r>
      <w:proofErr w:type="spellStart"/>
      <w:r w:rsidRPr="00401540">
        <w:rPr>
          <w:rFonts w:ascii="Times New Roman" w:eastAsia="Times New Roman" w:hAnsi="Times New Roman" w:cs="Times New Roman"/>
          <w:szCs w:val="24"/>
        </w:rPr>
        <w:t>Kashmiris</w:t>
      </w:r>
      <w:proofErr w:type="spellEnd"/>
      <w:r w:rsidRPr="00401540">
        <w:rPr>
          <w:rFonts w:ascii="Times New Roman" w:eastAsia="Times New Roman" w:hAnsi="Times New Roman" w:cs="Times New Roman"/>
          <w:szCs w:val="24"/>
        </w:rPr>
        <w:t xml:space="preserve"> and handed over to non-state-subject settlers.</w:t>
      </w:r>
    </w:p>
    <w:p w:rsidR="00401540" w:rsidRPr="00401540" w:rsidRDefault="00401540" w:rsidP="00401540">
      <w:pPr>
        <w:spacing w:before="100" w:beforeAutospacing="1" w:afterAutospacing="1" w:line="240" w:lineRule="auto"/>
        <w:rPr>
          <w:rFonts w:ascii="Times New Roman" w:eastAsia="Times New Roman" w:hAnsi="Times New Roman" w:cs="Times New Roman"/>
          <w:szCs w:val="24"/>
        </w:rPr>
      </w:pPr>
      <w:r w:rsidRPr="00401540">
        <w:rPr>
          <w:rFonts w:ascii="Times New Roman" w:eastAsia="Times New Roman" w:hAnsi="Times New Roman" w:cs="Times New Roman"/>
          <w:szCs w:val="24"/>
        </w:rPr>
        <w:t xml:space="preserve">Another Indian objective is to </w:t>
      </w:r>
      <w:proofErr w:type="spellStart"/>
      <w:r w:rsidRPr="00401540">
        <w:rPr>
          <w:rFonts w:ascii="Times New Roman" w:eastAsia="Times New Roman" w:hAnsi="Times New Roman" w:cs="Times New Roman"/>
          <w:szCs w:val="24"/>
        </w:rPr>
        <w:t>demonise</w:t>
      </w:r>
      <w:proofErr w:type="spellEnd"/>
      <w:r w:rsidRPr="00401540">
        <w:rPr>
          <w:rFonts w:ascii="Times New Roman" w:eastAsia="Times New Roman" w:hAnsi="Times New Roman" w:cs="Times New Roman"/>
          <w:szCs w:val="24"/>
        </w:rPr>
        <w:t xml:space="preserve"> Pakistan as a terror-sponsoring nation, leveraging that label to pursue its diplomatic isolation while simultaneously </w:t>
      </w:r>
      <w:proofErr w:type="spellStart"/>
      <w:r w:rsidRPr="00401540">
        <w:rPr>
          <w:rFonts w:ascii="Times New Roman" w:eastAsia="Times New Roman" w:hAnsi="Times New Roman" w:cs="Times New Roman"/>
          <w:szCs w:val="24"/>
        </w:rPr>
        <w:t>destabilising</w:t>
      </w:r>
      <w:proofErr w:type="spellEnd"/>
      <w:r w:rsidRPr="00401540">
        <w:rPr>
          <w:rFonts w:ascii="Times New Roman" w:eastAsia="Times New Roman" w:hAnsi="Times New Roman" w:cs="Times New Roman"/>
          <w:szCs w:val="24"/>
        </w:rPr>
        <w:t xml:space="preserve"> it through proxy groups such as the TTP and BLA. A third objective is to obstruct the China-Pakistan Economic Corridor (CPEC), a task India has assumed as part of its role as a regional gendarme in the broader strategy to contain China.</w:t>
      </w:r>
    </w:p>
    <w:p w:rsidR="00401540" w:rsidRPr="00401540" w:rsidRDefault="00401540" w:rsidP="00401540">
      <w:pPr>
        <w:spacing w:before="100" w:beforeAutospacing="1" w:afterAutospacing="1" w:line="240" w:lineRule="auto"/>
        <w:rPr>
          <w:rFonts w:ascii="Times New Roman" w:eastAsia="Times New Roman" w:hAnsi="Times New Roman" w:cs="Times New Roman"/>
          <w:szCs w:val="24"/>
        </w:rPr>
      </w:pPr>
      <w:r w:rsidRPr="00401540">
        <w:rPr>
          <w:rFonts w:ascii="Times New Roman" w:eastAsia="Times New Roman" w:hAnsi="Times New Roman" w:cs="Times New Roman"/>
          <w:szCs w:val="24"/>
        </w:rPr>
        <w:t xml:space="preserve">India also seeks to suspend the Indus Waters Treaty (IWT), a goal advanced by the staged </w:t>
      </w:r>
      <w:proofErr w:type="spellStart"/>
      <w:r w:rsidRPr="00401540">
        <w:rPr>
          <w:rFonts w:ascii="Times New Roman" w:eastAsia="Times New Roman" w:hAnsi="Times New Roman" w:cs="Times New Roman"/>
          <w:szCs w:val="24"/>
        </w:rPr>
        <w:t>Pahalgam</w:t>
      </w:r>
      <w:proofErr w:type="spellEnd"/>
      <w:r w:rsidRPr="00401540">
        <w:rPr>
          <w:rFonts w:ascii="Times New Roman" w:eastAsia="Times New Roman" w:hAnsi="Times New Roman" w:cs="Times New Roman"/>
          <w:szCs w:val="24"/>
        </w:rPr>
        <w:t xml:space="preserve"> incident. As the upper riparian in the Indus basin, India resents being constrained by treaty obligations, despite Pakistan’s and the World Bank’s sustained efforts to preserve the treaty’s integrity.</w:t>
      </w:r>
    </w:p>
    <w:p w:rsidR="00401540" w:rsidRPr="00401540" w:rsidRDefault="00401540" w:rsidP="00401540">
      <w:pPr>
        <w:spacing w:before="100" w:beforeAutospacing="1" w:afterAutospacing="1" w:line="240" w:lineRule="auto"/>
        <w:rPr>
          <w:rFonts w:ascii="Times New Roman" w:eastAsia="Times New Roman" w:hAnsi="Times New Roman" w:cs="Times New Roman"/>
          <w:szCs w:val="24"/>
        </w:rPr>
      </w:pPr>
      <w:r w:rsidRPr="00401540">
        <w:rPr>
          <w:rFonts w:ascii="Times New Roman" w:eastAsia="Times New Roman" w:hAnsi="Times New Roman" w:cs="Times New Roman"/>
          <w:szCs w:val="24"/>
        </w:rPr>
        <w:t xml:space="preserve">The IWT was signed in 1960 between India and Pakistan to prevent water wars between the two countries, which India appeared intent on imposing on Pakistan following the expiration of the standstill agreement in 1948. The IWT allocated the three western rivers of the Indus Basin to Pakistan, while granting the waters of the three eastern rivers to India. The treaty included no clause permitting unilateral withdrawal; any modification or termination required the mutual consent of both parties. It also established a permanent commission tasked with oversight and the </w:t>
      </w:r>
      <w:r w:rsidRPr="00401540">
        <w:rPr>
          <w:rFonts w:ascii="Times New Roman" w:eastAsia="Times New Roman" w:hAnsi="Times New Roman" w:cs="Times New Roman"/>
          <w:szCs w:val="24"/>
        </w:rPr>
        <w:lastRenderedPageBreak/>
        <w:t>resolution of concerns raised by either country, in addition to a dispute resolution mechanism involving a neutral expert or a court of arbitration.</w:t>
      </w:r>
    </w:p>
    <w:p w:rsidR="00401540" w:rsidRPr="00401540" w:rsidRDefault="00401540" w:rsidP="00401540">
      <w:pPr>
        <w:spacing w:before="100" w:beforeAutospacing="1" w:afterAutospacing="1" w:line="240" w:lineRule="auto"/>
        <w:rPr>
          <w:rFonts w:ascii="Times New Roman" w:eastAsia="Times New Roman" w:hAnsi="Times New Roman" w:cs="Times New Roman"/>
          <w:szCs w:val="24"/>
        </w:rPr>
      </w:pPr>
      <w:r w:rsidRPr="00401540">
        <w:rPr>
          <w:rFonts w:ascii="Times New Roman" w:eastAsia="Times New Roman" w:hAnsi="Times New Roman" w:cs="Times New Roman"/>
          <w:szCs w:val="24"/>
        </w:rPr>
        <w:t xml:space="preserve">India, following several other reckless ventures under the </w:t>
      </w:r>
      <w:proofErr w:type="spellStart"/>
      <w:r w:rsidRPr="00401540">
        <w:rPr>
          <w:rFonts w:ascii="Times New Roman" w:eastAsia="Times New Roman" w:hAnsi="Times New Roman" w:cs="Times New Roman"/>
          <w:szCs w:val="24"/>
        </w:rPr>
        <w:t>Modi</w:t>
      </w:r>
      <w:proofErr w:type="spellEnd"/>
      <w:r w:rsidRPr="00401540">
        <w:rPr>
          <w:rFonts w:ascii="Times New Roman" w:eastAsia="Times New Roman" w:hAnsi="Times New Roman" w:cs="Times New Roman"/>
          <w:szCs w:val="24"/>
        </w:rPr>
        <w:t xml:space="preserve"> government, turned its attention to the IWT and began searching for pretexts to exit the treaty based on unfounded justifications. In October 2023, India issued a notice to Pakistan seeking to renegotiate the treaty, while Pakistan maintained that the existing provisions, if implemented in good faith under Article 26, adequately addressed the technical and legal concerns of both riparian states. According to the IWT, the World Bank has two primary roles: first, to administer the Indus Basin Development Fund, and second, to oversee the dispute resolution mechanism.</w:t>
      </w:r>
    </w:p>
    <w:p w:rsidR="00401540" w:rsidRPr="00401540" w:rsidRDefault="00401540" w:rsidP="00401540">
      <w:pPr>
        <w:spacing w:before="100" w:beforeAutospacing="1" w:afterAutospacing="1" w:line="240" w:lineRule="auto"/>
        <w:rPr>
          <w:rFonts w:ascii="Times New Roman" w:eastAsia="Times New Roman" w:hAnsi="Times New Roman" w:cs="Times New Roman"/>
          <w:szCs w:val="24"/>
        </w:rPr>
      </w:pPr>
      <w:r w:rsidRPr="00401540">
        <w:rPr>
          <w:rFonts w:ascii="Times New Roman" w:eastAsia="Times New Roman" w:hAnsi="Times New Roman" w:cs="Times New Roman"/>
          <w:szCs w:val="24"/>
        </w:rPr>
        <w:t>The treaty is binding on both parties, and India is now in material breach of its obligations. Its unilateral invitation to Pakistan to renegotiate the treaty is unsupported by any provision within the agreement and is, therefore, patently illegal. If India had legitimate concerns regarding Pakistan’s handling of the treaty, it should have submitted a formal request for arbitration before the Court of Arbitration, as stipulated in the treaty. However, due to its mala fide intentions, India instead opted for a unilateral withdrawal. If China were to adopt the same approach regarding the Brahmaputra River, it would place India in a significantly vulnerable position.</w:t>
      </w:r>
    </w:p>
    <w:p w:rsidR="00401540" w:rsidRPr="00401540" w:rsidRDefault="00401540" w:rsidP="00401540">
      <w:pPr>
        <w:spacing w:before="100" w:beforeAutospacing="1" w:afterAutospacing="1" w:line="240" w:lineRule="auto"/>
        <w:rPr>
          <w:rFonts w:ascii="Times New Roman" w:eastAsia="Times New Roman" w:hAnsi="Times New Roman" w:cs="Times New Roman"/>
          <w:szCs w:val="24"/>
        </w:rPr>
      </w:pPr>
      <w:r w:rsidRPr="00401540">
        <w:rPr>
          <w:rFonts w:ascii="Times New Roman" w:eastAsia="Times New Roman" w:hAnsi="Times New Roman" w:cs="Times New Roman"/>
          <w:szCs w:val="24"/>
        </w:rPr>
        <w:t xml:space="preserve">Pakistan needs to be fully alert to respond in kind to any possible Indian attack across the </w:t>
      </w:r>
      <w:proofErr w:type="spellStart"/>
      <w:r w:rsidRPr="00401540">
        <w:rPr>
          <w:rFonts w:ascii="Times New Roman" w:eastAsia="Times New Roman" w:hAnsi="Times New Roman" w:cs="Times New Roman"/>
          <w:szCs w:val="24"/>
        </w:rPr>
        <w:t>LoC</w:t>
      </w:r>
      <w:proofErr w:type="spellEnd"/>
      <w:r w:rsidRPr="00401540">
        <w:rPr>
          <w:rFonts w:ascii="Times New Roman" w:eastAsia="Times New Roman" w:hAnsi="Times New Roman" w:cs="Times New Roman"/>
          <w:szCs w:val="24"/>
        </w:rPr>
        <w:t xml:space="preserve"> or international borders and ramp up its media and diplomatic offensive to expose the Indian violation of international law. Pakistan must initiate immediate high-level contacts with China and other regional and global powers to thwart India's aggressive designs, besides taking up the case of IWT revocation in the UN Security Council under Chapter 7 provisions. Indians are at it as per their </w:t>
      </w:r>
      <w:proofErr w:type="spellStart"/>
      <w:r w:rsidRPr="00401540">
        <w:rPr>
          <w:rFonts w:ascii="Times New Roman" w:eastAsia="Times New Roman" w:hAnsi="Times New Roman" w:cs="Times New Roman"/>
          <w:szCs w:val="24"/>
        </w:rPr>
        <w:t>Hindutva</w:t>
      </w:r>
      <w:proofErr w:type="spellEnd"/>
      <w:r w:rsidRPr="00401540">
        <w:rPr>
          <w:rFonts w:ascii="Times New Roman" w:eastAsia="Times New Roman" w:hAnsi="Times New Roman" w:cs="Times New Roman"/>
          <w:szCs w:val="24"/>
        </w:rPr>
        <w:t>-driven pugnacity and stopping this madness would require an equal resolve and international support.</w:t>
      </w:r>
    </w:p>
    <w:p w:rsidR="00401540" w:rsidRPr="00401540" w:rsidRDefault="00401540" w:rsidP="00401540">
      <w:pPr>
        <w:spacing w:before="100" w:beforeAutospacing="1" w:afterAutospacing="1" w:line="240" w:lineRule="auto"/>
        <w:rPr>
          <w:rFonts w:ascii="Times New Roman" w:eastAsia="Times New Roman" w:hAnsi="Times New Roman" w:cs="Times New Roman"/>
          <w:szCs w:val="24"/>
        </w:rPr>
      </w:pPr>
      <w:r w:rsidRPr="00401540">
        <w:rPr>
          <w:rFonts w:ascii="Times New Roman" w:eastAsia="Times New Roman" w:hAnsi="Times New Roman" w:cs="Times New Roman"/>
          <w:szCs w:val="24"/>
        </w:rPr>
        <w:t>The writer is a security and</w:t>
      </w:r>
    </w:p>
    <w:p w:rsidR="00401540" w:rsidRPr="00401540" w:rsidRDefault="00401540" w:rsidP="00401540">
      <w:pPr>
        <w:spacing w:before="100" w:beforeAutospacing="1" w:afterAutospacing="1" w:line="240" w:lineRule="auto"/>
        <w:rPr>
          <w:rFonts w:ascii="Times New Roman" w:eastAsia="Times New Roman" w:hAnsi="Times New Roman" w:cs="Times New Roman"/>
          <w:szCs w:val="24"/>
        </w:rPr>
      </w:pPr>
      <w:proofErr w:type="spellStart"/>
      <w:proofErr w:type="gramStart"/>
      <w:r w:rsidRPr="00401540">
        <w:rPr>
          <w:rFonts w:ascii="Times New Roman" w:eastAsia="Times New Roman" w:hAnsi="Times New Roman" w:cs="Times New Roman"/>
          <w:szCs w:val="24"/>
        </w:rPr>
        <w:t>defence</w:t>
      </w:r>
      <w:proofErr w:type="spellEnd"/>
      <w:proofErr w:type="gramEnd"/>
      <w:r w:rsidRPr="00401540">
        <w:rPr>
          <w:rFonts w:ascii="Times New Roman" w:eastAsia="Times New Roman" w:hAnsi="Times New Roman" w:cs="Times New Roman"/>
          <w:szCs w:val="24"/>
        </w:rPr>
        <w:t xml:space="preserve"> analyst. He can be reached at: rwjanj@hotmail.com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4A681A"/>
    <w:multiLevelType w:val="multilevel"/>
    <w:tmpl w:val="C418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01540"/>
    <w:rsid w:val="00075954"/>
    <w:rsid w:val="000F3610"/>
    <w:rsid w:val="0018508C"/>
    <w:rsid w:val="001D21CD"/>
    <w:rsid w:val="00240259"/>
    <w:rsid w:val="002F5C52"/>
    <w:rsid w:val="0031501C"/>
    <w:rsid w:val="003256B7"/>
    <w:rsid w:val="0036064A"/>
    <w:rsid w:val="00383BB2"/>
    <w:rsid w:val="003C2C58"/>
    <w:rsid w:val="00401540"/>
    <w:rsid w:val="00441D95"/>
    <w:rsid w:val="004B43BE"/>
    <w:rsid w:val="004C71EF"/>
    <w:rsid w:val="004E08AD"/>
    <w:rsid w:val="00520ED1"/>
    <w:rsid w:val="00556389"/>
    <w:rsid w:val="00567329"/>
    <w:rsid w:val="005C5E2C"/>
    <w:rsid w:val="0070648E"/>
    <w:rsid w:val="007C1BCF"/>
    <w:rsid w:val="00830756"/>
    <w:rsid w:val="008837E7"/>
    <w:rsid w:val="008C1AD0"/>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0154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01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5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43446">
      <w:bodyDiv w:val="1"/>
      <w:marLeft w:val="0"/>
      <w:marRight w:val="0"/>
      <w:marTop w:val="0"/>
      <w:marBottom w:val="0"/>
      <w:divBdr>
        <w:top w:val="none" w:sz="0" w:space="0" w:color="auto"/>
        <w:left w:val="none" w:sz="0" w:space="0" w:color="auto"/>
        <w:bottom w:val="none" w:sz="0" w:space="0" w:color="auto"/>
        <w:right w:val="none" w:sz="0" w:space="0" w:color="auto"/>
      </w:divBdr>
      <w:divsChild>
        <w:div w:id="6296772">
          <w:marLeft w:val="0"/>
          <w:marRight w:val="0"/>
          <w:marTop w:val="0"/>
          <w:marBottom w:val="0"/>
          <w:divBdr>
            <w:top w:val="none" w:sz="0" w:space="0" w:color="auto"/>
            <w:left w:val="none" w:sz="0" w:space="0" w:color="auto"/>
            <w:bottom w:val="none" w:sz="0" w:space="0" w:color="auto"/>
            <w:right w:val="none" w:sz="0" w:space="0" w:color="auto"/>
          </w:divBdr>
        </w:div>
        <w:div w:id="615676183">
          <w:marLeft w:val="0"/>
          <w:marRight w:val="0"/>
          <w:marTop w:val="0"/>
          <w:marBottom w:val="0"/>
          <w:divBdr>
            <w:top w:val="none" w:sz="0" w:space="0" w:color="auto"/>
            <w:left w:val="none" w:sz="0" w:space="0" w:color="auto"/>
            <w:bottom w:val="none" w:sz="0" w:space="0" w:color="auto"/>
            <w:right w:val="none" w:sz="0" w:space="0" w:color="auto"/>
          </w:divBdr>
          <w:divsChild>
            <w:div w:id="732893813">
              <w:marLeft w:val="0"/>
              <w:marRight w:val="0"/>
              <w:marTop w:val="0"/>
              <w:marBottom w:val="0"/>
              <w:divBdr>
                <w:top w:val="none" w:sz="0" w:space="0" w:color="auto"/>
                <w:left w:val="none" w:sz="0" w:space="0" w:color="auto"/>
                <w:bottom w:val="none" w:sz="0" w:space="0" w:color="auto"/>
                <w:right w:val="none" w:sz="0" w:space="0" w:color="auto"/>
              </w:divBdr>
            </w:div>
            <w:div w:id="467356497">
              <w:marLeft w:val="0"/>
              <w:marRight w:val="0"/>
              <w:marTop w:val="0"/>
              <w:marBottom w:val="0"/>
              <w:divBdr>
                <w:top w:val="none" w:sz="0" w:space="0" w:color="auto"/>
                <w:left w:val="none" w:sz="0" w:space="0" w:color="auto"/>
                <w:bottom w:val="none" w:sz="0" w:space="0" w:color="auto"/>
                <w:right w:val="none" w:sz="0" w:space="0" w:color="auto"/>
              </w:divBdr>
            </w:div>
            <w:div w:id="1569536318">
              <w:marLeft w:val="0"/>
              <w:marRight w:val="0"/>
              <w:marTop w:val="0"/>
              <w:marBottom w:val="0"/>
              <w:divBdr>
                <w:top w:val="none" w:sz="0" w:space="0" w:color="auto"/>
                <w:left w:val="none" w:sz="0" w:space="0" w:color="auto"/>
                <w:bottom w:val="none" w:sz="0" w:space="0" w:color="auto"/>
                <w:right w:val="none" w:sz="0" w:space="0" w:color="auto"/>
              </w:divBdr>
            </w:div>
          </w:divsChild>
        </w:div>
        <w:div w:id="112679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1157</Words>
  <Characters>6601</Characters>
  <Application>Microsoft Office Word</Application>
  <DocSecurity>0</DocSecurity>
  <Lines>55</Lines>
  <Paragraphs>15</Paragraphs>
  <ScaleCrop>false</ScaleCrop>
  <Company>Grizli777</Company>
  <LinksUpToDate>false</LinksUpToDate>
  <CharactersWithSpaces>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2025-05-07T07:20:00Z</dcterms:created>
  <dcterms:modified xsi:type="dcterms:W3CDTF">2025-05-07T07:28:00Z</dcterms:modified>
</cp:coreProperties>
</file>