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6F4" w:rsidRPr="005F56F4" w:rsidRDefault="005F56F4" w:rsidP="005F56F4">
      <w:pPr>
        <w:spacing w:before="100" w:beforeAutospacing="1" w:afterAutospacing="1" w:line="240" w:lineRule="auto"/>
        <w:outlineLvl w:val="1"/>
        <w:rPr>
          <w:rFonts w:ascii="Times New Roman" w:eastAsia="Times New Roman" w:hAnsi="Times New Roman" w:cs="Times New Roman"/>
          <w:b/>
          <w:bCs/>
          <w:sz w:val="36"/>
          <w:szCs w:val="36"/>
        </w:rPr>
      </w:pPr>
      <w:r w:rsidRPr="005F56F4">
        <w:rPr>
          <w:rFonts w:ascii="Times New Roman" w:eastAsia="Times New Roman" w:hAnsi="Times New Roman" w:cs="Times New Roman"/>
          <w:b/>
          <w:bCs/>
          <w:sz w:val="36"/>
          <w:szCs w:val="36"/>
        </w:rPr>
        <w:fldChar w:fldCharType="begin"/>
      </w:r>
      <w:r w:rsidRPr="005F56F4">
        <w:rPr>
          <w:rFonts w:ascii="Times New Roman" w:eastAsia="Times New Roman" w:hAnsi="Times New Roman" w:cs="Times New Roman"/>
          <w:b/>
          <w:bCs/>
          <w:sz w:val="36"/>
          <w:szCs w:val="36"/>
        </w:rPr>
        <w:instrText xml:space="preserve"> HYPERLINK "https://www.dawn.com/news/1888352/india-taliban-budding-romance" </w:instrText>
      </w:r>
      <w:r w:rsidRPr="005F56F4">
        <w:rPr>
          <w:rFonts w:ascii="Times New Roman" w:eastAsia="Times New Roman" w:hAnsi="Times New Roman" w:cs="Times New Roman"/>
          <w:b/>
          <w:bCs/>
          <w:sz w:val="36"/>
          <w:szCs w:val="36"/>
        </w:rPr>
        <w:fldChar w:fldCharType="separate"/>
      </w:r>
      <w:r w:rsidRPr="005F56F4">
        <w:rPr>
          <w:rFonts w:ascii="Times New Roman" w:eastAsia="Times New Roman" w:hAnsi="Times New Roman" w:cs="Times New Roman"/>
          <w:b/>
          <w:bCs/>
          <w:color w:val="0000FF"/>
          <w:sz w:val="36"/>
          <w:szCs w:val="36"/>
          <w:u w:val="single"/>
        </w:rPr>
        <w:t xml:space="preserve">India-Taliban budding romance </w:t>
      </w:r>
      <w:r w:rsidRPr="005F56F4">
        <w:rPr>
          <w:rFonts w:ascii="Times New Roman" w:eastAsia="Times New Roman" w:hAnsi="Times New Roman" w:cs="Times New Roman"/>
          <w:b/>
          <w:bCs/>
          <w:sz w:val="36"/>
          <w:szCs w:val="36"/>
        </w:rPr>
        <w:fldChar w:fldCharType="end"/>
      </w:r>
    </w:p>
    <w:p w:rsidR="005F56F4" w:rsidRPr="005F56F4" w:rsidRDefault="005F56F4" w:rsidP="005F56F4">
      <w:pPr>
        <w:spacing w:after="0" w:line="240" w:lineRule="auto"/>
        <w:rPr>
          <w:rFonts w:ascii="Times New Roman" w:eastAsia="Times New Roman" w:hAnsi="Times New Roman" w:cs="Times New Roman"/>
          <w:szCs w:val="24"/>
        </w:rPr>
      </w:pPr>
      <w:hyperlink r:id="rId4" w:history="1">
        <w:proofErr w:type="spellStart"/>
        <w:r w:rsidRPr="005F56F4">
          <w:rPr>
            <w:rFonts w:ascii="Times New Roman" w:eastAsia="Times New Roman" w:hAnsi="Times New Roman" w:cs="Times New Roman"/>
            <w:color w:val="0000FF"/>
            <w:szCs w:val="24"/>
            <w:u w:val="single"/>
          </w:rPr>
          <w:t>Asif</w:t>
        </w:r>
        <w:proofErr w:type="spellEnd"/>
        <w:r w:rsidRPr="005F56F4">
          <w:rPr>
            <w:rFonts w:ascii="Times New Roman" w:eastAsia="Times New Roman" w:hAnsi="Times New Roman" w:cs="Times New Roman"/>
            <w:color w:val="0000FF"/>
            <w:szCs w:val="24"/>
            <w:u w:val="single"/>
          </w:rPr>
          <w:t xml:space="preserve"> </w:t>
        </w:r>
        <w:proofErr w:type="spellStart"/>
        <w:r w:rsidRPr="005F56F4">
          <w:rPr>
            <w:rFonts w:ascii="Times New Roman" w:eastAsia="Times New Roman" w:hAnsi="Times New Roman" w:cs="Times New Roman"/>
            <w:color w:val="0000FF"/>
            <w:szCs w:val="24"/>
            <w:u w:val="single"/>
          </w:rPr>
          <w:t>Durrani</w:t>
        </w:r>
        <w:proofErr w:type="spellEnd"/>
      </w:hyperlink>
      <w:r w:rsidRPr="005F56F4">
        <w:rPr>
          <w:rFonts w:ascii="Times New Roman" w:eastAsia="Times New Roman" w:hAnsi="Times New Roman" w:cs="Times New Roman"/>
          <w:szCs w:val="24"/>
        </w:rPr>
        <w:t xml:space="preserve"> Published January 29, 2025 </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t xml:space="preserve">INDIA has recently decided to upgrade its relations with the Taliban government. On Jan 8, Indian Foreign Secretary </w:t>
      </w:r>
      <w:proofErr w:type="spellStart"/>
      <w:r w:rsidRPr="005F56F4">
        <w:rPr>
          <w:rFonts w:ascii="Times New Roman" w:eastAsia="Times New Roman" w:hAnsi="Times New Roman" w:cs="Times New Roman"/>
          <w:szCs w:val="24"/>
        </w:rPr>
        <w:t>Vikram</w:t>
      </w:r>
      <w:proofErr w:type="spellEnd"/>
      <w:r w:rsidRPr="005F56F4">
        <w:rPr>
          <w:rFonts w:ascii="Times New Roman" w:eastAsia="Times New Roman" w:hAnsi="Times New Roman" w:cs="Times New Roman"/>
          <w:szCs w:val="24"/>
        </w:rPr>
        <w:t xml:space="preserve"> </w:t>
      </w:r>
      <w:proofErr w:type="spellStart"/>
      <w:r w:rsidRPr="005F56F4">
        <w:rPr>
          <w:rFonts w:ascii="Times New Roman" w:eastAsia="Times New Roman" w:hAnsi="Times New Roman" w:cs="Times New Roman"/>
          <w:szCs w:val="24"/>
        </w:rPr>
        <w:t>Misri</w:t>
      </w:r>
      <w:proofErr w:type="spellEnd"/>
      <w:r w:rsidRPr="005F56F4">
        <w:rPr>
          <w:rFonts w:ascii="Times New Roman" w:eastAsia="Times New Roman" w:hAnsi="Times New Roman" w:cs="Times New Roman"/>
          <w:szCs w:val="24"/>
        </w:rPr>
        <w:t xml:space="preserve"> travelled to Dubai to </w:t>
      </w:r>
      <w:hyperlink r:id="rId5" w:history="1">
        <w:r w:rsidRPr="005F56F4">
          <w:rPr>
            <w:rFonts w:ascii="Times New Roman" w:eastAsia="Times New Roman" w:hAnsi="Times New Roman" w:cs="Times New Roman"/>
            <w:color w:val="0000FF"/>
            <w:szCs w:val="24"/>
            <w:u w:val="single"/>
          </w:rPr>
          <w:t>meet</w:t>
        </w:r>
      </w:hyperlink>
      <w:r w:rsidRPr="005F56F4">
        <w:rPr>
          <w:rFonts w:ascii="Times New Roman" w:eastAsia="Times New Roman" w:hAnsi="Times New Roman" w:cs="Times New Roman"/>
          <w:szCs w:val="24"/>
        </w:rPr>
        <w:t xml:space="preserve"> the Afghan interim government’s foreign minister, Amir Khan </w:t>
      </w:r>
      <w:proofErr w:type="spellStart"/>
      <w:r w:rsidRPr="005F56F4">
        <w:rPr>
          <w:rFonts w:ascii="Times New Roman" w:eastAsia="Times New Roman" w:hAnsi="Times New Roman" w:cs="Times New Roman"/>
          <w:szCs w:val="24"/>
        </w:rPr>
        <w:t>Muttaqi</w:t>
      </w:r>
      <w:proofErr w:type="spellEnd"/>
      <w:r w:rsidRPr="005F56F4">
        <w:rPr>
          <w:rFonts w:ascii="Times New Roman" w:eastAsia="Times New Roman" w:hAnsi="Times New Roman" w:cs="Times New Roman"/>
          <w:szCs w:val="24"/>
        </w:rPr>
        <w:t>.</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t xml:space="preserve">Both countries agreed to maintain regular contact at various levels, as stated by the Indian ministry. The Afghan delegation underscored its sensitivity to India’s security concerns. </w:t>
      </w:r>
      <w:proofErr w:type="spellStart"/>
      <w:r w:rsidRPr="005F56F4">
        <w:rPr>
          <w:rFonts w:ascii="Times New Roman" w:eastAsia="Times New Roman" w:hAnsi="Times New Roman" w:cs="Times New Roman"/>
          <w:szCs w:val="24"/>
        </w:rPr>
        <w:t>Muttaqi</w:t>
      </w:r>
      <w:proofErr w:type="spellEnd"/>
      <w:r w:rsidRPr="005F56F4">
        <w:rPr>
          <w:rFonts w:ascii="Times New Roman" w:eastAsia="Times New Roman" w:hAnsi="Times New Roman" w:cs="Times New Roman"/>
          <w:szCs w:val="24"/>
        </w:rPr>
        <w:t xml:space="preserve"> assured the Indian delegation that his government is pursuing a “balanced and economy-oriented foreign policy”. He desired enhanced political and economic relations with India, </w:t>
      </w:r>
      <w:proofErr w:type="spellStart"/>
      <w:r w:rsidRPr="005F56F4">
        <w:rPr>
          <w:rFonts w:ascii="Times New Roman" w:eastAsia="Times New Roman" w:hAnsi="Times New Roman" w:cs="Times New Roman"/>
          <w:szCs w:val="24"/>
        </w:rPr>
        <w:t>recognising</w:t>
      </w:r>
      <w:proofErr w:type="spellEnd"/>
      <w:r w:rsidRPr="005F56F4">
        <w:rPr>
          <w:rFonts w:ascii="Times New Roman" w:eastAsia="Times New Roman" w:hAnsi="Times New Roman" w:cs="Times New Roman"/>
          <w:szCs w:val="24"/>
        </w:rPr>
        <w:t xml:space="preserve"> its significance as a prominent economic country in the region.</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t xml:space="preserve">An Afghan foreign ministry spokesperson stated that the foreign minister assured the Indian side that there is “no danger to anyone from Afghanistan” and expressed hope for strengthening diplomatic relations, including visa facilities for businessmen, patients, and students. The Indian foreign secretary </w:t>
      </w:r>
      <w:proofErr w:type="spellStart"/>
      <w:r w:rsidRPr="005F56F4">
        <w:rPr>
          <w:rFonts w:ascii="Times New Roman" w:eastAsia="Times New Roman" w:hAnsi="Times New Roman" w:cs="Times New Roman"/>
          <w:szCs w:val="24"/>
        </w:rPr>
        <w:t>emphasised</w:t>
      </w:r>
      <w:proofErr w:type="spellEnd"/>
      <w:r w:rsidRPr="005F56F4">
        <w:rPr>
          <w:rFonts w:ascii="Times New Roman" w:eastAsia="Times New Roman" w:hAnsi="Times New Roman" w:cs="Times New Roman"/>
          <w:szCs w:val="24"/>
        </w:rPr>
        <w:t xml:space="preserve"> India’s willingness to expand relations with Afghanistan in political and economic areas, promoting trade via the </w:t>
      </w:r>
      <w:proofErr w:type="spellStart"/>
      <w:r w:rsidRPr="005F56F4">
        <w:rPr>
          <w:rFonts w:ascii="Times New Roman" w:eastAsia="Times New Roman" w:hAnsi="Times New Roman" w:cs="Times New Roman"/>
          <w:szCs w:val="24"/>
        </w:rPr>
        <w:t>Chabahar</w:t>
      </w:r>
      <w:proofErr w:type="spellEnd"/>
      <w:r w:rsidRPr="005F56F4">
        <w:rPr>
          <w:rFonts w:ascii="Times New Roman" w:eastAsia="Times New Roman" w:hAnsi="Times New Roman" w:cs="Times New Roman"/>
          <w:szCs w:val="24"/>
        </w:rPr>
        <w:t xml:space="preserve"> port in </w:t>
      </w:r>
      <w:proofErr w:type="spellStart"/>
      <w:r w:rsidRPr="005F56F4">
        <w:rPr>
          <w:rFonts w:ascii="Times New Roman" w:eastAsia="Times New Roman" w:hAnsi="Times New Roman" w:cs="Times New Roman"/>
          <w:szCs w:val="24"/>
        </w:rPr>
        <w:t>neighbouring</w:t>
      </w:r>
      <w:proofErr w:type="spellEnd"/>
      <w:r w:rsidRPr="005F56F4">
        <w:rPr>
          <w:rFonts w:ascii="Times New Roman" w:eastAsia="Times New Roman" w:hAnsi="Times New Roman" w:cs="Times New Roman"/>
          <w:szCs w:val="24"/>
        </w:rPr>
        <w:t xml:space="preserve"> Iran.</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t xml:space="preserve">The </w:t>
      </w:r>
      <w:hyperlink r:id="rId6" w:history="1">
        <w:r w:rsidRPr="005F56F4">
          <w:rPr>
            <w:rFonts w:ascii="Times New Roman" w:eastAsia="Times New Roman" w:hAnsi="Times New Roman" w:cs="Times New Roman"/>
            <w:color w:val="0000FF"/>
            <w:szCs w:val="24"/>
            <w:u w:val="single"/>
          </w:rPr>
          <w:t>uptick</w:t>
        </w:r>
      </w:hyperlink>
      <w:r w:rsidRPr="005F56F4">
        <w:rPr>
          <w:rFonts w:ascii="Times New Roman" w:eastAsia="Times New Roman" w:hAnsi="Times New Roman" w:cs="Times New Roman"/>
          <w:szCs w:val="24"/>
        </w:rPr>
        <w:t xml:space="preserve"> in India-Taliban relations is a significant development. Those invoking Islamic sen</w:t>
      </w:r>
      <w:r w:rsidRPr="005F56F4">
        <w:rPr>
          <w:rFonts w:ascii="Times New Roman" w:eastAsia="Times New Roman" w:hAnsi="Times New Roman" w:cs="Times New Roman"/>
          <w:szCs w:val="24"/>
        </w:rPr>
        <w:softHyphen/>
      </w:r>
      <w:r w:rsidRPr="005F56F4">
        <w:rPr>
          <w:rFonts w:ascii="Times New Roman" w:eastAsia="Times New Roman" w:hAnsi="Times New Roman" w:cs="Times New Roman"/>
          <w:szCs w:val="24"/>
        </w:rPr>
        <w:softHyphen/>
        <w:t xml:space="preserve">timents about the Taliban may </w:t>
      </w:r>
      <w:proofErr w:type="spellStart"/>
      <w:r w:rsidRPr="005F56F4">
        <w:rPr>
          <w:rFonts w:ascii="Times New Roman" w:eastAsia="Times New Roman" w:hAnsi="Times New Roman" w:cs="Times New Roman"/>
          <w:szCs w:val="24"/>
        </w:rPr>
        <w:t>realise</w:t>
      </w:r>
      <w:proofErr w:type="spellEnd"/>
      <w:r w:rsidRPr="005F56F4">
        <w:rPr>
          <w:rFonts w:ascii="Times New Roman" w:eastAsia="Times New Roman" w:hAnsi="Times New Roman" w:cs="Times New Roman"/>
          <w:szCs w:val="24"/>
        </w:rPr>
        <w:t xml:space="preserve"> how </w:t>
      </w:r>
      <w:proofErr w:type="spellStart"/>
      <w:r w:rsidRPr="005F56F4">
        <w:rPr>
          <w:rFonts w:ascii="Times New Roman" w:eastAsia="Times New Roman" w:hAnsi="Times New Roman" w:cs="Times New Roman"/>
          <w:szCs w:val="24"/>
        </w:rPr>
        <w:t>realpolitik</w:t>
      </w:r>
      <w:proofErr w:type="spellEnd"/>
      <w:r w:rsidRPr="005F56F4">
        <w:rPr>
          <w:rFonts w:ascii="Times New Roman" w:eastAsia="Times New Roman" w:hAnsi="Times New Roman" w:cs="Times New Roman"/>
          <w:szCs w:val="24"/>
        </w:rPr>
        <w:t xml:space="preserve"> operates in diplomacy. This should also serve as a lesson to those in Pakistan who were overly optimistic about the Taliban’s victory and hurried to count their successes. In </w:t>
      </w:r>
      <w:proofErr w:type="spellStart"/>
      <w:r w:rsidRPr="005F56F4">
        <w:rPr>
          <w:rFonts w:ascii="Times New Roman" w:eastAsia="Times New Roman" w:hAnsi="Times New Roman" w:cs="Times New Roman"/>
          <w:szCs w:val="24"/>
        </w:rPr>
        <w:t>realpolitik</w:t>
      </w:r>
      <w:proofErr w:type="spellEnd"/>
      <w:r w:rsidRPr="005F56F4">
        <w:rPr>
          <w:rFonts w:ascii="Times New Roman" w:eastAsia="Times New Roman" w:hAnsi="Times New Roman" w:cs="Times New Roman"/>
          <w:szCs w:val="24"/>
        </w:rPr>
        <w:t>, ideology often takes a back seat to practical realities.</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t xml:space="preserve">Currently, the hard-line Taliban are attempting to </w:t>
      </w:r>
      <w:proofErr w:type="spellStart"/>
      <w:r w:rsidRPr="005F56F4">
        <w:rPr>
          <w:rFonts w:ascii="Times New Roman" w:eastAsia="Times New Roman" w:hAnsi="Times New Roman" w:cs="Times New Roman"/>
          <w:szCs w:val="24"/>
        </w:rPr>
        <w:t>cosy</w:t>
      </w:r>
      <w:proofErr w:type="spellEnd"/>
      <w:r w:rsidRPr="005F56F4">
        <w:rPr>
          <w:rFonts w:ascii="Times New Roman" w:eastAsia="Times New Roman" w:hAnsi="Times New Roman" w:cs="Times New Roman"/>
          <w:szCs w:val="24"/>
        </w:rPr>
        <w:t xml:space="preserve"> up to the </w:t>
      </w:r>
      <w:proofErr w:type="spellStart"/>
      <w:r w:rsidRPr="005F56F4">
        <w:rPr>
          <w:rFonts w:ascii="Times New Roman" w:eastAsia="Times New Roman" w:hAnsi="Times New Roman" w:cs="Times New Roman"/>
          <w:szCs w:val="24"/>
        </w:rPr>
        <w:t>Hindutva</w:t>
      </w:r>
      <w:proofErr w:type="spellEnd"/>
      <w:r w:rsidRPr="005F56F4">
        <w:rPr>
          <w:rFonts w:ascii="Times New Roman" w:eastAsia="Times New Roman" w:hAnsi="Times New Roman" w:cs="Times New Roman"/>
          <w:szCs w:val="24"/>
        </w:rPr>
        <w:t>-dominated government, which previously regarded them as terrorists and was at the forefront of advocating for sanctions in the United Nations Security Council.</w:t>
      </w:r>
    </w:p>
    <w:p w:rsidR="005F56F4" w:rsidRPr="005F56F4" w:rsidRDefault="005F56F4" w:rsidP="005F56F4">
      <w:pPr>
        <w:spacing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t>It would be a test of the Taliban’s pragmatism not to sacrifice their relations with Pakistan for temporary gains.</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t>The adage ‘the enemy of my enemy is my fri</w:t>
      </w:r>
      <w:r w:rsidRPr="005F56F4">
        <w:rPr>
          <w:rFonts w:ascii="Times New Roman" w:eastAsia="Times New Roman" w:hAnsi="Times New Roman" w:cs="Times New Roman"/>
          <w:szCs w:val="24"/>
        </w:rPr>
        <w:softHyphen/>
        <w:t xml:space="preserve">end’, often attributed to </w:t>
      </w:r>
      <w:proofErr w:type="spellStart"/>
      <w:proofErr w:type="gramStart"/>
      <w:r w:rsidRPr="005F56F4">
        <w:rPr>
          <w:rFonts w:ascii="Times New Roman" w:eastAsia="Times New Roman" w:hAnsi="Times New Roman" w:cs="Times New Roman"/>
          <w:szCs w:val="24"/>
        </w:rPr>
        <w:t>Chanakya</w:t>
      </w:r>
      <w:proofErr w:type="spellEnd"/>
      <w:r w:rsidRPr="005F56F4">
        <w:rPr>
          <w:rFonts w:ascii="Times New Roman" w:eastAsia="Times New Roman" w:hAnsi="Times New Roman" w:cs="Times New Roman"/>
          <w:szCs w:val="24"/>
        </w:rPr>
        <w:t>,</w:t>
      </w:r>
      <w:proofErr w:type="gramEnd"/>
      <w:r w:rsidRPr="005F56F4">
        <w:rPr>
          <w:rFonts w:ascii="Times New Roman" w:eastAsia="Times New Roman" w:hAnsi="Times New Roman" w:cs="Times New Roman"/>
          <w:szCs w:val="24"/>
        </w:rPr>
        <w:t xml:space="preserve"> seems at play in the budding relationship between the Taliban and the RSS-led </w:t>
      </w:r>
      <w:proofErr w:type="spellStart"/>
      <w:r w:rsidRPr="005F56F4">
        <w:rPr>
          <w:rFonts w:ascii="Times New Roman" w:eastAsia="Times New Roman" w:hAnsi="Times New Roman" w:cs="Times New Roman"/>
          <w:szCs w:val="24"/>
        </w:rPr>
        <w:t>Modi</w:t>
      </w:r>
      <w:proofErr w:type="spellEnd"/>
      <w:r w:rsidRPr="005F56F4">
        <w:rPr>
          <w:rFonts w:ascii="Times New Roman" w:eastAsia="Times New Roman" w:hAnsi="Times New Roman" w:cs="Times New Roman"/>
          <w:szCs w:val="24"/>
        </w:rPr>
        <w:t xml:space="preserve"> government. Indian analysts describe this as </w:t>
      </w:r>
      <w:proofErr w:type="spellStart"/>
      <w:r w:rsidRPr="005F56F4">
        <w:rPr>
          <w:rFonts w:ascii="Times New Roman" w:eastAsia="Times New Roman" w:hAnsi="Times New Roman" w:cs="Times New Roman"/>
          <w:szCs w:val="24"/>
        </w:rPr>
        <w:t>Modi’s</w:t>
      </w:r>
      <w:proofErr w:type="spellEnd"/>
      <w:r w:rsidRPr="005F56F4">
        <w:rPr>
          <w:rFonts w:ascii="Times New Roman" w:eastAsia="Times New Roman" w:hAnsi="Times New Roman" w:cs="Times New Roman"/>
          <w:szCs w:val="24"/>
        </w:rPr>
        <w:t xml:space="preserve"> pragmatic approach, while the Taliban’s advances appear aimed at garnering more economic and humanitarian support.</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t xml:space="preserve">The hype generated by Pakistan’s </w:t>
      </w:r>
      <w:hyperlink r:id="rId7" w:history="1">
        <w:r w:rsidRPr="005F56F4">
          <w:rPr>
            <w:rFonts w:ascii="Times New Roman" w:eastAsia="Times New Roman" w:hAnsi="Times New Roman" w:cs="Times New Roman"/>
            <w:color w:val="0000FF"/>
            <w:szCs w:val="24"/>
            <w:u w:val="single"/>
          </w:rPr>
          <w:t>air strikes</w:t>
        </w:r>
      </w:hyperlink>
      <w:r w:rsidRPr="005F56F4">
        <w:rPr>
          <w:rFonts w:ascii="Times New Roman" w:eastAsia="Times New Roman" w:hAnsi="Times New Roman" w:cs="Times New Roman"/>
          <w:szCs w:val="24"/>
        </w:rPr>
        <w:t xml:space="preserve"> provided a rare opportunity for the Taliban to pursue its agenda with India. At the same time, India viewed the unfolding events as a tactical </w:t>
      </w:r>
      <w:r w:rsidRPr="005F56F4">
        <w:rPr>
          <w:rFonts w:ascii="Times New Roman" w:eastAsia="Times New Roman" w:hAnsi="Times New Roman" w:cs="Times New Roman"/>
          <w:szCs w:val="24"/>
        </w:rPr>
        <w:lastRenderedPageBreak/>
        <w:t xml:space="preserve">chance to secure its foothold in Afghanistan. Both sides expressed interest in enhanced trade through the </w:t>
      </w:r>
      <w:hyperlink r:id="rId8" w:history="1">
        <w:proofErr w:type="spellStart"/>
        <w:r w:rsidRPr="005F56F4">
          <w:rPr>
            <w:rFonts w:ascii="Times New Roman" w:eastAsia="Times New Roman" w:hAnsi="Times New Roman" w:cs="Times New Roman"/>
            <w:color w:val="0000FF"/>
            <w:szCs w:val="24"/>
            <w:u w:val="single"/>
          </w:rPr>
          <w:t>Chabahar</w:t>
        </w:r>
        <w:proofErr w:type="spellEnd"/>
        <w:r w:rsidRPr="005F56F4">
          <w:rPr>
            <w:rFonts w:ascii="Times New Roman" w:eastAsia="Times New Roman" w:hAnsi="Times New Roman" w:cs="Times New Roman"/>
            <w:color w:val="0000FF"/>
            <w:szCs w:val="24"/>
            <w:u w:val="single"/>
          </w:rPr>
          <w:t xml:space="preserve"> port</w:t>
        </w:r>
      </w:hyperlink>
      <w:r w:rsidRPr="005F56F4">
        <w:rPr>
          <w:rFonts w:ascii="Times New Roman" w:eastAsia="Times New Roman" w:hAnsi="Times New Roman" w:cs="Times New Roman"/>
          <w:szCs w:val="24"/>
        </w:rPr>
        <w:t>, al</w:t>
      </w:r>
      <w:r w:rsidRPr="005F56F4">
        <w:rPr>
          <w:rFonts w:ascii="Times New Roman" w:eastAsia="Times New Roman" w:hAnsi="Times New Roman" w:cs="Times New Roman"/>
          <w:szCs w:val="24"/>
        </w:rPr>
        <w:softHyphen/>
      </w:r>
      <w:r w:rsidRPr="005F56F4">
        <w:rPr>
          <w:rFonts w:ascii="Times New Roman" w:eastAsia="Times New Roman" w:hAnsi="Times New Roman" w:cs="Times New Roman"/>
          <w:szCs w:val="24"/>
        </w:rPr>
        <w:softHyphen/>
        <w:t>th</w:t>
      </w:r>
      <w:r w:rsidRPr="005F56F4">
        <w:rPr>
          <w:rFonts w:ascii="Times New Roman" w:eastAsia="Times New Roman" w:hAnsi="Times New Roman" w:cs="Times New Roman"/>
          <w:szCs w:val="24"/>
        </w:rPr>
        <w:softHyphen/>
        <w:t xml:space="preserve">ough past attempts have faltered due to high transportation costs. Indian businesses have been hesitant to engage with Afghanistan via </w:t>
      </w:r>
      <w:proofErr w:type="spellStart"/>
      <w:r w:rsidRPr="005F56F4">
        <w:rPr>
          <w:rFonts w:ascii="Times New Roman" w:eastAsia="Times New Roman" w:hAnsi="Times New Roman" w:cs="Times New Roman"/>
          <w:szCs w:val="24"/>
        </w:rPr>
        <w:t>Chaba</w:t>
      </w:r>
      <w:r w:rsidRPr="005F56F4">
        <w:rPr>
          <w:rFonts w:ascii="Times New Roman" w:eastAsia="Times New Roman" w:hAnsi="Times New Roman" w:cs="Times New Roman"/>
          <w:szCs w:val="24"/>
        </w:rPr>
        <w:softHyphen/>
        <w:t>har</w:t>
      </w:r>
      <w:proofErr w:type="spellEnd"/>
      <w:r w:rsidRPr="005F56F4">
        <w:rPr>
          <w:rFonts w:ascii="Times New Roman" w:eastAsia="Times New Roman" w:hAnsi="Times New Roman" w:cs="Times New Roman"/>
          <w:szCs w:val="24"/>
        </w:rPr>
        <w:t>, as trade through Pakistan remains less expensive.</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t xml:space="preserve">By </w:t>
      </w:r>
      <w:hyperlink r:id="rId9" w:history="1">
        <w:r w:rsidRPr="005F56F4">
          <w:rPr>
            <w:rFonts w:ascii="Times New Roman" w:eastAsia="Times New Roman" w:hAnsi="Times New Roman" w:cs="Times New Roman"/>
            <w:color w:val="0000FF"/>
            <w:szCs w:val="24"/>
            <w:u w:val="single"/>
          </w:rPr>
          <w:t>enhancing its contacts</w:t>
        </w:r>
      </w:hyperlink>
      <w:r w:rsidRPr="005F56F4">
        <w:rPr>
          <w:rFonts w:ascii="Times New Roman" w:eastAsia="Times New Roman" w:hAnsi="Times New Roman" w:cs="Times New Roman"/>
          <w:szCs w:val="24"/>
        </w:rPr>
        <w:t xml:space="preserve"> with the Taliban, India is adopting a regional approach to maintain its relevance in regional politics. India is a member of the Moscow format, which includes Afgh</w:t>
      </w:r>
      <w:r w:rsidRPr="005F56F4">
        <w:rPr>
          <w:rFonts w:ascii="Times New Roman" w:eastAsia="Times New Roman" w:hAnsi="Times New Roman" w:cs="Times New Roman"/>
          <w:szCs w:val="24"/>
        </w:rPr>
        <w:softHyphen/>
        <w:t>a</w:t>
      </w:r>
      <w:r w:rsidRPr="005F56F4">
        <w:rPr>
          <w:rFonts w:ascii="Times New Roman" w:eastAsia="Times New Roman" w:hAnsi="Times New Roman" w:cs="Times New Roman"/>
          <w:szCs w:val="24"/>
        </w:rPr>
        <w:softHyphen/>
        <w:t>nis</w:t>
      </w:r>
      <w:r w:rsidRPr="005F56F4">
        <w:rPr>
          <w:rFonts w:ascii="Times New Roman" w:eastAsia="Times New Roman" w:hAnsi="Times New Roman" w:cs="Times New Roman"/>
          <w:szCs w:val="24"/>
        </w:rPr>
        <w:softHyphen/>
        <w:t xml:space="preserve">tan’s immediate </w:t>
      </w:r>
      <w:proofErr w:type="spellStart"/>
      <w:r w:rsidRPr="005F56F4">
        <w:rPr>
          <w:rFonts w:ascii="Times New Roman" w:eastAsia="Times New Roman" w:hAnsi="Times New Roman" w:cs="Times New Roman"/>
          <w:szCs w:val="24"/>
        </w:rPr>
        <w:t>neighbours</w:t>
      </w:r>
      <w:proofErr w:type="spellEnd"/>
      <w:r w:rsidRPr="005F56F4">
        <w:rPr>
          <w:rFonts w:ascii="Times New Roman" w:eastAsia="Times New Roman" w:hAnsi="Times New Roman" w:cs="Times New Roman"/>
          <w:szCs w:val="24"/>
        </w:rPr>
        <w:t xml:space="preserve"> and Russia. These co</w:t>
      </w:r>
      <w:r w:rsidRPr="005F56F4">
        <w:rPr>
          <w:rFonts w:ascii="Times New Roman" w:eastAsia="Times New Roman" w:hAnsi="Times New Roman" w:cs="Times New Roman"/>
          <w:szCs w:val="24"/>
        </w:rPr>
        <w:softHyphen/>
      </w:r>
      <w:r w:rsidRPr="005F56F4">
        <w:rPr>
          <w:rFonts w:ascii="Times New Roman" w:eastAsia="Times New Roman" w:hAnsi="Times New Roman" w:cs="Times New Roman"/>
          <w:szCs w:val="24"/>
        </w:rPr>
        <w:softHyphen/>
      </w:r>
      <w:r w:rsidRPr="005F56F4">
        <w:rPr>
          <w:rFonts w:ascii="Times New Roman" w:eastAsia="Times New Roman" w:hAnsi="Times New Roman" w:cs="Times New Roman"/>
          <w:szCs w:val="24"/>
        </w:rPr>
        <w:softHyphen/>
        <w:t xml:space="preserve">untries have been supporting Afghanistan at a subsistence level, as the rest of the world, including the US and the West, shows little interest in engaging economically with the Taliban. Through greater interaction with the Taliban regime, India is seeking to </w:t>
      </w:r>
      <w:proofErr w:type="spellStart"/>
      <w:r w:rsidRPr="005F56F4">
        <w:rPr>
          <w:rFonts w:ascii="Times New Roman" w:eastAsia="Times New Roman" w:hAnsi="Times New Roman" w:cs="Times New Roman"/>
          <w:szCs w:val="24"/>
        </w:rPr>
        <w:t>galvanise</w:t>
      </w:r>
      <w:proofErr w:type="spellEnd"/>
      <w:r w:rsidRPr="005F56F4">
        <w:rPr>
          <w:rFonts w:ascii="Times New Roman" w:eastAsia="Times New Roman" w:hAnsi="Times New Roman" w:cs="Times New Roman"/>
          <w:szCs w:val="24"/>
        </w:rPr>
        <w:t xml:space="preserve"> its role in Afghan affairs.</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t>However, a parallel stream within the Moscow format has more geopolitical relevance than India. A quadrilateral group comprising Pakistan, China, Iran, and Russia maintains closer interactions concerning Afghanistan and has been crucial in sustaining the Taliban economically.</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t xml:space="preserve">While India may be active on the Afghan scene, its strategic </w:t>
      </w:r>
      <w:hyperlink r:id="rId10" w:history="1">
        <w:r w:rsidRPr="005F56F4">
          <w:rPr>
            <w:rFonts w:ascii="Times New Roman" w:eastAsia="Times New Roman" w:hAnsi="Times New Roman" w:cs="Times New Roman"/>
            <w:color w:val="0000FF"/>
            <w:szCs w:val="24"/>
            <w:u w:val="single"/>
          </w:rPr>
          <w:t>partnership with the US</w:t>
        </w:r>
      </w:hyperlink>
      <w:r w:rsidRPr="005F56F4">
        <w:rPr>
          <w:rFonts w:ascii="Times New Roman" w:eastAsia="Times New Roman" w:hAnsi="Times New Roman" w:cs="Times New Roman"/>
          <w:szCs w:val="24"/>
        </w:rPr>
        <w:t xml:space="preserve"> may render it a ‘suspect’ within the regional context, particularly in light of the ongoing competition between the US and China and sanctions against Russia and Iran. Given the low priority the US has assigned to Afghanistan, India may need to adjust its diplomatic options in the region.</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t xml:space="preserve">Historically, India has viewed Afghanistan through the lens of its relationship with Pakistan. The projection of a ‘people-centric’ approach has allowed India to adapt its stance in response to changes in Afghanistan. For instance, during the Soviet invasion, India supported the Soviet-installed regime while </w:t>
      </w:r>
      <w:proofErr w:type="spellStart"/>
      <w:r w:rsidRPr="005F56F4">
        <w:rPr>
          <w:rFonts w:ascii="Times New Roman" w:eastAsia="Times New Roman" w:hAnsi="Times New Roman" w:cs="Times New Roman"/>
          <w:szCs w:val="24"/>
        </w:rPr>
        <w:t>labelling</w:t>
      </w:r>
      <w:proofErr w:type="spellEnd"/>
      <w:r w:rsidRPr="005F56F4">
        <w:rPr>
          <w:rFonts w:ascii="Times New Roman" w:eastAsia="Times New Roman" w:hAnsi="Times New Roman" w:cs="Times New Roman"/>
          <w:szCs w:val="24"/>
        </w:rPr>
        <w:t xml:space="preserve"> the </w:t>
      </w:r>
      <w:proofErr w:type="spellStart"/>
      <w:r w:rsidRPr="005F56F4">
        <w:rPr>
          <w:rFonts w:ascii="Times New Roman" w:eastAsia="Times New Roman" w:hAnsi="Times New Roman" w:cs="Times New Roman"/>
          <w:szCs w:val="24"/>
        </w:rPr>
        <w:t>mujahideen</w:t>
      </w:r>
      <w:proofErr w:type="spellEnd"/>
      <w:r w:rsidRPr="005F56F4">
        <w:rPr>
          <w:rFonts w:ascii="Times New Roman" w:eastAsia="Times New Roman" w:hAnsi="Times New Roman" w:cs="Times New Roman"/>
          <w:szCs w:val="24"/>
        </w:rPr>
        <w:t xml:space="preserve"> as terrorists. When the </w:t>
      </w:r>
      <w:proofErr w:type="spellStart"/>
      <w:r w:rsidRPr="005F56F4">
        <w:rPr>
          <w:rFonts w:ascii="Times New Roman" w:eastAsia="Times New Roman" w:hAnsi="Times New Roman" w:cs="Times New Roman"/>
          <w:szCs w:val="24"/>
        </w:rPr>
        <w:t>Najibullah</w:t>
      </w:r>
      <w:proofErr w:type="spellEnd"/>
      <w:r w:rsidRPr="005F56F4">
        <w:rPr>
          <w:rFonts w:ascii="Times New Roman" w:eastAsia="Times New Roman" w:hAnsi="Times New Roman" w:cs="Times New Roman"/>
          <w:szCs w:val="24"/>
        </w:rPr>
        <w:t xml:space="preserve"> regime fell, India shifted its support to the </w:t>
      </w:r>
      <w:hyperlink r:id="rId11" w:history="1">
        <w:proofErr w:type="spellStart"/>
        <w:r w:rsidRPr="005F56F4">
          <w:rPr>
            <w:rFonts w:ascii="Times New Roman" w:eastAsia="Times New Roman" w:hAnsi="Times New Roman" w:cs="Times New Roman"/>
            <w:color w:val="0000FF"/>
            <w:szCs w:val="24"/>
            <w:u w:val="single"/>
          </w:rPr>
          <w:t>Burhanuddin</w:t>
        </w:r>
        <w:proofErr w:type="spellEnd"/>
        <w:r w:rsidRPr="005F56F4">
          <w:rPr>
            <w:rFonts w:ascii="Times New Roman" w:eastAsia="Times New Roman" w:hAnsi="Times New Roman" w:cs="Times New Roman"/>
            <w:color w:val="0000FF"/>
            <w:szCs w:val="24"/>
            <w:u w:val="single"/>
          </w:rPr>
          <w:t xml:space="preserve"> </w:t>
        </w:r>
        <w:proofErr w:type="spellStart"/>
        <w:r w:rsidRPr="005F56F4">
          <w:rPr>
            <w:rFonts w:ascii="Times New Roman" w:eastAsia="Times New Roman" w:hAnsi="Times New Roman" w:cs="Times New Roman"/>
            <w:color w:val="0000FF"/>
            <w:szCs w:val="24"/>
            <w:u w:val="single"/>
          </w:rPr>
          <w:t>Rab</w:t>
        </w:r>
        <w:r w:rsidRPr="005F56F4">
          <w:rPr>
            <w:rFonts w:ascii="Times New Roman" w:eastAsia="Times New Roman" w:hAnsi="Times New Roman" w:cs="Times New Roman"/>
            <w:color w:val="0000FF"/>
            <w:szCs w:val="24"/>
            <w:u w:val="single"/>
          </w:rPr>
          <w:softHyphen/>
          <w:t>bani</w:t>
        </w:r>
        <w:proofErr w:type="spellEnd"/>
      </w:hyperlink>
      <w:r w:rsidRPr="005F56F4">
        <w:rPr>
          <w:rFonts w:ascii="Times New Roman" w:eastAsia="Times New Roman" w:hAnsi="Times New Roman" w:cs="Times New Roman"/>
          <w:szCs w:val="24"/>
        </w:rPr>
        <w:t xml:space="preserve"> regime, turning against Pakistan. During the Taliban 1.0 era, India was absent from Afghan</w:t>
      </w:r>
      <w:r w:rsidRPr="005F56F4">
        <w:rPr>
          <w:rFonts w:ascii="Times New Roman" w:eastAsia="Times New Roman" w:hAnsi="Times New Roman" w:cs="Times New Roman"/>
          <w:szCs w:val="24"/>
        </w:rPr>
        <w:softHyphen/>
        <w:t>istan but supported the Northern Alliance.</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t xml:space="preserve">In the two decades following 9/11, India </w:t>
      </w:r>
      <w:proofErr w:type="spellStart"/>
      <w:r w:rsidRPr="005F56F4">
        <w:rPr>
          <w:rFonts w:ascii="Times New Roman" w:eastAsia="Times New Roman" w:hAnsi="Times New Roman" w:cs="Times New Roman"/>
          <w:szCs w:val="24"/>
        </w:rPr>
        <w:t>capitalised</w:t>
      </w:r>
      <w:proofErr w:type="spellEnd"/>
      <w:r w:rsidRPr="005F56F4">
        <w:rPr>
          <w:rFonts w:ascii="Times New Roman" w:eastAsia="Times New Roman" w:hAnsi="Times New Roman" w:cs="Times New Roman"/>
          <w:szCs w:val="24"/>
        </w:rPr>
        <w:t xml:space="preserve"> on its relations with successive Afghan administrations (</w:t>
      </w:r>
      <w:proofErr w:type="spellStart"/>
      <w:r w:rsidRPr="005F56F4">
        <w:rPr>
          <w:rFonts w:ascii="Times New Roman" w:eastAsia="Times New Roman" w:hAnsi="Times New Roman" w:cs="Times New Roman"/>
          <w:szCs w:val="24"/>
        </w:rPr>
        <w:t>Karzai</w:t>
      </w:r>
      <w:proofErr w:type="spellEnd"/>
      <w:r w:rsidRPr="005F56F4">
        <w:rPr>
          <w:rFonts w:ascii="Times New Roman" w:eastAsia="Times New Roman" w:hAnsi="Times New Roman" w:cs="Times New Roman"/>
          <w:szCs w:val="24"/>
        </w:rPr>
        <w:t xml:space="preserve"> and </w:t>
      </w:r>
      <w:proofErr w:type="spellStart"/>
      <w:r w:rsidRPr="005F56F4">
        <w:rPr>
          <w:rFonts w:ascii="Times New Roman" w:eastAsia="Times New Roman" w:hAnsi="Times New Roman" w:cs="Times New Roman"/>
          <w:szCs w:val="24"/>
        </w:rPr>
        <w:t>Ghani</w:t>
      </w:r>
      <w:proofErr w:type="spellEnd"/>
      <w:r w:rsidRPr="005F56F4">
        <w:rPr>
          <w:rFonts w:ascii="Times New Roman" w:eastAsia="Times New Roman" w:hAnsi="Times New Roman" w:cs="Times New Roman"/>
          <w:szCs w:val="24"/>
        </w:rPr>
        <w:t>) installed under US-</w:t>
      </w:r>
      <w:proofErr w:type="spellStart"/>
      <w:r w:rsidRPr="005F56F4">
        <w:rPr>
          <w:rFonts w:ascii="Times New Roman" w:eastAsia="Times New Roman" w:hAnsi="Times New Roman" w:cs="Times New Roman"/>
          <w:szCs w:val="24"/>
        </w:rPr>
        <w:t>Nato</w:t>
      </w:r>
      <w:proofErr w:type="spellEnd"/>
      <w:r w:rsidRPr="005F56F4">
        <w:rPr>
          <w:rFonts w:ascii="Times New Roman" w:eastAsia="Times New Roman" w:hAnsi="Times New Roman" w:cs="Times New Roman"/>
          <w:szCs w:val="24"/>
        </w:rPr>
        <w:t xml:space="preserve"> occupation, leveraging Afghan soil and proxies against Pakistan. By renewing relations with the Taliban, India aims to reinvigorate its strategies of applying pressure on Pakistan through Afghan proxies. However, the Taliban would be aware of the dangers of falling into the Indian trap, which invited counter-strategies by Pakistan in the past. It would be a test of the Taliban’s pragmatism not to sacrifice their relations with Pakistan for temporary gains.</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t xml:space="preserve">Additionally, the Taliban’s track record on </w:t>
      </w:r>
      <w:hyperlink r:id="rId12" w:history="1">
        <w:r w:rsidRPr="005F56F4">
          <w:rPr>
            <w:rFonts w:ascii="Times New Roman" w:eastAsia="Times New Roman" w:hAnsi="Times New Roman" w:cs="Times New Roman"/>
            <w:color w:val="0000FF"/>
            <w:szCs w:val="24"/>
            <w:u w:val="single"/>
          </w:rPr>
          <w:t>human rights</w:t>
        </w:r>
      </w:hyperlink>
      <w:r w:rsidRPr="005F56F4">
        <w:rPr>
          <w:rFonts w:ascii="Times New Roman" w:eastAsia="Times New Roman" w:hAnsi="Times New Roman" w:cs="Times New Roman"/>
          <w:szCs w:val="24"/>
        </w:rPr>
        <w:t xml:space="preserve">, </w:t>
      </w:r>
      <w:hyperlink r:id="rId13" w:history="1">
        <w:r w:rsidRPr="005F56F4">
          <w:rPr>
            <w:rFonts w:ascii="Times New Roman" w:eastAsia="Times New Roman" w:hAnsi="Times New Roman" w:cs="Times New Roman"/>
            <w:color w:val="0000FF"/>
            <w:szCs w:val="24"/>
            <w:u w:val="single"/>
          </w:rPr>
          <w:t>gender equality</w:t>
        </w:r>
      </w:hyperlink>
      <w:r w:rsidRPr="005F56F4">
        <w:rPr>
          <w:rFonts w:ascii="Times New Roman" w:eastAsia="Times New Roman" w:hAnsi="Times New Roman" w:cs="Times New Roman"/>
          <w:szCs w:val="24"/>
        </w:rPr>
        <w:t xml:space="preserve">, and inclusive governance continues to hinder its international acceptance. India’s engagement with the Taliban could invite criticism, both domestically and internationally, for appearing to </w:t>
      </w:r>
      <w:proofErr w:type="spellStart"/>
      <w:r w:rsidRPr="005F56F4">
        <w:rPr>
          <w:rFonts w:ascii="Times New Roman" w:eastAsia="Times New Roman" w:hAnsi="Times New Roman" w:cs="Times New Roman"/>
          <w:szCs w:val="24"/>
        </w:rPr>
        <w:t>legitimise</w:t>
      </w:r>
      <w:proofErr w:type="spellEnd"/>
      <w:r w:rsidRPr="005F56F4">
        <w:rPr>
          <w:rFonts w:ascii="Times New Roman" w:eastAsia="Times New Roman" w:hAnsi="Times New Roman" w:cs="Times New Roman"/>
          <w:szCs w:val="24"/>
        </w:rPr>
        <w:t xml:space="preserve"> a regime widely condemned for its oppressive policies. Balancing these concerns with the imperatives of </w:t>
      </w:r>
      <w:proofErr w:type="spellStart"/>
      <w:r w:rsidRPr="005F56F4">
        <w:rPr>
          <w:rFonts w:ascii="Times New Roman" w:eastAsia="Times New Roman" w:hAnsi="Times New Roman" w:cs="Times New Roman"/>
          <w:szCs w:val="24"/>
        </w:rPr>
        <w:t>realpolitik</w:t>
      </w:r>
      <w:proofErr w:type="spellEnd"/>
      <w:r w:rsidRPr="005F56F4">
        <w:rPr>
          <w:rFonts w:ascii="Times New Roman" w:eastAsia="Times New Roman" w:hAnsi="Times New Roman" w:cs="Times New Roman"/>
          <w:szCs w:val="24"/>
        </w:rPr>
        <w:t xml:space="preserve"> will require careful diplomatic </w:t>
      </w:r>
      <w:proofErr w:type="spellStart"/>
      <w:r w:rsidRPr="005F56F4">
        <w:rPr>
          <w:rFonts w:ascii="Times New Roman" w:eastAsia="Times New Roman" w:hAnsi="Times New Roman" w:cs="Times New Roman"/>
          <w:szCs w:val="24"/>
        </w:rPr>
        <w:t>manoeuvring</w:t>
      </w:r>
      <w:proofErr w:type="spellEnd"/>
      <w:r w:rsidRPr="005F56F4">
        <w:rPr>
          <w:rFonts w:ascii="Times New Roman" w:eastAsia="Times New Roman" w:hAnsi="Times New Roman" w:cs="Times New Roman"/>
          <w:szCs w:val="24"/>
        </w:rPr>
        <w:t>.</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lastRenderedPageBreak/>
        <w:t>The budding Indo-Taliban relationship is fraught with challenges. India’s alignment with the US and the Taliban’s reliance on the quadrilateral group pose significant obstacles to deeper engagement. Moreover, the Taliban’s track record on governance and human rights remains a contentious issue that could complicate India’s efforts to strengthen ties.</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szCs w:val="24"/>
        </w:rPr>
        <w:t>In navigating these complexities, both India and the Taliban will have to adopt a balanced and pragmatic approach. For India, this means leveraging its economic and technological strengths to carve out a meaningful role in Afghanistan and keep an eye on Pakistan. For the Taliban, this involves maintaining a balanced foreign policy that avoids alienating key regional players, especially Pakistan, while pursuing closer ties with India. For Pakistan, Indian machinations against Pakistan would determine its future stance towards the theocratic order in Afghanistan.</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i/>
          <w:iCs/>
          <w:szCs w:val="24"/>
        </w:rPr>
        <w:t>The writer is Pakistan’s former special representative for Afghanistan. He served as the country’s ambassador to Iran and the UAE.</w:t>
      </w:r>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hyperlink r:id="rId14" w:tgtFrame="_blank" w:history="1">
        <w:r w:rsidRPr="005F56F4">
          <w:rPr>
            <w:rFonts w:ascii="Times New Roman" w:eastAsia="Times New Roman" w:hAnsi="Times New Roman" w:cs="Times New Roman"/>
            <w:i/>
            <w:iCs/>
            <w:color w:val="0000FF"/>
            <w:szCs w:val="24"/>
            <w:u w:val="single"/>
          </w:rPr>
          <w:t>durraniasif2@gmail.com</w:t>
        </w:r>
      </w:hyperlink>
    </w:p>
    <w:p w:rsidR="005F56F4" w:rsidRPr="005F56F4" w:rsidRDefault="005F56F4" w:rsidP="005F56F4">
      <w:pPr>
        <w:spacing w:before="100" w:beforeAutospacing="1" w:afterAutospacing="1" w:line="240" w:lineRule="auto"/>
        <w:rPr>
          <w:rFonts w:ascii="Times New Roman" w:eastAsia="Times New Roman" w:hAnsi="Times New Roman" w:cs="Times New Roman"/>
          <w:szCs w:val="24"/>
        </w:rPr>
      </w:pPr>
      <w:r w:rsidRPr="005F56F4">
        <w:rPr>
          <w:rFonts w:ascii="Times New Roman" w:eastAsia="Times New Roman" w:hAnsi="Times New Roman" w:cs="Times New Roman"/>
          <w:i/>
          <w:iCs/>
          <w:szCs w:val="24"/>
        </w:rPr>
        <w:t>Published in Dawn, January 29th,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F56F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F56F4"/>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1135C"/>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F56F4"/>
    <w:rPr>
      <w:color w:val="0000FF"/>
      <w:u w:val="single"/>
    </w:rPr>
  </w:style>
  <w:style w:type="character" w:customStyle="1" w:styleId="storybyline">
    <w:name w:val="story__byline"/>
    <w:basedOn w:val="DefaultParagraphFont"/>
    <w:rsid w:val="005F56F4"/>
  </w:style>
  <w:style w:type="character" w:customStyle="1" w:styleId="storytime">
    <w:name w:val="story__time"/>
    <w:basedOn w:val="DefaultParagraphFont"/>
    <w:rsid w:val="005F56F4"/>
  </w:style>
  <w:style w:type="character" w:customStyle="1" w:styleId="timestamp--published">
    <w:name w:val="timestamp--published"/>
    <w:basedOn w:val="DefaultParagraphFont"/>
    <w:rsid w:val="005F56F4"/>
  </w:style>
  <w:style w:type="character" w:customStyle="1" w:styleId="timestamp--label">
    <w:name w:val="timestamp--label"/>
    <w:basedOn w:val="DefaultParagraphFont"/>
    <w:rsid w:val="005F56F4"/>
  </w:style>
  <w:style w:type="character" w:customStyle="1" w:styleId="timestamp--date">
    <w:name w:val="timestamp--date"/>
    <w:basedOn w:val="DefaultParagraphFont"/>
    <w:rsid w:val="005F56F4"/>
  </w:style>
  <w:style w:type="character" w:customStyle="1" w:styleId="mt-05">
    <w:name w:val="mt-0.5"/>
    <w:basedOn w:val="DefaultParagraphFont"/>
    <w:rsid w:val="005F56F4"/>
  </w:style>
  <w:style w:type="character" w:customStyle="1" w:styleId="hidden">
    <w:name w:val="hidden"/>
    <w:basedOn w:val="DefaultParagraphFont"/>
    <w:rsid w:val="005F56F4"/>
  </w:style>
  <w:style w:type="paragraph" w:styleId="NormalWeb">
    <w:name w:val="Normal (Web)"/>
    <w:basedOn w:val="Normal"/>
    <w:uiPriority w:val="99"/>
    <w:semiHidden/>
    <w:unhideWhenUsed/>
    <w:rsid w:val="005F56F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F5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6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2161417">
      <w:bodyDiv w:val="1"/>
      <w:marLeft w:val="0"/>
      <w:marRight w:val="0"/>
      <w:marTop w:val="0"/>
      <w:marBottom w:val="0"/>
      <w:divBdr>
        <w:top w:val="none" w:sz="0" w:space="0" w:color="auto"/>
        <w:left w:val="none" w:sz="0" w:space="0" w:color="auto"/>
        <w:bottom w:val="none" w:sz="0" w:space="0" w:color="auto"/>
        <w:right w:val="none" w:sz="0" w:space="0" w:color="auto"/>
      </w:divBdr>
      <w:divsChild>
        <w:div w:id="1584992253">
          <w:marLeft w:val="0"/>
          <w:marRight w:val="0"/>
          <w:marTop w:val="0"/>
          <w:marBottom w:val="0"/>
          <w:divBdr>
            <w:top w:val="none" w:sz="0" w:space="0" w:color="auto"/>
            <w:left w:val="none" w:sz="0" w:space="0" w:color="auto"/>
            <w:bottom w:val="none" w:sz="0" w:space="0" w:color="auto"/>
            <w:right w:val="none" w:sz="0" w:space="0" w:color="auto"/>
          </w:divBdr>
        </w:div>
        <w:div w:id="1168323220">
          <w:marLeft w:val="0"/>
          <w:marRight w:val="0"/>
          <w:marTop w:val="0"/>
          <w:marBottom w:val="0"/>
          <w:divBdr>
            <w:top w:val="none" w:sz="0" w:space="0" w:color="auto"/>
            <w:left w:val="none" w:sz="0" w:space="0" w:color="auto"/>
            <w:bottom w:val="none" w:sz="0" w:space="0" w:color="auto"/>
            <w:right w:val="none" w:sz="0" w:space="0" w:color="auto"/>
          </w:divBdr>
          <w:divsChild>
            <w:div w:id="1704861422">
              <w:marLeft w:val="0"/>
              <w:marRight w:val="0"/>
              <w:marTop w:val="0"/>
              <w:marBottom w:val="0"/>
              <w:divBdr>
                <w:top w:val="none" w:sz="0" w:space="0" w:color="auto"/>
                <w:left w:val="none" w:sz="0" w:space="0" w:color="auto"/>
                <w:bottom w:val="none" w:sz="0" w:space="0" w:color="auto"/>
                <w:right w:val="none" w:sz="0" w:space="0" w:color="auto"/>
              </w:divBdr>
            </w:div>
            <w:div w:id="537351228">
              <w:marLeft w:val="0"/>
              <w:marRight w:val="0"/>
              <w:marTop w:val="0"/>
              <w:marBottom w:val="0"/>
              <w:divBdr>
                <w:top w:val="none" w:sz="0" w:space="0" w:color="auto"/>
                <w:left w:val="none" w:sz="0" w:space="0" w:color="auto"/>
                <w:bottom w:val="none" w:sz="0" w:space="0" w:color="auto"/>
                <w:right w:val="none" w:sz="0" w:space="0" w:color="auto"/>
              </w:divBdr>
            </w:div>
            <w:div w:id="304046907">
              <w:marLeft w:val="0"/>
              <w:marRight w:val="0"/>
              <w:marTop w:val="0"/>
              <w:marBottom w:val="0"/>
              <w:divBdr>
                <w:top w:val="none" w:sz="0" w:space="0" w:color="auto"/>
                <w:left w:val="none" w:sz="0" w:space="0" w:color="auto"/>
                <w:bottom w:val="none" w:sz="0" w:space="0" w:color="auto"/>
                <w:right w:val="none" w:sz="0" w:space="0" w:color="auto"/>
              </w:divBdr>
            </w:div>
            <w:div w:id="1817911264">
              <w:marLeft w:val="0"/>
              <w:marRight w:val="0"/>
              <w:marTop w:val="0"/>
              <w:marBottom w:val="0"/>
              <w:divBdr>
                <w:top w:val="none" w:sz="0" w:space="0" w:color="auto"/>
                <w:left w:val="none" w:sz="0" w:space="0" w:color="auto"/>
                <w:bottom w:val="none" w:sz="0" w:space="0" w:color="auto"/>
                <w:right w:val="none" w:sz="0" w:space="0" w:color="auto"/>
              </w:divBdr>
            </w:div>
            <w:div w:id="1906211462">
              <w:marLeft w:val="0"/>
              <w:marRight w:val="0"/>
              <w:marTop w:val="0"/>
              <w:marBottom w:val="0"/>
              <w:divBdr>
                <w:top w:val="none" w:sz="0" w:space="0" w:color="auto"/>
                <w:left w:val="none" w:sz="0" w:space="0" w:color="auto"/>
                <w:bottom w:val="none" w:sz="0" w:space="0" w:color="auto"/>
                <w:right w:val="none" w:sz="0" w:space="0" w:color="auto"/>
              </w:divBdr>
            </w:div>
            <w:div w:id="132918173">
              <w:marLeft w:val="0"/>
              <w:marRight w:val="0"/>
              <w:marTop w:val="0"/>
              <w:marBottom w:val="0"/>
              <w:divBdr>
                <w:top w:val="none" w:sz="0" w:space="0" w:color="auto"/>
                <w:left w:val="none" w:sz="0" w:space="0" w:color="auto"/>
                <w:bottom w:val="none" w:sz="0" w:space="0" w:color="auto"/>
                <w:right w:val="none" w:sz="0" w:space="0" w:color="auto"/>
              </w:divBdr>
            </w:div>
          </w:divsChild>
        </w:div>
        <w:div w:id="1870070753">
          <w:marLeft w:val="0"/>
          <w:marRight w:val="0"/>
          <w:marTop w:val="0"/>
          <w:marBottom w:val="0"/>
          <w:divBdr>
            <w:top w:val="none" w:sz="0" w:space="0" w:color="auto"/>
            <w:left w:val="none" w:sz="0" w:space="0" w:color="auto"/>
            <w:bottom w:val="none" w:sz="0" w:space="0" w:color="auto"/>
            <w:right w:val="none" w:sz="0" w:space="0" w:color="auto"/>
          </w:divBdr>
          <w:divsChild>
            <w:div w:id="303659169">
              <w:marLeft w:val="0"/>
              <w:marRight w:val="0"/>
              <w:marTop w:val="0"/>
              <w:marBottom w:val="0"/>
              <w:divBdr>
                <w:top w:val="none" w:sz="0" w:space="0" w:color="auto"/>
                <w:left w:val="none" w:sz="0" w:space="0" w:color="auto"/>
                <w:bottom w:val="none" w:sz="0" w:space="0" w:color="auto"/>
                <w:right w:val="none" w:sz="0" w:space="0" w:color="auto"/>
              </w:divBdr>
              <w:divsChild>
                <w:div w:id="1719351424">
                  <w:marLeft w:val="0"/>
                  <w:marRight w:val="0"/>
                  <w:marTop w:val="0"/>
                  <w:marBottom w:val="0"/>
                  <w:divBdr>
                    <w:top w:val="none" w:sz="0" w:space="0" w:color="auto"/>
                    <w:left w:val="none" w:sz="0" w:space="0" w:color="auto"/>
                    <w:bottom w:val="none" w:sz="0" w:space="0" w:color="auto"/>
                    <w:right w:val="none" w:sz="0" w:space="0" w:color="auto"/>
                  </w:divBdr>
                  <w:divsChild>
                    <w:div w:id="1461532085">
                      <w:marLeft w:val="0"/>
                      <w:marRight w:val="0"/>
                      <w:marTop w:val="0"/>
                      <w:marBottom w:val="0"/>
                      <w:divBdr>
                        <w:top w:val="none" w:sz="0" w:space="0" w:color="auto"/>
                        <w:left w:val="none" w:sz="0" w:space="0" w:color="auto"/>
                        <w:bottom w:val="none" w:sz="0" w:space="0" w:color="auto"/>
                        <w:right w:val="none" w:sz="0" w:space="0" w:color="auto"/>
                      </w:divBdr>
                      <w:divsChild>
                        <w:div w:id="1806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842020">
          <w:marLeft w:val="0"/>
          <w:marRight w:val="0"/>
          <w:marTop w:val="0"/>
          <w:marBottom w:val="0"/>
          <w:divBdr>
            <w:top w:val="none" w:sz="0" w:space="0" w:color="auto"/>
            <w:left w:val="none" w:sz="0" w:space="0" w:color="auto"/>
            <w:bottom w:val="none" w:sz="0" w:space="0" w:color="auto"/>
            <w:right w:val="none" w:sz="0" w:space="0" w:color="auto"/>
          </w:divBdr>
        </w:div>
        <w:div w:id="1732461278">
          <w:marLeft w:val="0"/>
          <w:marRight w:val="0"/>
          <w:marTop w:val="0"/>
          <w:marBottom w:val="0"/>
          <w:divBdr>
            <w:top w:val="none" w:sz="0" w:space="0" w:color="auto"/>
            <w:left w:val="none" w:sz="0" w:space="0" w:color="auto"/>
            <w:bottom w:val="none" w:sz="0" w:space="0" w:color="auto"/>
            <w:right w:val="none" w:sz="0" w:space="0" w:color="auto"/>
          </w:divBdr>
          <w:divsChild>
            <w:div w:id="643319902">
              <w:marLeft w:val="0"/>
              <w:marRight w:val="0"/>
              <w:marTop w:val="0"/>
              <w:marBottom w:val="0"/>
              <w:divBdr>
                <w:top w:val="none" w:sz="0" w:space="0" w:color="auto"/>
                <w:left w:val="none" w:sz="0" w:space="0" w:color="auto"/>
                <w:bottom w:val="none" w:sz="0" w:space="0" w:color="auto"/>
                <w:right w:val="none" w:sz="0" w:space="0" w:color="auto"/>
              </w:divBdr>
            </w:div>
          </w:divsChild>
        </w:div>
        <w:div w:id="1510485122">
          <w:marLeft w:val="0"/>
          <w:marRight w:val="0"/>
          <w:marTop w:val="0"/>
          <w:marBottom w:val="0"/>
          <w:divBdr>
            <w:top w:val="none" w:sz="0" w:space="0" w:color="auto"/>
            <w:left w:val="none" w:sz="0" w:space="0" w:color="auto"/>
            <w:bottom w:val="none" w:sz="0" w:space="0" w:color="auto"/>
            <w:right w:val="none" w:sz="0" w:space="0" w:color="auto"/>
          </w:divBdr>
        </w:div>
        <w:div w:id="241568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3275" TargetMode="External"/><Relationship Id="rId13" Type="http://schemas.openxmlformats.org/officeDocument/2006/relationships/hyperlink" Target="https://www.dawn.com/news/1857951" TargetMode="External"/><Relationship Id="rId3" Type="http://schemas.openxmlformats.org/officeDocument/2006/relationships/webSettings" Target="webSettings.xml"/><Relationship Id="rId7" Type="http://schemas.openxmlformats.org/officeDocument/2006/relationships/hyperlink" Target="https://www.dawn.com/news/1880832" TargetMode="External"/><Relationship Id="rId12" Type="http://schemas.openxmlformats.org/officeDocument/2006/relationships/hyperlink" Target="https://www.dawn.com/news/172156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887266/indias-courting-of-the-taliban" TargetMode="External"/><Relationship Id="rId11" Type="http://schemas.openxmlformats.org/officeDocument/2006/relationships/hyperlink" Target="https://www.dawn.com/news/660570/afghans-mourn-killing-of-burhanuddin-rabbani" TargetMode="External"/><Relationship Id="rId5" Type="http://schemas.openxmlformats.org/officeDocument/2006/relationships/hyperlink" Target="https://www.dawn.com/news/1884093" TargetMode="External"/><Relationship Id="rId15" Type="http://schemas.openxmlformats.org/officeDocument/2006/relationships/fontTable" Target="fontTable.xml"/><Relationship Id="rId10" Type="http://schemas.openxmlformats.org/officeDocument/2006/relationships/hyperlink" Target="https://www.dawn.com/news/1854588" TargetMode="External"/><Relationship Id="rId4" Type="http://schemas.openxmlformats.org/officeDocument/2006/relationships/hyperlink" Target="https://www.dawn.com/authors/11513/asif-durrani" TargetMode="External"/><Relationship Id="rId9" Type="http://schemas.openxmlformats.org/officeDocument/2006/relationships/hyperlink" Target="https://www.dawn.com/news/1884774/have-tensions-with-pakistan-pushed-kabul-closer-to-india" TargetMode="External"/><Relationship Id="rId14" Type="http://schemas.openxmlformats.org/officeDocument/2006/relationships/hyperlink" Target="https://durraniasif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6390</Characters>
  <Application>Microsoft Office Word</Application>
  <DocSecurity>0</DocSecurity>
  <Lines>53</Lines>
  <Paragraphs>14</Paragraphs>
  <ScaleCrop>false</ScaleCrop>
  <Company>Grizli777</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2025-02-07T05:03:00Z</dcterms:created>
  <dcterms:modified xsi:type="dcterms:W3CDTF">2025-02-07T05:04:00Z</dcterms:modified>
</cp:coreProperties>
</file>