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E6" w:rsidRPr="00D22BE6" w:rsidRDefault="00D22BE6" w:rsidP="00D22BE6">
      <w:pPr>
        <w:spacing w:before="100" w:beforeAutospacing="1" w:after="100" w:afterAutospacing="1" w:line="240" w:lineRule="auto"/>
        <w:outlineLvl w:val="1"/>
        <w:rPr>
          <w:rFonts w:ascii="Times New Roman" w:eastAsia="Times New Roman" w:hAnsi="Times New Roman" w:cs="Times New Roman"/>
          <w:b/>
          <w:bCs/>
          <w:sz w:val="36"/>
          <w:szCs w:val="36"/>
        </w:rPr>
      </w:pPr>
      <w:r w:rsidRPr="00D22BE6">
        <w:rPr>
          <w:rFonts w:ascii="Times New Roman" w:eastAsia="Times New Roman" w:hAnsi="Times New Roman" w:cs="Times New Roman"/>
          <w:b/>
          <w:bCs/>
          <w:sz w:val="36"/>
          <w:szCs w:val="36"/>
        </w:rPr>
        <w:t xml:space="preserve">Collective agency </w:t>
      </w:r>
    </w:p>
    <w:p w:rsidR="00D22BE6" w:rsidRPr="00D22BE6" w:rsidRDefault="00D22BE6" w:rsidP="00D22BE6">
      <w:pPr>
        <w:spacing w:after="0" w:line="240" w:lineRule="auto"/>
        <w:rPr>
          <w:rFonts w:ascii="Times New Roman" w:eastAsia="Times New Roman" w:hAnsi="Times New Roman" w:cs="Times New Roman"/>
          <w:sz w:val="24"/>
          <w:szCs w:val="24"/>
        </w:rPr>
      </w:pPr>
      <w:r w:rsidRPr="00D22BE6">
        <w:rPr>
          <w:rFonts w:ascii="Times New Roman" w:eastAsia="Times New Roman" w:hAnsi="Times New Roman" w:cs="Times New Roman"/>
          <w:sz w:val="24"/>
          <w:szCs w:val="24"/>
        </w:rPr>
        <w:t xml:space="preserve">BY Z E </w:t>
      </w:r>
      <w:proofErr w:type="spellStart"/>
      <w:r w:rsidRPr="00D22BE6">
        <w:rPr>
          <w:rFonts w:ascii="Times New Roman" w:eastAsia="Times New Roman" w:hAnsi="Times New Roman" w:cs="Times New Roman"/>
          <w:sz w:val="24"/>
          <w:szCs w:val="24"/>
        </w:rPr>
        <w:t>E</w:t>
      </w:r>
      <w:proofErr w:type="spellEnd"/>
      <w:r w:rsidRPr="00D22BE6">
        <w:rPr>
          <w:rFonts w:ascii="Times New Roman" w:eastAsia="Times New Roman" w:hAnsi="Times New Roman" w:cs="Times New Roman"/>
          <w:sz w:val="24"/>
          <w:szCs w:val="24"/>
        </w:rPr>
        <w:t xml:space="preserve"> N AT H I S A M 2021-03-07 </w:t>
      </w:r>
    </w:p>
    <w:p w:rsidR="00D22BE6" w:rsidRPr="00D22BE6" w:rsidRDefault="00D22BE6" w:rsidP="00D22BE6">
      <w:pPr>
        <w:spacing w:after="0" w:line="240" w:lineRule="auto"/>
        <w:rPr>
          <w:rFonts w:ascii="Times New Roman" w:eastAsia="Times New Roman" w:hAnsi="Times New Roman" w:cs="Times New Roman"/>
          <w:sz w:val="24"/>
          <w:szCs w:val="24"/>
        </w:rPr>
      </w:pPr>
      <w:r w:rsidRPr="00D22BE6">
        <w:rPr>
          <w:rFonts w:ascii="Times New Roman" w:eastAsia="Times New Roman" w:hAnsi="Times New Roman" w:cs="Times New Roman"/>
          <w:sz w:val="24"/>
          <w:szCs w:val="24"/>
        </w:rPr>
        <w:t xml:space="preserve">THE key elements of neoliberal policies free market, minimal state intervention and flexible </w:t>
      </w:r>
      <w:proofErr w:type="spellStart"/>
      <w:r w:rsidRPr="00D22BE6">
        <w:rPr>
          <w:rFonts w:ascii="Times New Roman" w:eastAsia="Times New Roman" w:hAnsi="Times New Roman" w:cs="Times New Roman"/>
          <w:sz w:val="24"/>
          <w:szCs w:val="24"/>
        </w:rPr>
        <w:t>labour</w:t>
      </w:r>
      <w:proofErr w:type="spellEnd"/>
      <w:r w:rsidRPr="00D22BE6">
        <w:rPr>
          <w:rFonts w:ascii="Times New Roman" w:eastAsia="Times New Roman" w:hAnsi="Times New Roman" w:cs="Times New Roman"/>
          <w:sz w:val="24"/>
          <w:szCs w:val="24"/>
        </w:rPr>
        <w:t xml:space="preserve"> -hinge on a crucial principle which, according to Noam Chomsky, is `undermining mechanisms of social solidarity and mutual support and popular engagement in determining policy`. Yet, despite the crushing creed of </w:t>
      </w:r>
      <w:proofErr w:type="spellStart"/>
      <w:r w:rsidRPr="00D22BE6">
        <w:rPr>
          <w:rFonts w:ascii="Times New Roman" w:eastAsia="Times New Roman" w:hAnsi="Times New Roman" w:cs="Times New Roman"/>
          <w:sz w:val="24"/>
          <w:szCs w:val="24"/>
        </w:rPr>
        <w:t>neoliberalism</w:t>
      </w:r>
      <w:proofErr w:type="spellEnd"/>
      <w:r w:rsidRPr="00D22BE6">
        <w:rPr>
          <w:rFonts w:ascii="Times New Roman" w:eastAsia="Times New Roman" w:hAnsi="Times New Roman" w:cs="Times New Roman"/>
          <w:sz w:val="24"/>
          <w:szCs w:val="24"/>
        </w:rPr>
        <w:t xml:space="preserve"> that gives precedence to individual `freedom` over collective agency, strong resistance to neoliberal hegemony is alive and kicking in the world.</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One such voice you find at home is of the </w:t>
      </w:r>
      <w:proofErr w:type="spellStart"/>
      <w:r w:rsidRPr="00D22BE6">
        <w:rPr>
          <w:rFonts w:ascii="Times New Roman" w:eastAsia="Times New Roman" w:hAnsi="Times New Roman" w:cs="Times New Roman"/>
          <w:sz w:val="24"/>
          <w:szCs w:val="24"/>
        </w:rPr>
        <w:t>Anjuman-i-Mazarain</w:t>
      </w:r>
      <w:proofErr w:type="spellEnd"/>
      <w:r w:rsidRPr="00D22BE6">
        <w:rPr>
          <w:rFonts w:ascii="Times New Roman" w:eastAsia="Times New Roman" w:hAnsi="Times New Roman" w:cs="Times New Roman"/>
          <w:sz w:val="24"/>
          <w:szCs w:val="24"/>
        </w:rPr>
        <w:t xml:space="preserve"> Punjab where apparently `all is quiet` since its general secretary Abdul </w:t>
      </w:r>
      <w:proofErr w:type="spellStart"/>
      <w:r w:rsidRPr="00D22BE6">
        <w:rPr>
          <w:rFonts w:ascii="Times New Roman" w:eastAsia="Times New Roman" w:hAnsi="Times New Roman" w:cs="Times New Roman"/>
          <w:sz w:val="24"/>
          <w:szCs w:val="24"/>
        </w:rPr>
        <w:t>Sattar</w:t>
      </w:r>
      <w:proofErr w:type="spellEnd"/>
      <w:r w:rsidRPr="00D22BE6">
        <w:rPr>
          <w:rFonts w:ascii="Times New Roman" w:eastAsia="Times New Roman" w:hAnsi="Times New Roman" w:cs="Times New Roman"/>
          <w:sz w:val="24"/>
          <w:szCs w:val="24"/>
        </w:rPr>
        <w:t xml:space="preserve"> </w:t>
      </w:r>
      <w:proofErr w:type="spellStart"/>
      <w:r w:rsidRPr="00D22BE6">
        <w:rPr>
          <w:rFonts w:ascii="Times New Roman" w:eastAsia="Times New Roman" w:hAnsi="Times New Roman" w:cs="Times New Roman"/>
          <w:sz w:val="24"/>
          <w:szCs w:val="24"/>
        </w:rPr>
        <w:t>Mehar</w:t>
      </w:r>
      <w:proofErr w:type="spellEnd"/>
      <w:r w:rsidRPr="00D22BE6">
        <w:rPr>
          <w:rFonts w:ascii="Times New Roman" w:eastAsia="Times New Roman" w:hAnsi="Times New Roman" w:cs="Times New Roman"/>
          <w:sz w:val="24"/>
          <w:szCs w:val="24"/>
        </w:rPr>
        <w:t xml:space="preserve"> was acquitted in September 2020 after four years of incarceration. The </w:t>
      </w:r>
      <w:proofErr w:type="spellStart"/>
      <w:r w:rsidRPr="00D22BE6">
        <w:rPr>
          <w:rFonts w:ascii="Times New Roman" w:eastAsia="Times New Roman" w:hAnsi="Times New Roman" w:cs="Times New Roman"/>
          <w:sz w:val="24"/>
          <w:szCs w:val="24"/>
        </w:rPr>
        <w:t>Anjuman`s</w:t>
      </w:r>
      <w:proofErr w:type="spellEnd"/>
      <w:r w:rsidRPr="00D22BE6">
        <w:rPr>
          <w:rFonts w:ascii="Times New Roman" w:eastAsia="Times New Roman" w:hAnsi="Times New Roman" w:cs="Times New Roman"/>
          <w:sz w:val="24"/>
          <w:szCs w:val="24"/>
        </w:rPr>
        <w:t xml:space="preserve"> struggle against </w:t>
      </w:r>
      <w:proofErr w:type="spellStart"/>
      <w:r w:rsidRPr="00D22BE6">
        <w:rPr>
          <w:rFonts w:ascii="Times New Roman" w:eastAsia="Times New Roman" w:hAnsi="Times New Roman" w:cs="Times New Roman"/>
          <w:sz w:val="24"/>
          <w:szCs w:val="24"/>
        </w:rPr>
        <w:t>corporatisation</w:t>
      </w:r>
      <w:proofErr w:type="spellEnd"/>
      <w:r w:rsidRPr="00D22BE6">
        <w:rPr>
          <w:rFonts w:ascii="Times New Roman" w:eastAsia="Times New Roman" w:hAnsi="Times New Roman" w:cs="Times New Roman"/>
          <w:sz w:val="24"/>
          <w:szCs w:val="24"/>
        </w:rPr>
        <w:t xml:space="preserve"> of farms is ongoing as successive governments have not granted them land ownership. It has been two decades since tenant-cultivators in </w:t>
      </w:r>
      <w:proofErr w:type="spellStart"/>
      <w:r w:rsidRPr="00D22BE6">
        <w:rPr>
          <w:rFonts w:ascii="Times New Roman" w:eastAsia="Times New Roman" w:hAnsi="Times New Roman" w:cs="Times New Roman"/>
          <w:sz w:val="24"/>
          <w:szCs w:val="24"/>
        </w:rPr>
        <w:t>Okara</w:t>
      </w:r>
      <w:proofErr w:type="spellEnd"/>
      <w:r w:rsidRPr="00D22BE6">
        <w:rPr>
          <w:rFonts w:ascii="Times New Roman" w:eastAsia="Times New Roman" w:hAnsi="Times New Roman" w:cs="Times New Roman"/>
          <w:sz w:val="24"/>
          <w:szCs w:val="24"/>
        </w:rPr>
        <w:t xml:space="preserve"> and the adjoining districts took control of the farms and stopped paying rent.</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They keep tilling the fields, </w:t>
      </w:r>
      <w:proofErr w:type="spellStart"/>
      <w:r w:rsidRPr="00D22BE6">
        <w:rPr>
          <w:rFonts w:ascii="Times New Roman" w:eastAsia="Times New Roman" w:hAnsi="Times New Roman" w:cs="Times New Roman"/>
          <w:sz w:val="24"/>
          <w:szCs w:val="24"/>
        </w:rPr>
        <w:t>sow</w:t>
      </w:r>
      <w:proofErr w:type="spellEnd"/>
      <w:r w:rsidRPr="00D22BE6">
        <w:rPr>
          <w:rFonts w:ascii="Times New Roman" w:eastAsia="Times New Roman" w:hAnsi="Times New Roman" w:cs="Times New Roman"/>
          <w:sz w:val="24"/>
          <w:szCs w:val="24"/>
        </w:rPr>
        <w:t xml:space="preserve"> what they deem fit, eat what they harvest and sell the remaining crop to send their children to school, improve their dwellings and buy small assets. About 90 per cent of the dwellings in the villages have become `</w:t>
      </w:r>
      <w:proofErr w:type="spellStart"/>
      <w:r w:rsidRPr="00D22BE6">
        <w:rPr>
          <w:rFonts w:ascii="Times New Roman" w:eastAsia="Times New Roman" w:hAnsi="Times New Roman" w:cs="Times New Roman"/>
          <w:sz w:val="24"/>
          <w:szCs w:val="24"/>
        </w:rPr>
        <w:t>pukka</w:t>
      </w:r>
      <w:proofErr w:type="spellEnd"/>
      <w:r w:rsidRPr="00D22BE6">
        <w:rPr>
          <w:rFonts w:ascii="Times New Roman" w:eastAsia="Times New Roman" w:hAnsi="Times New Roman" w:cs="Times New Roman"/>
          <w:sz w:val="24"/>
          <w:szCs w:val="24"/>
        </w:rPr>
        <w:t xml:space="preserve">`, says </w:t>
      </w:r>
      <w:proofErr w:type="spellStart"/>
      <w:r w:rsidRPr="00D22BE6">
        <w:rPr>
          <w:rFonts w:ascii="Times New Roman" w:eastAsia="Times New Roman" w:hAnsi="Times New Roman" w:cs="Times New Roman"/>
          <w:sz w:val="24"/>
          <w:szCs w:val="24"/>
        </w:rPr>
        <w:t>Agila</w:t>
      </w:r>
      <w:proofErr w:type="spellEnd"/>
      <w:r w:rsidRPr="00D22BE6">
        <w:rPr>
          <w:rFonts w:ascii="Times New Roman" w:eastAsia="Times New Roman" w:hAnsi="Times New Roman" w:cs="Times New Roman"/>
          <w:sz w:val="24"/>
          <w:szCs w:val="24"/>
        </w:rPr>
        <w:t xml:space="preserve"> </w:t>
      </w:r>
      <w:proofErr w:type="spellStart"/>
      <w:r w:rsidRPr="00D22BE6">
        <w:rPr>
          <w:rFonts w:ascii="Times New Roman" w:eastAsia="Times New Roman" w:hAnsi="Times New Roman" w:cs="Times New Roman"/>
          <w:sz w:val="24"/>
          <w:szCs w:val="24"/>
        </w:rPr>
        <w:t>Naz</w:t>
      </w:r>
      <w:proofErr w:type="spellEnd"/>
      <w:r w:rsidRPr="00D22BE6">
        <w:rPr>
          <w:rFonts w:ascii="Times New Roman" w:eastAsia="Times New Roman" w:hAnsi="Times New Roman" w:cs="Times New Roman"/>
          <w:sz w:val="24"/>
          <w:szCs w:val="24"/>
        </w:rPr>
        <w:t xml:space="preserve"> of the </w:t>
      </w:r>
      <w:proofErr w:type="spellStart"/>
      <w:r w:rsidRPr="00D22BE6">
        <w:rPr>
          <w:rFonts w:ascii="Times New Roman" w:eastAsia="Times New Roman" w:hAnsi="Times New Roman" w:cs="Times New Roman"/>
          <w:sz w:val="24"/>
          <w:szCs w:val="24"/>
        </w:rPr>
        <w:t>Anjuman</w:t>
      </w:r>
      <w:proofErr w:type="spellEnd"/>
      <w:r w:rsidRPr="00D22BE6">
        <w:rPr>
          <w:rFonts w:ascii="Times New Roman" w:eastAsia="Times New Roman" w:hAnsi="Times New Roman" w:cs="Times New Roman"/>
          <w:sz w:val="24"/>
          <w:szCs w:val="24"/>
        </w:rPr>
        <w:t xml:space="preserve">. Members of households pushed to wage </w:t>
      </w:r>
      <w:proofErr w:type="spellStart"/>
      <w:r w:rsidRPr="00D22BE6">
        <w:rPr>
          <w:rFonts w:ascii="Times New Roman" w:eastAsia="Times New Roman" w:hAnsi="Times New Roman" w:cs="Times New Roman"/>
          <w:sz w:val="24"/>
          <w:szCs w:val="24"/>
        </w:rPr>
        <w:t>labour</w:t>
      </w:r>
      <w:proofErr w:type="spellEnd"/>
      <w:r w:rsidRPr="00D22BE6">
        <w:rPr>
          <w:rFonts w:ascii="Times New Roman" w:eastAsia="Times New Roman" w:hAnsi="Times New Roman" w:cs="Times New Roman"/>
          <w:sz w:val="24"/>
          <w:szCs w:val="24"/>
        </w:rPr>
        <w:t xml:space="preserve"> have returned to the farms and the yields are enough to improve the lives of extended families. The last two years, though, have been hard due to lack of rains, increased input prices and Covid-19. But the autonomy gained is worth the hardship, says Aquila.</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Similarly, in Latin America, the peasantry has collectively fought against neoliberal policies which </w:t>
      </w:r>
      <w:proofErr w:type="spellStart"/>
      <w:r w:rsidRPr="00D22BE6">
        <w:rPr>
          <w:rFonts w:ascii="Times New Roman" w:eastAsia="Times New Roman" w:hAnsi="Times New Roman" w:cs="Times New Roman"/>
          <w:sz w:val="24"/>
          <w:szCs w:val="24"/>
        </w:rPr>
        <w:t>jeopardised</w:t>
      </w:r>
      <w:proofErr w:type="spellEnd"/>
      <w:r w:rsidRPr="00D22BE6">
        <w:rPr>
          <w:rFonts w:ascii="Times New Roman" w:eastAsia="Times New Roman" w:hAnsi="Times New Roman" w:cs="Times New Roman"/>
          <w:sz w:val="24"/>
          <w:szCs w:val="24"/>
        </w:rPr>
        <w:t xml:space="preserve"> livelihoods of the rural populace and led to land </w:t>
      </w:r>
      <w:proofErr w:type="spellStart"/>
      <w:r w:rsidRPr="00D22BE6">
        <w:rPr>
          <w:rFonts w:ascii="Times New Roman" w:eastAsia="Times New Roman" w:hAnsi="Times New Roman" w:cs="Times New Roman"/>
          <w:sz w:val="24"/>
          <w:szCs w:val="24"/>
        </w:rPr>
        <w:t>corporatisation</w:t>
      </w:r>
      <w:proofErr w:type="spellEnd"/>
      <w:r w:rsidRPr="00D22BE6">
        <w:rPr>
          <w:rFonts w:ascii="Times New Roman" w:eastAsia="Times New Roman" w:hAnsi="Times New Roman" w:cs="Times New Roman"/>
          <w:sz w:val="24"/>
          <w:szCs w:val="24"/>
        </w:rPr>
        <w:t xml:space="preserve">, social </w:t>
      </w:r>
      <w:proofErr w:type="spellStart"/>
      <w:r w:rsidRPr="00D22BE6">
        <w:rPr>
          <w:rFonts w:ascii="Times New Roman" w:eastAsia="Times New Roman" w:hAnsi="Times New Roman" w:cs="Times New Roman"/>
          <w:sz w:val="24"/>
          <w:szCs w:val="24"/>
        </w:rPr>
        <w:t>marginalisation</w:t>
      </w:r>
      <w:proofErr w:type="spellEnd"/>
      <w:r w:rsidRPr="00D22BE6">
        <w:rPr>
          <w:rFonts w:ascii="Times New Roman" w:eastAsia="Times New Roman" w:hAnsi="Times New Roman" w:cs="Times New Roman"/>
          <w:sz w:val="24"/>
          <w:szCs w:val="24"/>
        </w:rPr>
        <w:t xml:space="preserve"> and ecological destruction. There are thousands of peasant </w:t>
      </w:r>
      <w:proofErr w:type="gramStart"/>
      <w:r w:rsidRPr="00D22BE6">
        <w:rPr>
          <w:rFonts w:ascii="Times New Roman" w:eastAsia="Times New Roman" w:hAnsi="Times New Roman" w:cs="Times New Roman"/>
          <w:sz w:val="24"/>
          <w:szCs w:val="24"/>
        </w:rPr>
        <w:t>movements</w:t>
      </w:r>
      <w:proofErr w:type="gramEnd"/>
      <w:r w:rsidRPr="00D22BE6">
        <w:rPr>
          <w:rFonts w:ascii="Times New Roman" w:eastAsia="Times New Roman" w:hAnsi="Times New Roman" w:cs="Times New Roman"/>
          <w:sz w:val="24"/>
          <w:szCs w:val="24"/>
        </w:rPr>
        <w:t xml:space="preserve"> collectives, associations, unions, forums, networks at the local level, defending sustainable agriculture, small farm holdings and farmers` autonomy.</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Across the border, tens of thousands of Indian farmers men, women, youth, elderly are challenging the recently promulgated neoliberal laws that are to allow </w:t>
      </w:r>
      <w:proofErr w:type="spellStart"/>
      <w:r w:rsidRPr="00D22BE6">
        <w:rPr>
          <w:rFonts w:ascii="Times New Roman" w:eastAsia="Times New Roman" w:hAnsi="Times New Roman" w:cs="Times New Roman"/>
          <w:sz w:val="24"/>
          <w:szCs w:val="24"/>
        </w:rPr>
        <w:t>corporatisation</w:t>
      </w:r>
      <w:proofErr w:type="spellEnd"/>
      <w:r w:rsidRPr="00D22BE6">
        <w:rPr>
          <w:rFonts w:ascii="Times New Roman" w:eastAsia="Times New Roman" w:hAnsi="Times New Roman" w:cs="Times New Roman"/>
          <w:sz w:val="24"/>
          <w:szCs w:val="24"/>
        </w:rPr>
        <w:t xml:space="preserve"> through contract farming, end state intervention through dismantling minimum support price and strip accountability through blocking citizens` right to legal recourse against powerful actors. Unlike Pakistan where land ownership is highly skewed, in India 68.2pc of cultivated land is owned by 95.1pc of farmers who own landholdings in the categories of marginal, small, and semi-medium (from 2.5 up to 10 acres) and 31.8pc of cultivated land is owned by 4.9pc farmers with medium and large land-holdings (up to 25 acres or more). However, nearly 86pc of farmers cultivate less than five acres. Despite land ownership, farming is increasingly unsustainable due to rising costs of inputs which push farmers towards indebtedness. While complex factors lie behind every input cost, the most painful story is that of seeds farmers have to purchase from Monsanto. According to a study, Monsanto owns 90pc of seeds that are in use in India. Various researches link farmers` suicides in India to seed debts owed to Monsanto and debts to </w:t>
      </w:r>
      <w:proofErr w:type="spellStart"/>
      <w:r w:rsidRPr="00D22BE6">
        <w:rPr>
          <w:rFonts w:ascii="Times New Roman" w:eastAsia="Times New Roman" w:hAnsi="Times New Roman" w:cs="Times New Roman"/>
          <w:sz w:val="24"/>
          <w:szCs w:val="24"/>
        </w:rPr>
        <w:t>arhatiyas</w:t>
      </w:r>
      <w:proofErr w:type="spellEnd"/>
      <w:r w:rsidRPr="00D22BE6">
        <w:rPr>
          <w:rFonts w:ascii="Times New Roman" w:eastAsia="Times New Roman" w:hAnsi="Times New Roman" w:cs="Times New Roman"/>
          <w:sz w:val="24"/>
          <w:szCs w:val="24"/>
        </w:rPr>
        <w:t xml:space="preserve"> or middlemen accumulated over purchase of other inputs.</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lastRenderedPageBreak/>
        <w:t>Amidst this grim scenario of neoliberal individual entrepreneurship and free market, where `freedom`, says Chomsky, means `a subordination to the decisions of concentrated, unaccountable, private power`, collective agency appears to be the only hope.</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Though agriculture in India is largely </w:t>
      </w:r>
      <w:proofErr w:type="spellStart"/>
      <w:r w:rsidRPr="00D22BE6">
        <w:rPr>
          <w:rFonts w:ascii="Times New Roman" w:eastAsia="Times New Roman" w:hAnsi="Times New Roman" w:cs="Times New Roman"/>
          <w:sz w:val="24"/>
          <w:szCs w:val="24"/>
        </w:rPr>
        <w:t>unorganised</w:t>
      </w:r>
      <w:proofErr w:type="spellEnd"/>
      <w:r w:rsidRPr="00D22BE6">
        <w:rPr>
          <w:rFonts w:ascii="Times New Roman" w:eastAsia="Times New Roman" w:hAnsi="Times New Roman" w:cs="Times New Roman"/>
          <w:sz w:val="24"/>
          <w:szCs w:val="24"/>
        </w:rPr>
        <w:t xml:space="preserve">, 5pc of its work force is union-affiliated. Add to it hundreds of diverse </w:t>
      </w:r>
      <w:proofErr w:type="spellStart"/>
      <w:r w:rsidRPr="00D22BE6">
        <w:rPr>
          <w:rFonts w:ascii="Times New Roman" w:eastAsia="Times New Roman" w:hAnsi="Times New Roman" w:cs="Times New Roman"/>
          <w:sz w:val="24"/>
          <w:szCs w:val="24"/>
        </w:rPr>
        <w:t>associa-</w:t>
      </w:r>
      <w:proofErr w:type="gramStart"/>
      <w:r w:rsidRPr="00D22BE6">
        <w:rPr>
          <w:rFonts w:ascii="Times New Roman" w:eastAsia="Times New Roman" w:hAnsi="Times New Roman" w:cs="Times New Roman"/>
          <w:sz w:val="24"/>
          <w:szCs w:val="24"/>
        </w:rPr>
        <w:t>tions</w:t>
      </w:r>
      <w:proofErr w:type="spellEnd"/>
      <w:r w:rsidRPr="00D22BE6">
        <w:rPr>
          <w:rFonts w:ascii="Times New Roman" w:eastAsia="Times New Roman" w:hAnsi="Times New Roman" w:cs="Times New Roman"/>
          <w:sz w:val="24"/>
          <w:szCs w:val="24"/>
        </w:rPr>
        <w:t>,</w:t>
      </w:r>
      <w:proofErr w:type="gramEnd"/>
      <w:r w:rsidRPr="00D22BE6">
        <w:rPr>
          <w:rFonts w:ascii="Times New Roman" w:eastAsia="Times New Roman" w:hAnsi="Times New Roman" w:cs="Times New Roman"/>
          <w:sz w:val="24"/>
          <w:szCs w:val="24"/>
        </w:rPr>
        <w:t xml:space="preserve"> groups and fronts active in rural India and you have the basic ground to initiate a struggle. The movement has emerged from Punjab and Haryana where farmers are relatively better off.</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One of the reasons </w:t>
      </w:r>
      <w:proofErr w:type="spellStart"/>
      <w:r w:rsidRPr="00D22BE6">
        <w:rPr>
          <w:rFonts w:ascii="Times New Roman" w:eastAsia="Times New Roman" w:hAnsi="Times New Roman" w:cs="Times New Roman"/>
          <w:sz w:val="24"/>
          <w:szCs w:val="24"/>
        </w:rPr>
        <w:t>istions</w:t>
      </w:r>
      <w:proofErr w:type="spellEnd"/>
      <w:r w:rsidRPr="00D22BE6">
        <w:rPr>
          <w:rFonts w:ascii="Times New Roman" w:eastAsia="Times New Roman" w:hAnsi="Times New Roman" w:cs="Times New Roman"/>
          <w:sz w:val="24"/>
          <w:szCs w:val="24"/>
        </w:rPr>
        <w:t>, groups and fronts active in rural India and you have the basic ground to initiate a struggle. The movement has emerged from Punjab and Haryana where farmers are relatively better off.</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One of the reasons </w:t>
      </w:r>
      <w:proofErr w:type="spellStart"/>
      <w:r w:rsidRPr="00D22BE6">
        <w:rPr>
          <w:rFonts w:ascii="Times New Roman" w:eastAsia="Times New Roman" w:hAnsi="Times New Roman" w:cs="Times New Roman"/>
          <w:sz w:val="24"/>
          <w:szCs w:val="24"/>
        </w:rPr>
        <w:t>isthey</w:t>
      </w:r>
      <w:proofErr w:type="spellEnd"/>
      <w:r w:rsidRPr="00D22BE6">
        <w:rPr>
          <w:rFonts w:ascii="Times New Roman" w:eastAsia="Times New Roman" w:hAnsi="Times New Roman" w:cs="Times New Roman"/>
          <w:sz w:val="24"/>
          <w:szCs w:val="24"/>
        </w:rPr>
        <w:t xml:space="preserve"> </w:t>
      </w:r>
      <w:proofErr w:type="gramStart"/>
      <w:r w:rsidRPr="00D22BE6">
        <w:rPr>
          <w:rFonts w:ascii="Times New Roman" w:eastAsia="Times New Roman" w:hAnsi="Times New Roman" w:cs="Times New Roman"/>
          <w:sz w:val="24"/>
          <w:szCs w:val="24"/>
        </w:rPr>
        <w:t>are</w:t>
      </w:r>
      <w:proofErr w:type="gramEnd"/>
      <w:r w:rsidRPr="00D22BE6">
        <w:rPr>
          <w:rFonts w:ascii="Times New Roman" w:eastAsia="Times New Roman" w:hAnsi="Times New Roman" w:cs="Times New Roman"/>
          <w:sz w:val="24"/>
          <w:szCs w:val="24"/>
        </w:rPr>
        <w:t xml:space="preserve"> able to sell their produce wheat and rice at minimum support price. As the laws are meant to dismantle local markets, </w:t>
      </w:r>
      <w:proofErr w:type="spellStart"/>
      <w:r w:rsidRPr="00D22BE6">
        <w:rPr>
          <w:rFonts w:ascii="Times New Roman" w:eastAsia="Times New Roman" w:hAnsi="Times New Roman" w:cs="Times New Roman"/>
          <w:sz w:val="24"/>
          <w:szCs w:val="24"/>
        </w:rPr>
        <w:t>arhatiyas</w:t>
      </w:r>
      <w:proofErr w:type="spellEnd"/>
      <w:r w:rsidRPr="00D22BE6">
        <w:rPr>
          <w:rFonts w:ascii="Times New Roman" w:eastAsia="Times New Roman" w:hAnsi="Times New Roman" w:cs="Times New Roman"/>
          <w:sz w:val="24"/>
          <w:szCs w:val="24"/>
        </w:rPr>
        <w:t xml:space="preserve"> are a partner in the movement.</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It has been more than three months since thousands of farmers have camped around Delhi to resist the laws which, they believe, if not repealed would drastically change their lives and livelihood. The struggle is being led by a collective of 40 farmers` </w:t>
      </w:r>
      <w:proofErr w:type="spellStart"/>
      <w:r w:rsidRPr="00D22BE6">
        <w:rPr>
          <w:rFonts w:ascii="Times New Roman" w:eastAsia="Times New Roman" w:hAnsi="Times New Roman" w:cs="Times New Roman"/>
          <w:sz w:val="24"/>
          <w:szCs w:val="24"/>
        </w:rPr>
        <w:t>organisations</w:t>
      </w:r>
      <w:proofErr w:type="spellEnd"/>
      <w:r w:rsidRPr="00D22BE6">
        <w:rPr>
          <w:rFonts w:ascii="Times New Roman" w:eastAsia="Times New Roman" w:hAnsi="Times New Roman" w:cs="Times New Roman"/>
          <w:sz w:val="24"/>
          <w:szCs w:val="24"/>
        </w:rPr>
        <w:t xml:space="preserve"> connected with over 500 national farm and </w:t>
      </w:r>
      <w:proofErr w:type="spellStart"/>
      <w:r w:rsidRPr="00D22BE6">
        <w:rPr>
          <w:rFonts w:ascii="Times New Roman" w:eastAsia="Times New Roman" w:hAnsi="Times New Roman" w:cs="Times New Roman"/>
          <w:sz w:val="24"/>
          <w:szCs w:val="24"/>
        </w:rPr>
        <w:t>workers`unions</w:t>
      </w:r>
      <w:proofErr w:type="spellEnd"/>
      <w:r w:rsidRPr="00D22BE6">
        <w:rPr>
          <w:rFonts w:ascii="Times New Roman" w:eastAsia="Times New Roman" w:hAnsi="Times New Roman" w:cs="Times New Roman"/>
          <w:sz w:val="24"/>
          <w:szCs w:val="24"/>
        </w:rPr>
        <w:t>.</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What is sustaining the struggle, aside from determination, grit and courage to confront the state, is strategic </w:t>
      </w:r>
      <w:proofErr w:type="spellStart"/>
      <w:r w:rsidRPr="00D22BE6">
        <w:rPr>
          <w:rFonts w:ascii="Times New Roman" w:eastAsia="Times New Roman" w:hAnsi="Times New Roman" w:cs="Times New Roman"/>
          <w:sz w:val="24"/>
          <w:szCs w:val="24"/>
        </w:rPr>
        <w:t>organisation</w:t>
      </w:r>
      <w:proofErr w:type="spellEnd"/>
      <w:r w:rsidRPr="00D22BE6">
        <w:rPr>
          <w:rFonts w:ascii="Times New Roman" w:eastAsia="Times New Roman" w:hAnsi="Times New Roman" w:cs="Times New Roman"/>
          <w:sz w:val="24"/>
          <w:szCs w:val="24"/>
        </w:rPr>
        <w:t xml:space="preserve"> and logistics of keeping this rotating mass of humanity well protected under the sky. A committee coordinates various tasks including media briefings and negotiations with the government, assisted by four lawyers. Though only time will show the outcome of this bold resistance to neoliberal ascendancy, it proves collective agency of people has the potential to turn the tide in their </w:t>
      </w:r>
      <w:proofErr w:type="spellStart"/>
      <w:r w:rsidRPr="00D22BE6">
        <w:rPr>
          <w:rFonts w:ascii="Times New Roman" w:eastAsia="Times New Roman" w:hAnsi="Times New Roman" w:cs="Times New Roman"/>
          <w:sz w:val="24"/>
          <w:szCs w:val="24"/>
        </w:rPr>
        <w:t>favour</w:t>
      </w:r>
      <w:proofErr w:type="spellEnd"/>
      <w:r w:rsidRPr="00D22BE6">
        <w:rPr>
          <w:rFonts w:ascii="Times New Roman" w:eastAsia="Times New Roman" w:hAnsi="Times New Roman" w:cs="Times New Roman"/>
          <w:sz w:val="24"/>
          <w:szCs w:val="24"/>
        </w:rPr>
        <w:t xml:space="preserve">. </w:t>
      </w:r>
      <w:proofErr w:type="gramStart"/>
      <w:r w:rsidRPr="00D22BE6">
        <w:rPr>
          <w:rFonts w:ascii="Times New Roman" w:eastAsia="Times New Roman" w:hAnsi="Times New Roman" w:cs="Times New Roman"/>
          <w:sz w:val="24"/>
          <w:szCs w:val="24"/>
        </w:rPr>
        <w:t>The</w:t>
      </w:r>
      <w:proofErr w:type="gramEnd"/>
      <w:r w:rsidRPr="00D22BE6">
        <w:rPr>
          <w:rFonts w:ascii="Times New Roman" w:eastAsia="Times New Roman" w:hAnsi="Times New Roman" w:cs="Times New Roman"/>
          <w:sz w:val="24"/>
          <w:szCs w:val="24"/>
        </w:rPr>
        <w:t xml:space="preserve"> writer is a researcher in the development sector.</w:t>
      </w:r>
      <w:r w:rsidRPr="00D22BE6">
        <w:rPr>
          <w:rFonts w:ascii="Times New Roman" w:eastAsia="Times New Roman" w:hAnsi="Times New Roman" w:cs="Times New Roman"/>
          <w:sz w:val="24"/>
          <w:szCs w:val="24"/>
        </w:rPr>
        <w:br/>
      </w:r>
      <w:r w:rsidRPr="00D22BE6">
        <w:rPr>
          <w:rFonts w:ascii="Times New Roman" w:eastAsia="Times New Roman" w:hAnsi="Times New Roman" w:cs="Times New Roman"/>
          <w:sz w:val="24"/>
          <w:szCs w:val="24"/>
        </w:rPr>
        <w:br/>
        <w:t xml:space="preserve">zeenathisam2004@gmail.com </w:t>
      </w:r>
    </w:p>
    <w:p w:rsidR="004C62C3" w:rsidRDefault="004C62C3"/>
    <w:sectPr w:rsidR="004C62C3" w:rsidSect="004C6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BE6"/>
    <w:rsid w:val="004C62C3"/>
    <w:rsid w:val="00D22B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3"/>
  </w:style>
  <w:style w:type="paragraph" w:styleId="Heading2">
    <w:name w:val="heading 2"/>
    <w:basedOn w:val="Normal"/>
    <w:link w:val="Heading2Char"/>
    <w:uiPriority w:val="9"/>
    <w:qFormat/>
    <w:rsid w:val="00D22B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BE6"/>
    <w:rPr>
      <w:rFonts w:ascii="Times New Roman" w:eastAsia="Times New Roman" w:hAnsi="Times New Roman" w:cs="Times New Roman"/>
      <w:b/>
      <w:bCs/>
      <w:sz w:val="36"/>
      <w:szCs w:val="36"/>
    </w:rPr>
  </w:style>
  <w:style w:type="character" w:customStyle="1" w:styleId="font-arial">
    <w:name w:val="font-arial"/>
    <w:basedOn w:val="DefaultParagraphFont"/>
    <w:rsid w:val="00D22BE6"/>
  </w:style>
</w:styles>
</file>

<file path=word/webSettings.xml><?xml version="1.0" encoding="utf-8"?>
<w:webSettings xmlns:r="http://schemas.openxmlformats.org/officeDocument/2006/relationships" xmlns:w="http://schemas.openxmlformats.org/wordprocessingml/2006/main">
  <w:divs>
    <w:div w:id="667905575">
      <w:bodyDiv w:val="1"/>
      <w:marLeft w:val="0"/>
      <w:marRight w:val="0"/>
      <w:marTop w:val="0"/>
      <w:marBottom w:val="0"/>
      <w:divBdr>
        <w:top w:val="none" w:sz="0" w:space="0" w:color="auto"/>
        <w:left w:val="none" w:sz="0" w:space="0" w:color="auto"/>
        <w:bottom w:val="none" w:sz="0" w:space="0" w:color="auto"/>
        <w:right w:val="none" w:sz="0" w:space="0" w:color="auto"/>
      </w:divBdr>
      <w:divsChild>
        <w:div w:id="1931230553">
          <w:marLeft w:val="0"/>
          <w:marRight w:val="0"/>
          <w:marTop w:val="0"/>
          <w:marBottom w:val="0"/>
          <w:divBdr>
            <w:top w:val="none" w:sz="0" w:space="0" w:color="auto"/>
            <w:left w:val="none" w:sz="0" w:space="0" w:color="auto"/>
            <w:bottom w:val="none" w:sz="0" w:space="0" w:color="auto"/>
            <w:right w:val="none" w:sz="0" w:space="0" w:color="auto"/>
          </w:divBdr>
        </w:div>
        <w:div w:id="56075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Company>Grizli777</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2021-03-08T04:32:00Z</dcterms:created>
  <dcterms:modified xsi:type="dcterms:W3CDTF">2021-03-08T04:38:00Z</dcterms:modified>
</cp:coreProperties>
</file>