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80" w:rsidRPr="00D24A80" w:rsidRDefault="00D24A80" w:rsidP="00D24A80">
      <w:pPr>
        <w:spacing w:before="100" w:beforeAutospacing="1" w:afterAutospacing="1" w:line="240" w:lineRule="auto"/>
        <w:outlineLvl w:val="0"/>
        <w:rPr>
          <w:rFonts w:ascii="Times New Roman" w:eastAsia="Times New Roman" w:hAnsi="Times New Roman" w:cs="Times New Roman"/>
          <w:b/>
          <w:bCs/>
          <w:kern w:val="36"/>
          <w:sz w:val="48"/>
          <w:szCs w:val="48"/>
        </w:rPr>
      </w:pPr>
      <w:r w:rsidRPr="00D24A80">
        <w:rPr>
          <w:rFonts w:ascii="Times New Roman" w:eastAsia="Times New Roman" w:hAnsi="Times New Roman" w:cs="Times New Roman"/>
          <w:b/>
          <w:bCs/>
          <w:kern w:val="36"/>
          <w:sz w:val="48"/>
          <w:szCs w:val="48"/>
        </w:rPr>
        <w:t xml:space="preserve">War on Screens </w:t>
      </w:r>
    </w:p>
    <w:p w:rsidR="00D24A80" w:rsidRPr="00D24A80" w:rsidRDefault="00D24A80" w:rsidP="00D24A80">
      <w:pPr>
        <w:spacing w:before="100" w:beforeAutospacing="1" w:afterAutospacing="1" w:line="240" w:lineRule="auto"/>
        <w:outlineLvl w:val="1"/>
        <w:rPr>
          <w:rFonts w:ascii="Times New Roman" w:eastAsia="Times New Roman" w:hAnsi="Times New Roman" w:cs="Times New Roman"/>
          <w:b/>
          <w:bCs/>
          <w:sz w:val="36"/>
          <w:szCs w:val="36"/>
        </w:rPr>
      </w:pPr>
      <w:r w:rsidRPr="00D24A80">
        <w:rPr>
          <w:rFonts w:ascii="Times New Roman" w:eastAsia="Times New Roman" w:hAnsi="Times New Roman" w:cs="Times New Roman"/>
          <w:b/>
          <w:bCs/>
          <w:sz w:val="36"/>
          <w:szCs w:val="36"/>
        </w:rPr>
        <w:t xml:space="preserve">To oscillate between blanket prohibitions and unregulated indulgence is to surrender agency altogether. </w:t>
      </w:r>
    </w:p>
    <w:p w:rsidR="00D24A80" w:rsidRPr="00D24A80" w:rsidRDefault="00D24A80" w:rsidP="00D24A80">
      <w:pPr>
        <w:spacing w:after="0" w:line="240" w:lineRule="auto"/>
        <w:rPr>
          <w:rFonts w:ascii="Times New Roman" w:eastAsia="Times New Roman" w:hAnsi="Times New Roman" w:cs="Times New Roman"/>
          <w:szCs w:val="24"/>
        </w:rPr>
      </w:pPr>
      <w:hyperlink r:id="rId4" w:history="1">
        <w:r w:rsidRPr="00D24A80">
          <w:rPr>
            <w:rFonts w:ascii="Times New Roman" w:eastAsia="Times New Roman" w:hAnsi="Times New Roman" w:cs="Times New Roman"/>
            <w:color w:val="0000FF"/>
            <w:szCs w:val="24"/>
            <w:u w:val="single"/>
          </w:rPr>
          <w:t>QUDRAT ULLAH</w:t>
        </w:r>
      </w:hyperlink>
      <w:r w:rsidRPr="00D24A80">
        <w:rPr>
          <w:rFonts w:ascii="Times New Roman" w:eastAsia="Times New Roman" w:hAnsi="Times New Roman" w:cs="Times New Roman"/>
          <w:szCs w:val="24"/>
        </w:rPr>
        <w:t xml:space="preserve"> </w:t>
      </w:r>
    </w:p>
    <w:p w:rsidR="00D24A80" w:rsidRPr="00D24A80" w:rsidRDefault="00D24A80" w:rsidP="00D24A80">
      <w:pPr>
        <w:spacing w:after="0" w:line="240" w:lineRule="auto"/>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October 14, 2025 </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The age of gunpowder and the age of oil both transformed geopolitics; the age of algorithms is doing the same. Today, wars are no longer fought merely for territory or resources. They are waged silently, invisibly, across glowing rectangles that fit into the palm of our hands. What we scroll, what we watch, even what we think we desire—these are shaped less by choice than by mathematical codes </w:t>
      </w:r>
      <w:proofErr w:type="spellStart"/>
      <w:r w:rsidRPr="00D24A80">
        <w:rPr>
          <w:rFonts w:ascii="Times New Roman" w:eastAsia="Times New Roman" w:hAnsi="Times New Roman" w:cs="Times New Roman"/>
          <w:szCs w:val="24"/>
        </w:rPr>
        <w:t>optimised</w:t>
      </w:r>
      <w:proofErr w:type="spellEnd"/>
      <w:r w:rsidRPr="00D24A80">
        <w:rPr>
          <w:rFonts w:ascii="Times New Roman" w:eastAsia="Times New Roman" w:hAnsi="Times New Roman" w:cs="Times New Roman"/>
          <w:szCs w:val="24"/>
        </w:rPr>
        <w:t xml:space="preserve"> for attention. It is a war on screens, and its prize is not land but the human mind.</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No algorithm is innocent. Built ostensibly to enhance user experience, its true function is to </w:t>
      </w:r>
      <w:proofErr w:type="spellStart"/>
      <w:r w:rsidRPr="00D24A80">
        <w:rPr>
          <w:rFonts w:ascii="Times New Roman" w:eastAsia="Times New Roman" w:hAnsi="Times New Roman" w:cs="Times New Roman"/>
          <w:szCs w:val="24"/>
        </w:rPr>
        <w:t>maximise</w:t>
      </w:r>
      <w:proofErr w:type="spellEnd"/>
      <w:r w:rsidRPr="00D24A80">
        <w:rPr>
          <w:rFonts w:ascii="Times New Roman" w:eastAsia="Times New Roman" w:hAnsi="Times New Roman" w:cs="Times New Roman"/>
          <w:szCs w:val="24"/>
        </w:rPr>
        <w:t xml:space="preserve"> engagement. Engagement means time spent; time translates into advertising revenue; revenue into power. In this calculus, neutrality evaporates. The content that algorithms amplify is seldom calm or balanced. Instead, it privileges the shrill over the measured, the provocative over the reasoned. The result is a digital theatre in which our emotions—anger, fear, envy, delight—are constantly rehearsed, seldom resolved.</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Evidence is plentiful. A study conducted on more than 4,500 undecided voters in the United States and India showed that manipulated search rankings could shift voter preferences by more than 20 per cent, often without participants </w:t>
      </w:r>
      <w:proofErr w:type="spellStart"/>
      <w:r w:rsidRPr="00D24A80">
        <w:rPr>
          <w:rFonts w:ascii="Times New Roman" w:eastAsia="Times New Roman" w:hAnsi="Times New Roman" w:cs="Times New Roman"/>
          <w:szCs w:val="24"/>
        </w:rPr>
        <w:t>realising</w:t>
      </w:r>
      <w:proofErr w:type="spellEnd"/>
      <w:r w:rsidRPr="00D24A80">
        <w:rPr>
          <w:rFonts w:ascii="Times New Roman" w:eastAsia="Times New Roman" w:hAnsi="Times New Roman" w:cs="Times New Roman"/>
          <w:szCs w:val="24"/>
        </w:rPr>
        <w:t xml:space="preserve"> it. During the 2016 U.S. election, armies of automated accounts propelled falsehoods at lightning speed, shaping perceptions before facts could catch up. What was once the work of propagandists has now been outsourced to self-learning </w:t>
      </w:r>
      <w:proofErr w:type="gramStart"/>
      <w:r w:rsidRPr="00D24A80">
        <w:rPr>
          <w:rFonts w:ascii="Times New Roman" w:eastAsia="Times New Roman" w:hAnsi="Times New Roman" w:cs="Times New Roman"/>
          <w:szCs w:val="24"/>
        </w:rPr>
        <w:t>codes.</w:t>
      </w:r>
      <w:proofErr w:type="gramEnd"/>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The United States understands this better than most. Its insistence that </w:t>
      </w:r>
      <w:proofErr w:type="spellStart"/>
      <w:r w:rsidRPr="00D24A80">
        <w:rPr>
          <w:rFonts w:ascii="Times New Roman" w:eastAsia="Times New Roman" w:hAnsi="Times New Roman" w:cs="Times New Roman"/>
          <w:szCs w:val="24"/>
        </w:rPr>
        <w:t>TikTok</w:t>
      </w:r>
      <w:proofErr w:type="spellEnd"/>
      <w:r w:rsidRPr="00D24A80">
        <w:rPr>
          <w:rFonts w:ascii="Times New Roman" w:eastAsia="Times New Roman" w:hAnsi="Times New Roman" w:cs="Times New Roman"/>
          <w:szCs w:val="24"/>
        </w:rPr>
        <w:t xml:space="preserve"> surrender its American operations is framed in terms of national security. But the real stakes are global. Washington is less anxious about teenagers dancing to viral tunes than about Beijing’s capacity to sway American perceptions through a Chinese-owned algorithm. To demand that control be </w:t>
      </w:r>
      <w:proofErr w:type="spellStart"/>
      <w:r w:rsidRPr="00D24A80">
        <w:rPr>
          <w:rFonts w:ascii="Times New Roman" w:eastAsia="Times New Roman" w:hAnsi="Times New Roman" w:cs="Times New Roman"/>
          <w:szCs w:val="24"/>
        </w:rPr>
        <w:t>localised</w:t>
      </w:r>
      <w:proofErr w:type="spellEnd"/>
      <w:r w:rsidRPr="00D24A80">
        <w:rPr>
          <w:rFonts w:ascii="Times New Roman" w:eastAsia="Times New Roman" w:hAnsi="Times New Roman" w:cs="Times New Roman"/>
          <w:szCs w:val="24"/>
        </w:rPr>
        <w:t xml:space="preserve"> is to admit what is already obvious: that whoever controls the algorithm controls the narrative, and whoever controls the narrative controls the future.</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Seen from a global vantage, this represents the extension of American hegemony into the cognitive realm. Just as the dollar underpins the financial order and Silicon Valley dominates the technological one, so too does the United States seek to ensure that the architecture of attention </w:t>
      </w:r>
      <w:r w:rsidRPr="00D24A80">
        <w:rPr>
          <w:rFonts w:ascii="Times New Roman" w:eastAsia="Times New Roman" w:hAnsi="Times New Roman" w:cs="Times New Roman"/>
          <w:szCs w:val="24"/>
        </w:rPr>
        <w:lastRenderedPageBreak/>
        <w:t>remains under its jurisdiction. Algorithms developed in California or commandeered through corporate acquisition become instruments not merely of commerce but of soft power. They define the world’s conversations, its preoccupations, its blind spots.</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For smaller states, this is disquieting. Pakistan’s 66.9 million social media users are a microcosm of a larger phenomenon: billions of people whose daily rhythms are orchestrated by invisible codes written elsewhere. The revenues extracted from them are not reinvested locally; the cultural sensibilities shaped are seldom indigenous. What results is a species of digital dependency—colonialism without conquest, annexation without armies.</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The implications are global. In Africa, political campaigns are already calibrated to </w:t>
      </w:r>
      <w:proofErr w:type="spellStart"/>
      <w:r w:rsidRPr="00D24A80">
        <w:rPr>
          <w:rFonts w:ascii="Times New Roman" w:eastAsia="Times New Roman" w:hAnsi="Times New Roman" w:cs="Times New Roman"/>
          <w:szCs w:val="24"/>
        </w:rPr>
        <w:t>Facebook’s</w:t>
      </w:r>
      <w:proofErr w:type="spellEnd"/>
      <w:r w:rsidRPr="00D24A80">
        <w:rPr>
          <w:rFonts w:ascii="Times New Roman" w:eastAsia="Times New Roman" w:hAnsi="Times New Roman" w:cs="Times New Roman"/>
          <w:szCs w:val="24"/>
        </w:rPr>
        <w:t xml:space="preserve"> algorithmic preferences. In Europe, disinformation networks—sometimes state-backed, sometimes mercenary—exploit Twitter-like platforms to fracture public trust. In Asia, cultural </w:t>
      </w:r>
      <w:proofErr w:type="spellStart"/>
      <w:r w:rsidRPr="00D24A80">
        <w:rPr>
          <w:rFonts w:ascii="Times New Roman" w:eastAsia="Times New Roman" w:hAnsi="Times New Roman" w:cs="Times New Roman"/>
          <w:szCs w:val="24"/>
        </w:rPr>
        <w:t>homogenisation</w:t>
      </w:r>
      <w:proofErr w:type="spellEnd"/>
      <w:r w:rsidRPr="00D24A80">
        <w:rPr>
          <w:rFonts w:ascii="Times New Roman" w:eastAsia="Times New Roman" w:hAnsi="Times New Roman" w:cs="Times New Roman"/>
          <w:szCs w:val="24"/>
        </w:rPr>
        <w:t xml:space="preserve"> is evident as trends, memes, and even moral judgments are imported wholesale. What unites these diverse experiences is that the code beneath them is written, owned, and regulated not by the societies consuming the content, but by those who design the platforms.</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For the United States, the benefits are clear. Control over algorithms ensures not only continued economic supremacy—through advertising monopolies and data extraction—but also ideological influence. It guarantees that the marketplace of ideas tilts subtly in its </w:t>
      </w:r>
      <w:proofErr w:type="spellStart"/>
      <w:r w:rsidRPr="00D24A80">
        <w:rPr>
          <w:rFonts w:ascii="Times New Roman" w:eastAsia="Times New Roman" w:hAnsi="Times New Roman" w:cs="Times New Roman"/>
          <w:szCs w:val="24"/>
        </w:rPr>
        <w:t>favour</w:t>
      </w:r>
      <w:proofErr w:type="spellEnd"/>
      <w:r w:rsidRPr="00D24A80">
        <w:rPr>
          <w:rFonts w:ascii="Times New Roman" w:eastAsia="Times New Roman" w:hAnsi="Times New Roman" w:cs="Times New Roman"/>
          <w:szCs w:val="24"/>
        </w:rPr>
        <w:t xml:space="preserve">, that dissent abroad can be drowned in noise, and </w:t>
      </w:r>
      <w:proofErr w:type="gramStart"/>
      <w:r w:rsidRPr="00D24A80">
        <w:rPr>
          <w:rFonts w:ascii="Times New Roman" w:eastAsia="Times New Roman" w:hAnsi="Times New Roman" w:cs="Times New Roman"/>
          <w:szCs w:val="24"/>
        </w:rPr>
        <w:t>that narratives</w:t>
      </w:r>
      <w:proofErr w:type="gramEnd"/>
      <w:r w:rsidRPr="00D24A80">
        <w:rPr>
          <w:rFonts w:ascii="Times New Roman" w:eastAsia="Times New Roman" w:hAnsi="Times New Roman" w:cs="Times New Roman"/>
          <w:szCs w:val="24"/>
        </w:rPr>
        <w:t xml:space="preserve"> inconvenient to American interests struggle for visibility. To dominate minds is a quieter but surer conquest than to dominate markets or militaries.</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The world is not entirely oblivious. The European Union has enacted the Digital Services Act to demand transparency. </w:t>
      </w:r>
      <w:proofErr w:type="gramStart"/>
      <w:r w:rsidRPr="00D24A80">
        <w:rPr>
          <w:rFonts w:ascii="Times New Roman" w:eastAsia="Times New Roman" w:hAnsi="Times New Roman" w:cs="Times New Roman"/>
          <w:szCs w:val="24"/>
        </w:rPr>
        <w:t>China long ago ring-fenced its digital ecosystem.</w:t>
      </w:r>
      <w:proofErr w:type="gramEnd"/>
      <w:r w:rsidRPr="00D24A80">
        <w:rPr>
          <w:rFonts w:ascii="Times New Roman" w:eastAsia="Times New Roman" w:hAnsi="Times New Roman" w:cs="Times New Roman"/>
          <w:szCs w:val="24"/>
        </w:rPr>
        <w:t xml:space="preserve"> India aspires to regulate data flows and nurture domestic platforms. These are not isolated policy experiments but signs of a dawning awareness that sovereignty in the 21st century will be measured not only by borders and armies but by who controls the streams of information that feed citizens’ consciousness.</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Pakistan, too, cannot afford passivity. Our debates over banning or unbanning apps are symptoms of a deeper malaise: the lack of a coherent digital vision. To oscillate between blanket prohibitions and unregulated indulgence is to surrender agency altogether. The challenge is to carve out a space where local creativity flourishes, user rights are </w:t>
      </w:r>
      <w:proofErr w:type="gramStart"/>
      <w:r w:rsidRPr="00D24A80">
        <w:rPr>
          <w:rFonts w:ascii="Times New Roman" w:eastAsia="Times New Roman" w:hAnsi="Times New Roman" w:cs="Times New Roman"/>
          <w:szCs w:val="24"/>
        </w:rPr>
        <w:t>protected,</w:t>
      </w:r>
      <w:proofErr w:type="gramEnd"/>
      <w:r w:rsidRPr="00D24A80">
        <w:rPr>
          <w:rFonts w:ascii="Times New Roman" w:eastAsia="Times New Roman" w:hAnsi="Times New Roman" w:cs="Times New Roman"/>
          <w:szCs w:val="24"/>
        </w:rPr>
        <w:t xml:space="preserve"> and foreign platforms are held accountable without extinguishing the freedoms that make the digital age worth inhabiting.</w:t>
      </w:r>
    </w:p>
    <w:p w:rsidR="00D24A80" w:rsidRPr="00D24A80" w:rsidRDefault="00D24A80" w:rsidP="00D24A80">
      <w:pPr>
        <w:spacing w:before="100" w:beforeAutospacing="1" w:afterAutospacing="1" w:line="240" w:lineRule="auto"/>
        <w:jc w:val="both"/>
        <w:rPr>
          <w:rFonts w:ascii="Times New Roman" w:eastAsia="Times New Roman" w:hAnsi="Times New Roman" w:cs="Times New Roman"/>
          <w:szCs w:val="24"/>
        </w:rPr>
      </w:pPr>
      <w:r w:rsidRPr="00D24A80">
        <w:rPr>
          <w:rFonts w:ascii="Times New Roman" w:eastAsia="Times New Roman" w:hAnsi="Times New Roman" w:cs="Times New Roman"/>
          <w:szCs w:val="24"/>
        </w:rPr>
        <w:t xml:space="preserve">The war on screens is already being fought. Its frontlines are not trenches but timelines, not artillery but algorithms. Nations that understand this are fortifying themselves; those that do not will find their societies fractured, their economies dependent, their voices muffled. To act now is </w:t>
      </w:r>
      <w:r w:rsidRPr="00D24A80">
        <w:rPr>
          <w:rFonts w:ascii="Times New Roman" w:eastAsia="Times New Roman" w:hAnsi="Times New Roman" w:cs="Times New Roman"/>
          <w:szCs w:val="24"/>
        </w:rPr>
        <w:lastRenderedPageBreak/>
        <w:t>not paranoia but prudence. For in the end, the most consequential wars are those we do not see, and the most lasting conquests are those we do not resist.</w:t>
      </w:r>
    </w:p>
    <w:p w:rsidR="00D24A80" w:rsidRPr="00D24A80" w:rsidRDefault="00D24A80" w:rsidP="00D24A80">
      <w:pPr>
        <w:spacing w:before="100" w:beforeAutospacing="1" w:afterAutospacing="1" w:line="240" w:lineRule="auto"/>
        <w:rPr>
          <w:rFonts w:ascii="Times New Roman" w:eastAsia="Times New Roman" w:hAnsi="Times New Roman" w:cs="Times New Roman"/>
          <w:szCs w:val="24"/>
        </w:rPr>
      </w:pPr>
      <w:proofErr w:type="spellStart"/>
      <w:r w:rsidRPr="00D24A80">
        <w:rPr>
          <w:rFonts w:ascii="Times New Roman" w:eastAsia="Times New Roman" w:hAnsi="Times New Roman" w:cs="Times New Roman"/>
          <w:b/>
          <w:bCs/>
          <w:szCs w:val="24"/>
        </w:rPr>
        <w:t>Qudrat</w:t>
      </w:r>
      <w:proofErr w:type="spellEnd"/>
      <w:r w:rsidRPr="00D24A80">
        <w:rPr>
          <w:rFonts w:ascii="Times New Roman" w:eastAsia="Times New Roman" w:hAnsi="Times New Roman" w:cs="Times New Roman"/>
          <w:b/>
          <w:bCs/>
          <w:szCs w:val="24"/>
        </w:rPr>
        <w:t xml:space="preserve"> </w:t>
      </w:r>
      <w:proofErr w:type="spellStart"/>
      <w:r w:rsidRPr="00D24A80">
        <w:rPr>
          <w:rFonts w:ascii="Times New Roman" w:eastAsia="Times New Roman" w:hAnsi="Times New Roman" w:cs="Times New Roman"/>
          <w:b/>
          <w:bCs/>
          <w:szCs w:val="24"/>
        </w:rPr>
        <w:t>Ullah</w:t>
      </w:r>
      <w:proofErr w:type="spellEnd"/>
      <w:r w:rsidRPr="00D24A80">
        <w:rPr>
          <w:rFonts w:ascii="Times New Roman" w:eastAsia="Times New Roman" w:hAnsi="Times New Roman" w:cs="Times New Roman"/>
          <w:szCs w:val="24"/>
        </w:rPr>
        <w:br/>
        <w:t>The writer is a Lahore-based public policy analyst who can be reached at quldratu@gmail.com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24A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4A8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24A80"/>
    <w:rPr>
      <w:color w:val="0000FF"/>
      <w:u w:val="single"/>
    </w:rPr>
  </w:style>
  <w:style w:type="paragraph" w:styleId="NormalWeb">
    <w:name w:val="Normal (Web)"/>
    <w:basedOn w:val="Normal"/>
    <w:uiPriority w:val="99"/>
    <w:semiHidden/>
    <w:unhideWhenUsed/>
    <w:rsid w:val="00D24A8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6515345">
      <w:bodyDiv w:val="1"/>
      <w:marLeft w:val="0"/>
      <w:marRight w:val="0"/>
      <w:marTop w:val="0"/>
      <w:marBottom w:val="0"/>
      <w:divBdr>
        <w:top w:val="none" w:sz="0" w:space="0" w:color="auto"/>
        <w:left w:val="none" w:sz="0" w:space="0" w:color="auto"/>
        <w:bottom w:val="none" w:sz="0" w:space="0" w:color="auto"/>
        <w:right w:val="none" w:sz="0" w:space="0" w:color="auto"/>
      </w:divBdr>
      <w:divsChild>
        <w:div w:id="1113523134">
          <w:marLeft w:val="0"/>
          <w:marRight w:val="0"/>
          <w:marTop w:val="0"/>
          <w:marBottom w:val="0"/>
          <w:divBdr>
            <w:top w:val="none" w:sz="0" w:space="0" w:color="auto"/>
            <w:left w:val="none" w:sz="0" w:space="0" w:color="auto"/>
            <w:bottom w:val="none" w:sz="0" w:space="0" w:color="auto"/>
            <w:right w:val="none" w:sz="0" w:space="0" w:color="auto"/>
          </w:divBdr>
        </w:div>
        <w:div w:id="210970093">
          <w:marLeft w:val="0"/>
          <w:marRight w:val="0"/>
          <w:marTop w:val="0"/>
          <w:marBottom w:val="0"/>
          <w:divBdr>
            <w:top w:val="none" w:sz="0" w:space="0" w:color="auto"/>
            <w:left w:val="none" w:sz="0" w:space="0" w:color="auto"/>
            <w:bottom w:val="none" w:sz="0" w:space="0" w:color="auto"/>
            <w:right w:val="none" w:sz="0" w:space="0" w:color="auto"/>
          </w:divBdr>
          <w:divsChild>
            <w:div w:id="1740404061">
              <w:marLeft w:val="0"/>
              <w:marRight w:val="0"/>
              <w:marTop w:val="0"/>
              <w:marBottom w:val="0"/>
              <w:divBdr>
                <w:top w:val="none" w:sz="0" w:space="0" w:color="auto"/>
                <w:left w:val="none" w:sz="0" w:space="0" w:color="auto"/>
                <w:bottom w:val="none" w:sz="0" w:space="0" w:color="auto"/>
                <w:right w:val="none" w:sz="0" w:space="0" w:color="auto"/>
              </w:divBdr>
              <w:divsChild>
                <w:div w:id="403258582">
                  <w:marLeft w:val="0"/>
                  <w:marRight w:val="0"/>
                  <w:marTop w:val="0"/>
                  <w:marBottom w:val="0"/>
                  <w:divBdr>
                    <w:top w:val="none" w:sz="0" w:space="0" w:color="auto"/>
                    <w:left w:val="none" w:sz="0" w:space="0" w:color="auto"/>
                    <w:bottom w:val="none" w:sz="0" w:space="0" w:color="auto"/>
                    <w:right w:val="none" w:sz="0" w:space="0" w:color="auto"/>
                  </w:divBdr>
                  <w:divsChild>
                    <w:div w:id="18168570">
                      <w:marLeft w:val="0"/>
                      <w:marRight w:val="0"/>
                      <w:marTop w:val="0"/>
                      <w:marBottom w:val="0"/>
                      <w:divBdr>
                        <w:top w:val="none" w:sz="0" w:space="0" w:color="auto"/>
                        <w:left w:val="none" w:sz="0" w:space="0" w:color="auto"/>
                        <w:bottom w:val="none" w:sz="0" w:space="0" w:color="auto"/>
                        <w:right w:val="none" w:sz="0" w:space="0" w:color="auto"/>
                      </w:divBdr>
                      <w:divsChild>
                        <w:div w:id="391196955">
                          <w:marLeft w:val="0"/>
                          <w:marRight w:val="0"/>
                          <w:marTop w:val="0"/>
                          <w:marBottom w:val="0"/>
                          <w:divBdr>
                            <w:top w:val="none" w:sz="0" w:space="0" w:color="auto"/>
                            <w:left w:val="none" w:sz="0" w:space="0" w:color="auto"/>
                            <w:bottom w:val="none" w:sz="0" w:space="0" w:color="auto"/>
                            <w:right w:val="none" w:sz="0" w:space="0" w:color="auto"/>
                          </w:divBdr>
                        </w:div>
                        <w:div w:id="1627850668">
                          <w:marLeft w:val="0"/>
                          <w:marRight w:val="0"/>
                          <w:marTop w:val="0"/>
                          <w:marBottom w:val="0"/>
                          <w:divBdr>
                            <w:top w:val="none" w:sz="0" w:space="0" w:color="auto"/>
                            <w:left w:val="none" w:sz="0" w:space="0" w:color="auto"/>
                            <w:bottom w:val="none" w:sz="0" w:space="0" w:color="auto"/>
                            <w:right w:val="none" w:sz="0" w:space="0" w:color="auto"/>
                          </w:divBdr>
                        </w:div>
                        <w:div w:id="16169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368759">
          <w:marLeft w:val="0"/>
          <w:marRight w:val="0"/>
          <w:marTop w:val="0"/>
          <w:marBottom w:val="0"/>
          <w:divBdr>
            <w:top w:val="none" w:sz="0" w:space="0" w:color="auto"/>
            <w:left w:val="none" w:sz="0" w:space="0" w:color="auto"/>
            <w:bottom w:val="none" w:sz="0" w:space="0" w:color="auto"/>
            <w:right w:val="none" w:sz="0" w:space="0" w:color="auto"/>
          </w:divBdr>
          <w:divsChild>
            <w:div w:id="873078284">
              <w:marLeft w:val="0"/>
              <w:marRight w:val="0"/>
              <w:marTop w:val="0"/>
              <w:marBottom w:val="0"/>
              <w:divBdr>
                <w:top w:val="none" w:sz="0" w:space="0" w:color="auto"/>
                <w:left w:val="none" w:sz="0" w:space="0" w:color="auto"/>
                <w:bottom w:val="none" w:sz="0" w:space="0" w:color="auto"/>
                <w:right w:val="none" w:sz="0" w:space="0" w:color="auto"/>
              </w:divBdr>
              <w:divsChild>
                <w:div w:id="516390139">
                  <w:marLeft w:val="0"/>
                  <w:marRight w:val="0"/>
                  <w:marTop w:val="0"/>
                  <w:marBottom w:val="0"/>
                  <w:divBdr>
                    <w:top w:val="none" w:sz="0" w:space="0" w:color="auto"/>
                    <w:left w:val="none" w:sz="0" w:space="0" w:color="auto"/>
                    <w:bottom w:val="none" w:sz="0" w:space="0" w:color="auto"/>
                    <w:right w:val="none" w:sz="0" w:space="0" w:color="auto"/>
                  </w:divBdr>
                  <w:divsChild>
                    <w:div w:id="2015573323">
                      <w:marLeft w:val="0"/>
                      <w:marRight w:val="0"/>
                      <w:marTop w:val="0"/>
                      <w:marBottom w:val="0"/>
                      <w:divBdr>
                        <w:top w:val="none" w:sz="0" w:space="0" w:color="auto"/>
                        <w:left w:val="none" w:sz="0" w:space="0" w:color="auto"/>
                        <w:bottom w:val="none" w:sz="0" w:space="0" w:color="auto"/>
                        <w:right w:val="none" w:sz="0" w:space="0" w:color="auto"/>
                      </w:divBdr>
                    </w:div>
                  </w:divsChild>
                </w:div>
                <w:div w:id="542717640">
                  <w:marLeft w:val="0"/>
                  <w:marRight w:val="0"/>
                  <w:marTop w:val="0"/>
                  <w:marBottom w:val="0"/>
                  <w:divBdr>
                    <w:top w:val="none" w:sz="0" w:space="0" w:color="auto"/>
                    <w:left w:val="none" w:sz="0" w:space="0" w:color="auto"/>
                    <w:bottom w:val="none" w:sz="0" w:space="0" w:color="auto"/>
                    <w:right w:val="none" w:sz="0" w:space="0" w:color="auto"/>
                  </w:divBdr>
                  <w:divsChild>
                    <w:div w:id="1574701578">
                      <w:marLeft w:val="0"/>
                      <w:marRight w:val="0"/>
                      <w:marTop w:val="0"/>
                      <w:marBottom w:val="0"/>
                      <w:divBdr>
                        <w:top w:val="none" w:sz="0" w:space="0" w:color="auto"/>
                        <w:left w:val="none" w:sz="0" w:space="0" w:color="auto"/>
                        <w:bottom w:val="none" w:sz="0" w:space="0" w:color="auto"/>
                        <w:right w:val="none" w:sz="0" w:space="0" w:color="auto"/>
                      </w:divBdr>
                    </w:div>
                  </w:divsChild>
                </w:div>
                <w:div w:id="1255941993">
                  <w:marLeft w:val="0"/>
                  <w:marRight w:val="0"/>
                  <w:marTop w:val="0"/>
                  <w:marBottom w:val="0"/>
                  <w:divBdr>
                    <w:top w:val="none" w:sz="0" w:space="0" w:color="auto"/>
                    <w:left w:val="none" w:sz="0" w:space="0" w:color="auto"/>
                    <w:bottom w:val="none" w:sz="0" w:space="0" w:color="auto"/>
                    <w:right w:val="none" w:sz="0" w:space="0" w:color="auto"/>
                  </w:divBdr>
                  <w:divsChild>
                    <w:div w:id="624970095">
                      <w:marLeft w:val="0"/>
                      <w:marRight w:val="0"/>
                      <w:marTop w:val="0"/>
                      <w:marBottom w:val="0"/>
                      <w:divBdr>
                        <w:top w:val="none" w:sz="0" w:space="0" w:color="auto"/>
                        <w:left w:val="none" w:sz="0" w:space="0" w:color="auto"/>
                        <w:bottom w:val="none" w:sz="0" w:space="0" w:color="auto"/>
                        <w:right w:val="none" w:sz="0" w:space="0" w:color="auto"/>
                      </w:divBdr>
                    </w:div>
                  </w:divsChild>
                </w:div>
                <w:div w:id="295261246">
                  <w:marLeft w:val="0"/>
                  <w:marRight w:val="0"/>
                  <w:marTop w:val="0"/>
                  <w:marBottom w:val="0"/>
                  <w:divBdr>
                    <w:top w:val="none" w:sz="0" w:space="0" w:color="auto"/>
                    <w:left w:val="none" w:sz="0" w:space="0" w:color="auto"/>
                    <w:bottom w:val="none" w:sz="0" w:space="0" w:color="auto"/>
                    <w:right w:val="none" w:sz="0" w:space="0" w:color="auto"/>
                  </w:divBdr>
                  <w:divsChild>
                    <w:div w:id="1770352251">
                      <w:marLeft w:val="0"/>
                      <w:marRight w:val="0"/>
                      <w:marTop w:val="0"/>
                      <w:marBottom w:val="0"/>
                      <w:divBdr>
                        <w:top w:val="none" w:sz="0" w:space="0" w:color="auto"/>
                        <w:left w:val="none" w:sz="0" w:space="0" w:color="auto"/>
                        <w:bottom w:val="none" w:sz="0" w:space="0" w:color="auto"/>
                        <w:right w:val="none" w:sz="0" w:space="0" w:color="auto"/>
                      </w:divBdr>
                    </w:div>
                  </w:divsChild>
                </w:div>
                <w:div w:id="445009249">
                  <w:marLeft w:val="0"/>
                  <w:marRight w:val="0"/>
                  <w:marTop w:val="0"/>
                  <w:marBottom w:val="0"/>
                  <w:divBdr>
                    <w:top w:val="none" w:sz="0" w:space="0" w:color="auto"/>
                    <w:left w:val="none" w:sz="0" w:space="0" w:color="auto"/>
                    <w:bottom w:val="none" w:sz="0" w:space="0" w:color="auto"/>
                    <w:right w:val="none" w:sz="0" w:space="0" w:color="auto"/>
                  </w:divBdr>
                  <w:divsChild>
                    <w:div w:id="318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udrat-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Company>Grizli777</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2025-10-16T04:07:00Z</dcterms:created>
  <dcterms:modified xsi:type="dcterms:W3CDTF">2025-10-16T04:10:00Z</dcterms:modified>
</cp:coreProperties>
</file>