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0CF" w:rsidRPr="002D20CF" w:rsidRDefault="002D20CF" w:rsidP="002D20C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D20CF">
        <w:rPr>
          <w:rFonts w:ascii="Times New Roman" w:eastAsia="Times New Roman" w:hAnsi="Times New Roman" w:cs="Times New Roman"/>
          <w:b/>
          <w:sz w:val="36"/>
          <w:szCs w:val="36"/>
        </w:rPr>
        <w:fldChar w:fldCharType="begin"/>
      </w:r>
      <w:r w:rsidRPr="002D20CF">
        <w:rPr>
          <w:rFonts w:ascii="Times New Roman" w:eastAsia="Times New Roman" w:hAnsi="Times New Roman" w:cs="Times New Roman"/>
          <w:b/>
          <w:sz w:val="36"/>
          <w:szCs w:val="36"/>
        </w:rPr>
        <w:instrText xml:space="preserve"> HYPERLINK "https://www.dawn.com/news/1786316/mental-health-and-justice" </w:instrText>
      </w:r>
      <w:r w:rsidRPr="002D20CF">
        <w:rPr>
          <w:rFonts w:ascii="Times New Roman" w:eastAsia="Times New Roman" w:hAnsi="Times New Roman" w:cs="Times New Roman"/>
          <w:b/>
          <w:sz w:val="36"/>
          <w:szCs w:val="36"/>
        </w:rPr>
        <w:fldChar w:fldCharType="separate"/>
      </w:r>
      <w:r w:rsidRPr="002D20CF">
        <w:rPr>
          <w:rFonts w:ascii="Times New Roman" w:eastAsia="Times New Roman" w:hAnsi="Times New Roman" w:cs="Times New Roman"/>
          <w:b/>
          <w:color w:val="0000FF"/>
          <w:sz w:val="36"/>
          <w:szCs w:val="36"/>
          <w:u w:val="single"/>
        </w:rPr>
        <w:t xml:space="preserve">Mental health and justice </w:t>
      </w:r>
      <w:r w:rsidRPr="002D20CF">
        <w:rPr>
          <w:rFonts w:ascii="Times New Roman" w:eastAsia="Times New Roman" w:hAnsi="Times New Roman" w:cs="Times New Roman"/>
          <w:b/>
          <w:sz w:val="36"/>
          <w:szCs w:val="36"/>
        </w:rPr>
        <w:fldChar w:fldCharType="end"/>
      </w:r>
    </w:p>
    <w:p w:rsidR="002D20CF" w:rsidRPr="002D20CF" w:rsidRDefault="002D20CF" w:rsidP="002D20CF">
      <w:pPr>
        <w:spacing w:line="240" w:lineRule="auto"/>
        <w:ind w:right="0"/>
        <w:rPr>
          <w:rFonts w:ascii="Times New Roman" w:eastAsia="Times New Roman" w:hAnsi="Times New Roman" w:cs="Times New Roman"/>
          <w:bCs w:val="0"/>
          <w:sz w:val="24"/>
          <w:szCs w:val="24"/>
        </w:rPr>
      </w:pPr>
      <w:hyperlink r:id="rId4" w:history="1">
        <w:r w:rsidRPr="002D20CF">
          <w:rPr>
            <w:rFonts w:ascii="Times New Roman" w:eastAsia="Times New Roman" w:hAnsi="Times New Roman" w:cs="Times New Roman"/>
            <w:bCs w:val="0"/>
            <w:color w:val="0000FF"/>
            <w:sz w:val="24"/>
            <w:szCs w:val="24"/>
            <w:u w:val="single"/>
          </w:rPr>
          <w:t xml:space="preserve">Ali </w:t>
        </w:r>
        <w:proofErr w:type="spellStart"/>
        <w:r w:rsidRPr="002D20CF">
          <w:rPr>
            <w:rFonts w:ascii="Times New Roman" w:eastAsia="Times New Roman" w:hAnsi="Times New Roman" w:cs="Times New Roman"/>
            <w:bCs w:val="0"/>
            <w:color w:val="0000FF"/>
            <w:sz w:val="24"/>
            <w:szCs w:val="24"/>
            <w:u w:val="single"/>
          </w:rPr>
          <w:t>Burhan</w:t>
        </w:r>
        <w:proofErr w:type="spellEnd"/>
        <w:r w:rsidRPr="002D20CF">
          <w:rPr>
            <w:rFonts w:ascii="Times New Roman" w:eastAsia="Times New Roman" w:hAnsi="Times New Roman" w:cs="Times New Roman"/>
            <w:bCs w:val="0"/>
            <w:color w:val="0000FF"/>
            <w:sz w:val="24"/>
            <w:szCs w:val="24"/>
            <w:u w:val="single"/>
          </w:rPr>
          <w:t xml:space="preserve"> Mustafa</w:t>
        </w:r>
      </w:hyperlink>
      <w:r w:rsidRPr="002D20CF">
        <w:rPr>
          <w:rFonts w:ascii="Times New Roman" w:eastAsia="Times New Roman" w:hAnsi="Times New Roman" w:cs="Times New Roman"/>
          <w:bCs w:val="0"/>
          <w:sz w:val="24"/>
          <w:szCs w:val="24"/>
        </w:rPr>
        <w:t xml:space="preserve"> | </w:t>
      </w:r>
      <w:hyperlink r:id="rId5" w:history="1">
        <w:proofErr w:type="spellStart"/>
        <w:r w:rsidRPr="002D20CF">
          <w:rPr>
            <w:rFonts w:ascii="Times New Roman" w:eastAsia="Times New Roman" w:hAnsi="Times New Roman" w:cs="Times New Roman"/>
            <w:bCs w:val="0"/>
            <w:color w:val="0000FF"/>
            <w:sz w:val="24"/>
            <w:szCs w:val="24"/>
            <w:u w:val="single"/>
          </w:rPr>
          <w:t>Urooj</w:t>
        </w:r>
        <w:proofErr w:type="spellEnd"/>
        <w:r w:rsidRPr="002D20CF">
          <w:rPr>
            <w:rFonts w:ascii="Times New Roman" w:eastAsia="Times New Roman" w:hAnsi="Times New Roman" w:cs="Times New Roman"/>
            <w:bCs w:val="0"/>
            <w:color w:val="0000FF"/>
            <w:sz w:val="24"/>
            <w:szCs w:val="24"/>
            <w:u w:val="single"/>
          </w:rPr>
          <w:t xml:space="preserve"> </w:t>
        </w:r>
        <w:proofErr w:type="spellStart"/>
        <w:r w:rsidRPr="002D20CF">
          <w:rPr>
            <w:rFonts w:ascii="Times New Roman" w:eastAsia="Times New Roman" w:hAnsi="Times New Roman" w:cs="Times New Roman"/>
            <w:bCs w:val="0"/>
            <w:color w:val="0000FF"/>
            <w:sz w:val="24"/>
            <w:szCs w:val="24"/>
            <w:u w:val="single"/>
          </w:rPr>
          <w:t>Zafar</w:t>
        </w:r>
        <w:proofErr w:type="spellEnd"/>
      </w:hyperlink>
      <w:r w:rsidRPr="002D20CF">
        <w:rPr>
          <w:rFonts w:ascii="Times New Roman" w:eastAsia="Times New Roman" w:hAnsi="Times New Roman" w:cs="Times New Roman"/>
          <w:bCs w:val="0"/>
          <w:sz w:val="24"/>
          <w:szCs w:val="24"/>
        </w:rPr>
        <w:t xml:space="preserve"> Published November 4, 2023 Updated 2 days ago </w:t>
      </w:r>
    </w:p>
    <w:p w:rsidR="002D20CF" w:rsidRPr="002D20CF" w:rsidRDefault="002D20CF" w:rsidP="002D20CF">
      <w:pPr>
        <w:spacing w:before="100" w:beforeAutospacing="1" w:after="100" w:afterAutospacing="1" w:line="240" w:lineRule="auto"/>
        <w:ind w:right="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sz w:val="24"/>
          <w:szCs w:val="24"/>
        </w:rPr>
        <w:t xml:space="preserve">FORENSIC psychiatry, the nexus between psychology and law, has undergone a transformation within Pakistan’s judicial system. Arising from the foundations set by the Pakistan Penal Code, 1860, and the Criminal Procedure Code, 1898, to address mental health, the </w:t>
      </w:r>
      <w:proofErr w:type="spellStart"/>
      <w:r w:rsidRPr="002D20CF">
        <w:rPr>
          <w:rFonts w:ascii="Times New Roman" w:eastAsia="Times New Roman" w:hAnsi="Times New Roman" w:cs="Times New Roman"/>
          <w:bCs w:val="0"/>
          <w:sz w:val="24"/>
          <w:szCs w:val="24"/>
        </w:rPr>
        <w:t>Qanun-i-Shahadat</w:t>
      </w:r>
      <w:proofErr w:type="spellEnd"/>
      <w:r w:rsidRPr="002D20CF">
        <w:rPr>
          <w:rFonts w:ascii="Times New Roman" w:eastAsia="Times New Roman" w:hAnsi="Times New Roman" w:cs="Times New Roman"/>
          <w:bCs w:val="0"/>
          <w:sz w:val="24"/>
          <w:szCs w:val="24"/>
        </w:rPr>
        <w:t xml:space="preserve"> Order, 1984, further </w:t>
      </w:r>
      <w:proofErr w:type="spellStart"/>
      <w:r w:rsidRPr="002D20CF">
        <w:rPr>
          <w:rFonts w:ascii="Times New Roman" w:eastAsia="Times New Roman" w:hAnsi="Times New Roman" w:cs="Times New Roman"/>
          <w:bCs w:val="0"/>
          <w:sz w:val="24"/>
          <w:szCs w:val="24"/>
        </w:rPr>
        <w:t>emphasised</w:t>
      </w:r>
      <w:proofErr w:type="spellEnd"/>
      <w:r w:rsidRPr="002D20CF">
        <w:rPr>
          <w:rFonts w:ascii="Times New Roman" w:eastAsia="Times New Roman" w:hAnsi="Times New Roman" w:cs="Times New Roman"/>
          <w:bCs w:val="0"/>
          <w:sz w:val="24"/>
          <w:szCs w:val="24"/>
        </w:rPr>
        <w:t xml:space="preserve"> the role of expert witnesses in such cases. While Pakistan once leaned on the Indian Lunacy Act, 1912, the landscape evolved with the Mental Health Ordinance in 2001. But the game changer came with the 18th Amendment of 2010, prompting the provinces to craft their own mental health policies and reflecting the nation’s growing commitment to mental health in the legal sphere.</w:t>
      </w:r>
    </w:p>
    <w:p w:rsidR="002D20CF" w:rsidRPr="002D20CF" w:rsidRDefault="002D20CF" w:rsidP="002D20CF">
      <w:pPr>
        <w:spacing w:before="100" w:beforeAutospacing="1" w:after="100" w:afterAutospacing="1" w:line="240" w:lineRule="auto"/>
        <w:ind w:right="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sz w:val="24"/>
          <w:szCs w:val="24"/>
        </w:rPr>
        <w:t xml:space="preserve">Several cases underscore the growing intertwining of mental health and criminal trials. The </w:t>
      </w:r>
      <w:proofErr w:type="spellStart"/>
      <w:r w:rsidRPr="002D20CF">
        <w:rPr>
          <w:rFonts w:ascii="Times New Roman" w:eastAsia="Times New Roman" w:hAnsi="Times New Roman" w:cs="Times New Roman"/>
          <w:bCs w:val="0"/>
          <w:sz w:val="24"/>
          <w:szCs w:val="24"/>
        </w:rPr>
        <w:t>Safia</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Bano</w:t>
      </w:r>
      <w:proofErr w:type="spellEnd"/>
      <w:r w:rsidRPr="002D20CF">
        <w:rPr>
          <w:rFonts w:ascii="Times New Roman" w:eastAsia="Times New Roman" w:hAnsi="Times New Roman" w:cs="Times New Roman"/>
          <w:bCs w:val="0"/>
          <w:sz w:val="24"/>
          <w:szCs w:val="24"/>
        </w:rPr>
        <w:t xml:space="preserve"> case is a significant turning point. This case reshaped the fate of three individuals, replacing their death sentences with life terms. It also spotlighted the increasing indispensability of mental health evaluations in the justice process. Justice </w:t>
      </w:r>
      <w:proofErr w:type="spellStart"/>
      <w:r w:rsidRPr="002D20CF">
        <w:rPr>
          <w:rFonts w:ascii="Times New Roman" w:eastAsia="Times New Roman" w:hAnsi="Times New Roman" w:cs="Times New Roman"/>
          <w:bCs w:val="0"/>
          <w:sz w:val="24"/>
          <w:szCs w:val="24"/>
        </w:rPr>
        <w:t>Manzoor</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Malik’s</w:t>
      </w:r>
      <w:proofErr w:type="spellEnd"/>
      <w:r w:rsidRPr="002D20CF">
        <w:rPr>
          <w:rFonts w:ascii="Times New Roman" w:eastAsia="Times New Roman" w:hAnsi="Times New Roman" w:cs="Times New Roman"/>
          <w:bCs w:val="0"/>
          <w:sz w:val="24"/>
          <w:szCs w:val="24"/>
        </w:rPr>
        <w:t xml:space="preserve"> legal insights, combined with the expertise of Prof </w:t>
      </w:r>
      <w:proofErr w:type="spellStart"/>
      <w:r w:rsidRPr="002D20CF">
        <w:rPr>
          <w:rFonts w:ascii="Times New Roman" w:eastAsia="Times New Roman" w:hAnsi="Times New Roman" w:cs="Times New Roman"/>
          <w:bCs w:val="0"/>
          <w:sz w:val="24"/>
          <w:szCs w:val="24"/>
        </w:rPr>
        <w:t>Mowadat</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Hussain</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Rana</w:t>
      </w:r>
      <w:proofErr w:type="spellEnd"/>
      <w:r w:rsidRPr="002D20CF">
        <w:rPr>
          <w:rFonts w:ascii="Times New Roman" w:eastAsia="Times New Roman" w:hAnsi="Times New Roman" w:cs="Times New Roman"/>
          <w:bCs w:val="0"/>
          <w:sz w:val="24"/>
          <w:szCs w:val="24"/>
        </w:rPr>
        <w:t>, served as a testament to the growing confluence of law and psychiatry.</w:t>
      </w:r>
    </w:p>
    <w:p w:rsidR="002D20CF" w:rsidRPr="002D20CF" w:rsidRDefault="002D20CF" w:rsidP="002D20CF">
      <w:pPr>
        <w:spacing w:before="100" w:beforeAutospacing="1" w:after="100" w:afterAutospacing="1" w:line="240" w:lineRule="auto"/>
        <w:ind w:right="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sz w:val="24"/>
          <w:szCs w:val="24"/>
        </w:rPr>
        <w:t xml:space="preserve">The </w:t>
      </w:r>
      <w:proofErr w:type="spellStart"/>
      <w:r w:rsidRPr="002D20CF">
        <w:rPr>
          <w:rFonts w:ascii="Times New Roman" w:eastAsia="Times New Roman" w:hAnsi="Times New Roman" w:cs="Times New Roman"/>
          <w:bCs w:val="0"/>
          <w:sz w:val="24"/>
          <w:szCs w:val="24"/>
        </w:rPr>
        <w:t>Safia</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Bano</w:t>
      </w:r>
      <w:proofErr w:type="spellEnd"/>
      <w:r w:rsidRPr="002D20CF">
        <w:rPr>
          <w:rFonts w:ascii="Times New Roman" w:eastAsia="Times New Roman" w:hAnsi="Times New Roman" w:cs="Times New Roman"/>
          <w:bCs w:val="0"/>
          <w:sz w:val="24"/>
          <w:szCs w:val="24"/>
        </w:rPr>
        <w:t xml:space="preserve"> case marked a pivotal moment in Pakistan’s forensic psychiatric history, laying the groundwork for the nation’s future in forensic mental health services. Following this, the significant </w:t>
      </w:r>
      <w:proofErr w:type="spellStart"/>
      <w:r w:rsidRPr="002D20CF">
        <w:rPr>
          <w:rFonts w:ascii="Times New Roman" w:eastAsia="Times New Roman" w:hAnsi="Times New Roman" w:cs="Times New Roman"/>
          <w:bCs w:val="0"/>
          <w:sz w:val="24"/>
          <w:szCs w:val="24"/>
        </w:rPr>
        <w:t>Imdad</w:t>
      </w:r>
      <w:proofErr w:type="spellEnd"/>
      <w:r w:rsidRPr="002D20CF">
        <w:rPr>
          <w:rFonts w:ascii="Times New Roman" w:eastAsia="Times New Roman" w:hAnsi="Times New Roman" w:cs="Times New Roman"/>
          <w:bCs w:val="0"/>
          <w:sz w:val="24"/>
          <w:szCs w:val="24"/>
        </w:rPr>
        <w:t xml:space="preserve"> Ali case reinforced the Supreme Court’s unwavering recognition of the equal importance of mental health and physical health in the legal domain. The court drew from an array of definitions and guidelines from established sources, such as the ICD (International Classification of Diseases, DSM (Diagnostic and Statistical Manual of Mental Disorders), the Indian Mental Health Act 2007, Mental Health Act 2001, and the provincial Mental Health Acts. It called for amendments to existing mental health laws in line with the latest ICD editions from the WHO. Moreover, the court mandated the removal of archaic, potentially </w:t>
      </w:r>
      <w:proofErr w:type="spellStart"/>
      <w:r w:rsidRPr="002D20CF">
        <w:rPr>
          <w:rFonts w:ascii="Times New Roman" w:eastAsia="Times New Roman" w:hAnsi="Times New Roman" w:cs="Times New Roman"/>
          <w:bCs w:val="0"/>
          <w:sz w:val="24"/>
          <w:szCs w:val="24"/>
        </w:rPr>
        <w:t>stigmatising</w:t>
      </w:r>
      <w:proofErr w:type="spellEnd"/>
      <w:r w:rsidRPr="002D20CF">
        <w:rPr>
          <w:rFonts w:ascii="Times New Roman" w:eastAsia="Times New Roman" w:hAnsi="Times New Roman" w:cs="Times New Roman"/>
          <w:bCs w:val="0"/>
          <w:sz w:val="24"/>
          <w:szCs w:val="24"/>
        </w:rPr>
        <w:t xml:space="preserve"> terms such as “unsoundness of mind” from legal texts, promoting the use of more modern and empathetic terminology.</w:t>
      </w:r>
    </w:p>
    <w:p w:rsidR="002D20CF" w:rsidRPr="002D20CF" w:rsidRDefault="002D20CF" w:rsidP="002D20CF">
      <w:pPr>
        <w:spacing w:before="100" w:beforeAutospacing="1" w:after="100" w:afterAutospacing="1" w:line="240" w:lineRule="auto"/>
        <w:ind w:right="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sz w:val="24"/>
          <w:szCs w:val="24"/>
        </w:rPr>
        <w:t xml:space="preserve">The unsettling case of </w:t>
      </w:r>
      <w:proofErr w:type="spellStart"/>
      <w:r w:rsidRPr="002D20CF">
        <w:rPr>
          <w:rFonts w:ascii="Times New Roman" w:eastAsia="Times New Roman" w:hAnsi="Times New Roman" w:cs="Times New Roman"/>
          <w:bCs w:val="0"/>
          <w:sz w:val="24"/>
          <w:szCs w:val="24"/>
        </w:rPr>
        <w:t>Zainab</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Ansari</w:t>
      </w:r>
      <w:proofErr w:type="spellEnd"/>
      <w:r w:rsidRPr="002D20CF">
        <w:rPr>
          <w:rFonts w:ascii="Times New Roman" w:eastAsia="Times New Roman" w:hAnsi="Times New Roman" w:cs="Times New Roman"/>
          <w:bCs w:val="0"/>
          <w:sz w:val="24"/>
          <w:szCs w:val="24"/>
        </w:rPr>
        <w:t xml:space="preserve">, coupled with the gruesome confessions of </w:t>
      </w:r>
      <w:proofErr w:type="spellStart"/>
      <w:r w:rsidRPr="002D20CF">
        <w:rPr>
          <w:rFonts w:ascii="Times New Roman" w:eastAsia="Times New Roman" w:hAnsi="Times New Roman" w:cs="Times New Roman"/>
          <w:bCs w:val="0"/>
          <w:sz w:val="24"/>
          <w:szCs w:val="24"/>
        </w:rPr>
        <w:t>Javed</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Iqbal</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Mughal</w:t>
      </w:r>
      <w:proofErr w:type="spellEnd"/>
      <w:r w:rsidRPr="002D20CF">
        <w:rPr>
          <w:rFonts w:ascii="Times New Roman" w:eastAsia="Times New Roman" w:hAnsi="Times New Roman" w:cs="Times New Roman"/>
          <w:bCs w:val="0"/>
          <w:sz w:val="24"/>
          <w:szCs w:val="24"/>
        </w:rPr>
        <w:t xml:space="preserve">, and the horrifying 2022 </w:t>
      </w:r>
      <w:proofErr w:type="spellStart"/>
      <w:r w:rsidRPr="002D20CF">
        <w:rPr>
          <w:rFonts w:ascii="Times New Roman" w:eastAsia="Times New Roman" w:hAnsi="Times New Roman" w:cs="Times New Roman"/>
          <w:bCs w:val="0"/>
          <w:sz w:val="24"/>
          <w:szCs w:val="24"/>
        </w:rPr>
        <w:t>Noor</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Muqadam</w:t>
      </w:r>
      <w:proofErr w:type="spellEnd"/>
      <w:r w:rsidRPr="002D20CF">
        <w:rPr>
          <w:rFonts w:ascii="Times New Roman" w:eastAsia="Times New Roman" w:hAnsi="Times New Roman" w:cs="Times New Roman"/>
          <w:bCs w:val="0"/>
          <w:sz w:val="24"/>
          <w:szCs w:val="24"/>
        </w:rPr>
        <w:t xml:space="preserve"> case collectively underline a dire need for thorough forensic psychiatric evaluations within Pakistan’s justice system. </w:t>
      </w:r>
      <w:proofErr w:type="spellStart"/>
      <w:r w:rsidRPr="002D20CF">
        <w:rPr>
          <w:rFonts w:ascii="Times New Roman" w:eastAsia="Times New Roman" w:hAnsi="Times New Roman" w:cs="Times New Roman"/>
          <w:bCs w:val="0"/>
          <w:sz w:val="24"/>
          <w:szCs w:val="24"/>
        </w:rPr>
        <w:t>Zainab’s</w:t>
      </w:r>
      <w:proofErr w:type="spellEnd"/>
      <w:r w:rsidRPr="002D20CF">
        <w:rPr>
          <w:rFonts w:ascii="Times New Roman" w:eastAsia="Times New Roman" w:hAnsi="Times New Roman" w:cs="Times New Roman"/>
          <w:bCs w:val="0"/>
          <w:sz w:val="24"/>
          <w:szCs w:val="24"/>
        </w:rPr>
        <w:t xml:space="preserve"> brutal rape and murder by </w:t>
      </w:r>
      <w:proofErr w:type="spellStart"/>
      <w:r w:rsidRPr="002D20CF">
        <w:rPr>
          <w:rFonts w:ascii="Times New Roman" w:eastAsia="Times New Roman" w:hAnsi="Times New Roman" w:cs="Times New Roman"/>
          <w:bCs w:val="0"/>
          <w:sz w:val="24"/>
          <w:szCs w:val="24"/>
        </w:rPr>
        <w:t>Imran</w:t>
      </w:r>
      <w:proofErr w:type="spellEnd"/>
      <w:r w:rsidRPr="002D20CF">
        <w:rPr>
          <w:rFonts w:ascii="Times New Roman" w:eastAsia="Times New Roman" w:hAnsi="Times New Roman" w:cs="Times New Roman"/>
          <w:bCs w:val="0"/>
          <w:sz w:val="24"/>
          <w:szCs w:val="24"/>
        </w:rPr>
        <w:t xml:space="preserve"> Ali unveiled deeply rooted psychopathological issues within the perpetrator, spotlighting the imperative of addressing mental disorders in such contexts. </w:t>
      </w:r>
    </w:p>
    <w:p w:rsidR="002D20CF" w:rsidRPr="002D20CF" w:rsidRDefault="002D20CF" w:rsidP="002D20CF">
      <w:pPr>
        <w:spacing w:beforeAutospacing="1" w:afterAutospacing="1" w:line="240" w:lineRule="auto"/>
        <w:ind w:right="72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sz w:val="24"/>
          <w:szCs w:val="24"/>
        </w:rPr>
        <w:t>Qualified forensic psychiatrists are absent.</w:t>
      </w:r>
    </w:p>
    <w:p w:rsidR="002D20CF" w:rsidRPr="002D20CF" w:rsidRDefault="002D20CF" w:rsidP="002D20CF">
      <w:pPr>
        <w:spacing w:before="100" w:beforeAutospacing="1" w:after="100" w:afterAutospacing="1" w:line="240" w:lineRule="auto"/>
        <w:ind w:right="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sz w:val="24"/>
          <w:szCs w:val="24"/>
        </w:rPr>
        <w:lastRenderedPageBreak/>
        <w:t xml:space="preserve">Similarly, </w:t>
      </w:r>
      <w:proofErr w:type="spellStart"/>
      <w:r w:rsidRPr="002D20CF">
        <w:rPr>
          <w:rFonts w:ascii="Times New Roman" w:eastAsia="Times New Roman" w:hAnsi="Times New Roman" w:cs="Times New Roman"/>
          <w:bCs w:val="0"/>
          <w:sz w:val="24"/>
          <w:szCs w:val="24"/>
        </w:rPr>
        <w:t>Mughal’s</w:t>
      </w:r>
      <w:proofErr w:type="spellEnd"/>
      <w:r w:rsidRPr="002D20CF">
        <w:rPr>
          <w:rFonts w:ascii="Times New Roman" w:eastAsia="Times New Roman" w:hAnsi="Times New Roman" w:cs="Times New Roman"/>
          <w:bCs w:val="0"/>
          <w:sz w:val="24"/>
          <w:szCs w:val="24"/>
        </w:rPr>
        <w:t xml:space="preserve"> macabre crimes, in</w:t>
      </w:r>
      <w:r w:rsidRPr="002D20CF">
        <w:rPr>
          <w:rFonts w:ascii="Times New Roman" w:eastAsia="Times New Roman" w:hAnsi="Times New Roman" w:cs="Times New Roman"/>
          <w:bCs w:val="0"/>
          <w:sz w:val="24"/>
          <w:szCs w:val="24"/>
        </w:rPr>
        <w:softHyphen/>
      </w:r>
      <w:r w:rsidRPr="002D20CF">
        <w:rPr>
          <w:rFonts w:ascii="Times New Roman" w:eastAsia="Times New Roman" w:hAnsi="Times New Roman" w:cs="Times New Roman"/>
          <w:bCs w:val="0"/>
          <w:sz w:val="24"/>
          <w:szCs w:val="24"/>
        </w:rPr>
        <w:softHyphen/>
        <w:t>volving the calculated murders of 100 boys, underscored the pressing need for ro</w:t>
      </w:r>
      <w:r w:rsidRPr="002D20CF">
        <w:rPr>
          <w:rFonts w:ascii="Times New Roman" w:eastAsia="Times New Roman" w:hAnsi="Times New Roman" w:cs="Times New Roman"/>
          <w:bCs w:val="0"/>
          <w:sz w:val="24"/>
          <w:szCs w:val="24"/>
        </w:rPr>
        <w:softHyphen/>
      </w:r>
      <w:r w:rsidRPr="002D20CF">
        <w:rPr>
          <w:rFonts w:ascii="Times New Roman" w:eastAsia="Times New Roman" w:hAnsi="Times New Roman" w:cs="Times New Roman"/>
          <w:bCs w:val="0"/>
          <w:sz w:val="24"/>
          <w:szCs w:val="24"/>
        </w:rPr>
        <w:softHyphen/>
        <w:t>bust forensic psychiatric practices to navigate the intricacies of such brutalities. Additio</w:t>
      </w:r>
      <w:r w:rsidRPr="002D20CF">
        <w:rPr>
          <w:rFonts w:ascii="Times New Roman" w:eastAsia="Times New Roman" w:hAnsi="Times New Roman" w:cs="Times New Roman"/>
          <w:bCs w:val="0"/>
          <w:sz w:val="24"/>
          <w:szCs w:val="24"/>
        </w:rPr>
        <w:softHyphen/>
        <w:t xml:space="preserve">nally, </w:t>
      </w:r>
      <w:proofErr w:type="spellStart"/>
      <w:r w:rsidRPr="002D20CF">
        <w:rPr>
          <w:rFonts w:ascii="Times New Roman" w:eastAsia="Times New Roman" w:hAnsi="Times New Roman" w:cs="Times New Roman"/>
          <w:bCs w:val="0"/>
          <w:sz w:val="24"/>
          <w:szCs w:val="24"/>
        </w:rPr>
        <w:t>Noor’s</w:t>
      </w:r>
      <w:proofErr w:type="spellEnd"/>
      <w:r w:rsidRPr="002D20CF">
        <w:rPr>
          <w:rFonts w:ascii="Times New Roman" w:eastAsia="Times New Roman" w:hAnsi="Times New Roman" w:cs="Times New Roman"/>
          <w:bCs w:val="0"/>
          <w:sz w:val="24"/>
          <w:szCs w:val="24"/>
        </w:rPr>
        <w:t xml:space="preserve"> tragic and brutal murder by </w:t>
      </w:r>
      <w:proofErr w:type="spellStart"/>
      <w:r w:rsidRPr="002D20CF">
        <w:rPr>
          <w:rFonts w:ascii="Times New Roman" w:eastAsia="Times New Roman" w:hAnsi="Times New Roman" w:cs="Times New Roman"/>
          <w:bCs w:val="0"/>
          <w:sz w:val="24"/>
          <w:szCs w:val="24"/>
        </w:rPr>
        <w:t>Zahir</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Jaffer</w:t>
      </w:r>
      <w:proofErr w:type="spellEnd"/>
      <w:r w:rsidRPr="002D20CF">
        <w:rPr>
          <w:rFonts w:ascii="Times New Roman" w:eastAsia="Times New Roman" w:hAnsi="Times New Roman" w:cs="Times New Roman"/>
          <w:bCs w:val="0"/>
          <w:sz w:val="24"/>
          <w:szCs w:val="24"/>
        </w:rPr>
        <w:t>, which shockingly involved captivity and decapitation, amplified calls for an intricate understanding and evaluation of the mental states of perpetrators before the execution of their crimes, thereby further solidifying the demand for comprehensive psychiatric evaluation mechanisms in the legal framework.</w:t>
      </w:r>
    </w:p>
    <w:p w:rsidR="002D20CF" w:rsidRPr="002D20CF" w:rsidRDefault="002D20CF" w:rsidP="002D20CF">
      <w:pPr>
        <w:spacing w:before="100" w:beforeAutospacing="1" w:after="100" w:afterAutospacing="1" w:line="240" w:lineRule="auto"/>
        <w:ind w:right="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sz w:val="24"/>
          <w:szCs w:val="24"/>
        </w:rPr>
        <w:t xml:space="preserve">In light of these grave realities and responding to the directives of the Supreme Court, the demand for </w:t>
      </w:r>
      <w:proofErr w:type="spellStart"/>
      <w:r w:rsidRPr="002D20CF">
        <w:rPr>
          <w:rFonts w:ascii="Times New Roman" w:eastAsia="Times New Roman" w:hAnsi="Times New Roman" w:cs="Times New Roman"/>
          <w:bCs w:val="0"/>
          <w:sz w:val="24"/>
          <w:szCs w:val="24"/>
        </w:rPr>
        <w:t>specialised</w:t>
      </w:r>
      <w:proofErr w:type="spellEnd"/>
      <w:r w:rsidRPr="002D20CF">
        <w:rPr>
          <w:rFonts w:ascii="Times New Roman" w:eastAsia="Times New Roman" w:hAnsi="Times New Roman" w:cs="Times New Roman"/>
          <w:bCs w:val="0"/>
          <w:sz w:val="24"/>
          <w:szCs w:val="24"/>
        </w:rPr>
        <w:t xml:space="preserve"> medical boards, populated with adept psychiatrists and psychologists </w:t>
      </w:r>
      <w:proofErr w:type="spellStart"/>
      <w:r w:rsidRPr="002D20CF">
        <w:rPr>
          <w:rFonts w:ascii="Times New Roman" w:eastAsia="Times New Roman" w:hAnsi="Times New Roman" w:cs="Times New Roman"/>
          <w:bCs w:val="0"/>
          <w:sz w:val="24"/>
          <w:szCs w:val="24"/>
        </w:rPr>
        <w:t>specialising</w:t>
      </w:r>
      <w:proofErr w:type="spellEnd"/>
      <w:r w:rsidRPr="002D20CF">
        <w:rPr>
          <w:rFonts w:ascii="Times New Roman" w:eastAsia="Times New Roman" w:hAnsi="Times New Roman" w:cs="Times New Roman"/>
          <w:bCs w:val="0"/>
          <w:sz w:val="24"/>
          <w:szCs w:val="24"/>
        </w:rPr>
        <w:t xml:space="preserve"> in forensic mental health, has reached an unprecedented peak. The present efforts remain constrained due to a palpable gap in capacity building: notably, Pakistan </w:t>
      </w:r>
      <w:proofErr w:type="gramStart"/>
      <w:r w:rsidRPr="002D20CF">
        <w:rPr>
          <w:rFonts w:ascii="Times New Roman" w:eastAsia="Times New Roman" w:hAnsi="Times New Roman" w:cs="Times New Roman"/>
          <w:bCs w:val="0"/>
          <w:sz w:val="24"/>
          <w:szCs w:val="24"/>
        </w:rPr>
        <w:t>has</w:t>
      </w:r>
      <w:proofErr w:type="gramEnd"/>
      <w:r w:rsidRPr="002D20CF">
        <w:rPr>
          <w:rFonts w:ascii="Times New Roman" w:eastAsia="Times New Roman" w:hAnsi="Times New Roman" w:cs="Times New Roman"/>
          <w:bCs w:val="0"/>
          <w:sz w:val="24"/>
          <w:szCs w:val="24"/>
        </w:rPr>
        <w:t xml:space="preserve"> not yet </w:t>
      </w:r>
      <w:proofErr w:type="spellStart"/>
      <w:r w:rsidRPr="002D20CF">
        <w:rPr>
          <w:rFonts w:ascii="Times New Roman" w:eastAsia="Times New Roman" w:hAnsi="Times New Roman" w:cs="Times New Roman"/>
          <w:bCs w:val="0"/>
          <w:sz w:val="24"/>
          <w:szCs w:val="24"/>
        </w:rPr>
        <w:t>recognised</w:t>
      </w:r>
      <w:proofErr w:type="spellEnd"/>
      <w:r w:rsidRPr="002D20CF">
        <w:rPr>
          <w:rFonts w:ascii="Times New Roman" w:eastAsia="Times New Roman" w:hAnsi="Times New Roman" w:cs="Times New Roman"/>
          <w:bCs w:val="0"/>
          <w:sz w:val="24"/>
          <w:szCs w:val="24"/>
        </w:rPr>
        <w:t xml:space="preserve"> forensic psychiatry as a specialty nor does it host a qualified forensic psychiatr</w:t>
      </w:r>
      <w:r w:rsidRPr="002D20CF">
        <w:rPr>
          <w:rFonts w:ascii="Times New Roman" w:eastAsia="Times New Roman" w:hAnsi="Times New Roman" w:cs="Times New Roman"/>
          <w:bCs w:val="0"/>
          <w:sz w:val="24"/>
          <w:szCs w:val="24"/>
        </w:rPr>
        <w:softHyphen/>
        <w:t>ist within its borders. This sta</w:t>
      </w:r>
      <w:r w:rsidRPr="002D20CF">
        <w:rPr>
          <w:rFonts w:ascii="Times New Roman" w:eastAsia="Times New Roman" w:hAnsi="Times New Roman" w:cs="Times New Roman"/>
          <w:bCs w:val="0"/>
          <w:sz w:val="24"/>
          <w:szCs w:val="24"/>
        </w:rPr>
        <w:softHyphen/>
        <w:t>rk con</w:t>
      </w:r>
      <w:r w:rsidRPr="002D20CF">
        <w:rPr>
          <w:rFonts w:ascii="Times New Roman" w:eastAsia="Times New Roman" w:hAnsi="Times New Roman" w:cs="Times New Roman"/>
          <w:bCs w:val="0"/>
          <w:sz w:val="24"/>
          <w:szCs w:val="24"/>
        </w:rPr>
        <w:softHyphen/>
      </w:r>
      <w:r w:rsidRPr="002D20CF">
        <w:rPr>
          <w:rFonts w:ascii="Times New Roman" w:eastAsia="Times New Roman" w:hAnsi="Times New Roman" w:cs="Times New Roman"/>
          <w:bCs w:val="0"/>
          <w:sz w:val="24"/>
          <w:szCs w:val="24"/>
        </w:rPr>
        <w:softHyphen/>
      </w:r>
      <w:r w:rsidRPr="002D20CF">
        <w:rPr>
          <w:rFonts w:ascii="Times New Roman" w:eastAsia="Times New Roman" w:hAnsi="Times New Roman" w:cs="Times New Roman"/>
          <w:bCs w:val="0"/>
          <w:sz w:val="24"/>
          <w:szCs w:val="24"/>
        </w:rPr>
        <w:softHyphen/>
        <w:t>trast raises ap</w:t>
      </w:r>
      <w:r w:rsidRPr="002D20CF">
        <w:rPr>
          <w:rFonts w:ascii="Times New Roman" w:eastAsia="Times New Roman" w:hAnsi="Times New Roman" w:cs="Times New Roman"/>
          <w:bCs w:val="0"/>
          <w:sz w:val="24"/>
          <w:szCs w:val="24"/>
        </w:rPr>
        <w:softHyphen/>
      </w:r>
      <w:r w:rsidRPr="002D20CF">
        <w:rPr>
          <w:rFonts w:ascii="Times New Roman" w:eastAsia="Times New Roman" w:hAnsi="Times New Roman" w:cs="Times New Roman"/>
          <w:bCs w:val="0"/>
          <w:sz w:val="24"/>
          <w:szCs w:val="24"/>
        </w:rPr>
        <w:softHyphen/>
      </w:r>
      <w:r w:rsidRPr="002D20CF">
        <w:rPr>
          <w:rFonts w:ascii="Times New Roman" w:eastAsia="Times New Roman" w:hAnsi="Times New Roman" w:cs="Times New Roman"/>
          <w:bCs w:val="0"/>
          <w:sz w:val="24"/>
          <w:szCs w:val="24"/>
        </w:rPr>
        <w:softHyphen/>
        <w:t>prehensions, even though num</w:t>
      </w:r>
      <w:r w:rsidRPr="002D20CF">
        <w:rPr>
          <w:rFonts w:ascii="Times New Roman" w:eastAsia="Times New Roman" w:hAnsi="Times New Roman" w:cs="Times New Roman"/>
          <w:bCs w:val="0"/>
          <w:sz w:val="24"/>
          <w:szCs w:val="24"/>
        </w:rPr>
        <w:softHyphen/>
        <w:t xml:space="preserve">erous qualified forensic psychiatrists of Pakistani origin </w:t>
      </w:r>
      <w:proofErr w:type="spellStart"/>
      <w:r w:rsidRPr="002D20CF">
        <w:rPr>
          <w:rFonts w:ascii="Times New Roman" w:eastAsia="Times New Roman" w:hAnsi="Times New Roman" w:cs="Times New Roman"/>
          <w:bCs w:val="0"/>
          <w:sz w:val="24"/>
          <w:szCs w:val="24"/>
        </w:rPr>
        <w:t>practise</w:t>
      </w:r>
      <w:proofErr w:type="spellEnd"/>
      <w:r w:rsidRPr="002D20CF">
        <w:rPr>
          <w:rFonts w:ascii="Times New Roman" w:eastAsia="Times New Roman" w:hAnsi="Times New Roman" w:cs="Times New Roman"/>
          <w:bCs w:val="0"/>
          <w:sz w:val="24"/>
          <w:szCs w:val="24"/>
        </w:rPr>
        <w:t xml:space="preserve"> successfully in nations such as Canada, the US, the UK and Australia.</w:t>
      </w:r>
    </w:p>
    <w:p w:rsidR="002D20CF" w:rsidRPr="002D20CF" w:rsidRDefault="002D20CF" w:rsidP="002D20CF">
      <w:pPr>
        <w:spacing w:before="100" w:beforeAutospacing="1" w:after="100" w:afterAutospacing="1" w:line="240" w:lineRule="auto"/>
        <w:ind w:right="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sz w:val="24"/>
          <w:szCs w:val="24"/>
        </w:rPr>
        <w:t xml:space="preserve">However, a breakthrough came in 2022. Canadian psychiatrists from Queen’s University Canada, collaborating with the Pakistan Psychiatric Society, the psychiatry department (M.H. </w:t>
      </w:r>
      <w:proofErr w:type="spellStart"/>
      <w:r w:rsidRPr="002D20CF">
        <w:rPr>
          <w:rFonts w:ascii="Times New Roman" w:eastAsia="Times New Roman" w:hAnsi="Times New Roman" w:cs="Times New Roman"/>
          <w:bCs w:val="0"/>
          <w:sz w:val="24"/>
          <w:szCs w:val="24"/>
        </w:rPr>
        <w:t>Rana</w:t>
      </w:r>
      <w:proofErr w:type="spellEnd"/>
      <w:r w:rsidRPr="002D20CF">
        <w:rPr>
          <w:rFonts w:ascii="Times New Roman" w:eastAsia="Times New Roman" w:hAnsi="Times New Roman" w:cs="Times New Roman"/>
          <w:bCs w:val="0"/>
          <w:sz w:val="24"/>
          <w:szCs w:val="24"/>
        </w:rPr>
        <w:t xml:space="preserve">) Sheikh </w:t>
      </w:r>
      <w:proofErr w:type="spellStart"/>
      <w:r w:rsidRPr="002D20CF">
        <w:rPr>
          <w:rFonts w:ascii="Times New Roman" w:eastAsia="Times New Roman" w:hAnsi="Times New Roman" w:cs="Times New Roman"/>
          <w:bCs w:val="0"/>
          <w:sz w:val="24"/>
          <w:szCs w:val="24"/>
        </w:rPr>
        <w:t>Zayed</w:t>
      </w:r>
      <w:proofErr w:type="spellEnd"/>
      <w:r w:rsidRPr="002D20CF">
        <w:rPr>
          <w:rFonts w:ascii="Times New Roman" w:eastAsia="Times New Roman" w:hAnsi="Times New Roman" w:cs="Times New Roman"/>
          <w:bCs w:val="0"/>
          <w:sz w:val="24"/>
          <w:szCs w:val="24"/>
        </w:rPr>
        <w:t xml:space="preserve"> Medical College Hospital </w:t>
      </w:r>
      <w:proofErr w:type="spellStart"/>
      <w:r w:rsidRPr="002D20CF">
        <w:rPr>
          <w:rFonts w:ascii="Times New Roman" w:eastAsia="Times New Roman" w:hAnsi="Times New Roman" w:cs="Times New Roman"/>
          <w:bCs w:val="0"/>
          <w:sz w:val="24"/>
          <w:szCs w:val="24"/>
        </w:rPr>
        <w:t>Rahim</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Yar</w:t>
      </w:r>
      <w:proofErr w:type="spellEnd"/>
      <w:r w:rsidRPr="002D20CF">
        <w:rPr>
          <w:rFonts w:ascii="Times New Roman" w:eastAsia="Times New Roman" w:hAnsi="Times New Roman" w:cs="Times New Roman"/>
          <w:bCs w:val="0"/>
          <w:sz w:val="24"/>
          <w:szCs w:val="24"/>
        </w:rPr>
        <w:t xml:space="preserve"> Khan, </w:t>
      </w:r>
      <w:proofErr w:type="spellStart"/>
      <w:r w:rsidRPr="002D20CF">
        <w:rPr>
          <w:rFonts w:ascii="Times New Roman" w:eastAsia="Times New Roman" w:hAnsi="Times New Roman" w:cs="Times New Roman"/>
          <w:bCs w:val="0"/>
          <w:sz w:val="24"/>
          <w:szCs w:val="24"/>
        </w:rPr>
        <w:t>Islamia</w:t>
      </w:r>
      <w:proofErr w:type="spellEnd"/>
      <w:r w:rsidRPr="002D20CF">
        <w:rPr>
          <w:rFonts w:ascii="Times New Roman" w:eastAsia="Times New Roman" w:hAnsi="Times New Roman" w:cs="Times New Roman"/>
          <w:bCs w:val="0"/>
          <w:sz w:val="24"/>
          <w:szCs w:val="24"/>
        </w:rPr>
        <w:t xml:space="preserve"> University (</w:t>
      </w:r>
      <w:proofErr w:type="spellStart"/>
      <w:r w:rsidRPr="002D20CF">
        <w:rPr>
          <w:rFonts w:ascii="Times New Roman" w:eastAsia="Times New Roman" w:hAnsi="Times New Roman" w:cs="Times New Roman"/>
          <w:bCs w:val="0"/>
          <w:sz w:val="24"/>
          <w:szCs w:val="24"/>
        </w:rPr>
        <w:t>Rahim</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Yar</w:t>
      </w:r>
      <w:proofErr w:type="spellEnd"/>
      <w:r w:rsidRPr="002D20CF">
        <w:rPr>
          <w:rFonts w:ascii="Times New Roman" w:eastAsia="Times New Roman" w:hAnsi="Times New Roman" w:cs="Times New Roman"/>
          <w:bCs w:val="0"/>
          <w:sz w:val="24"/>
          <w:szCs w:val="24"/>
        </w:rPr>
        <w:t xml:space="preserve"> Khan </w:t>
      </w:r>
      <w:proofErr w:type="gramStart"/>
      <w:r w:rsidRPr="002D20CF">
        <w:rPr>
          <w:rFonts w:ascii="Times New Roman" w:eastAsia="Times New Roman" w:hAnsi="Times New Roman" w:cs="Times New Roman"/>
          <w:bCs w:val="0"/>
          <w:sz w:val="24"/>
          <w:szCs w:val="24"/>
        </w:rPr>
        <w:t>campus</w:t>
      </w:r>
      <w:proofErr w:type="gramEnd"/>
      <w:r w:rsidRPr="002D20CF">
        <w:rPr>
          <w:rFonts w:ascii="Times New Roman" w:eastAsia="Times New Roman" w:hAnsi="Times New Roman" w:cs="Times New Roman"/>
          <w:bCs w:val="0"/>
          <w:sz w:val="24"/>
          <w:szCs w:val="24"/>
        </w:rPr>
        <w:t>) and Justice Project Pakistan introduced a three-month online certification course in forensic mental health. This amb</w:t>
      </w:r>
      <w:r w:rsidRPr="002D20CF">
        <w:rPr>
          <w:rFonts w:ascii="Times New Roman" w:eastAsia="Times New Roman" w:hAnsi="Times New Roman" w:cs="Times New Roman"/>
          <w:bCs w:val="0"/>
          <w:sz w:val="24"/>
          <w:szCs w:val="24"/>
        </w:rPr>
        <w:softHyphen/>
        <w:t>i</w:t>
      </w:r>
      <w:r w:rsidRPr="002D20CF">
        <w:rPr>
          <w:rFonts w:ascii="Times New Roman" w:eastAsia="Times New Roman" w:hAnsi="Times New Roman" w:cs="Times New Roman"/>
          <w:bCs w:val="0"/>
          <w:sz w:val="24"/>
          <w:szCs w:val="24"/>
        </w:rPr>
        <w:softHyphen/>
      </w:r>
      <w:r w:rsidRPr="002D20CF">
        <w:rPr>
          <w:rFonts w:ascii="Times New Roman" w:eastAsia="Times New Roman" w:hAnsi="Times New Roman" w:cs="Times New Roman"/>
          <w:bCs w:val="0"/>
          <w:sz w:val="24"/>
          <w:szCs w:val="24"/>
        </w:rPr>
        <w:softHyphen/>
        <w:t>tious initiative aspires to groom participants into professionals well-versed in evidence-backed evaluations and court testimonies.</w:t>
      </w:r>
    </w:p>
    <w:p w:rsidR="002D20CF" w:rsidRPr="002D20CF" w:rsidRDefault="002D20CF" w:rsidP="002D20CF">
      <w:pPr>
        <w:spacing w:before="100" w:beforeAutospacing="1" w:after="100" w:afterAutospacing="1" w:line="240" w:lineRule="auto"/>
        <w:ind w:right="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sz w:val="24"/>
          <w:szCs w:val="24"/>
        </w:rPr>
        <w:t xml:space="preserve">Pakistan has the potential to </w:t>
      </w:r>
      <w:proofErr w:type="spellStart"/>
      <w:r w:rsidRPr="002D20CF">
        <w:rPr>
          <w:rFonts w:ascii="Times New Roman" w:eastAsia="Times New Roman" w:hAnsi="Times New Roman" w:cs="Times New Roman"/>
          <w:bCs w:val="0"/>
          <w:sz w:val="24"/>
          <w:szCs w:val="24"/>
        </w:rPr>
        <w:t>harmonise</w:t>
      </w:r>
      <w:proofErr w:type="spellEnd"/>
      <w:r w:rsidRPr="002D20CF">
        <w:rPr>
          <w:rFonts w:ascii="Times New Roman" w:eastAsia="Times New Roman" w:hAnsi="Times New Roman" w:cs="Times New Roman"/>
          <w:bCs w:val="0"/>
          <w:sz w:val="24"/>
          <w:szCs w:val="24"/>
        </w:rPr>
        <w:t xml:space="preserve"> its legal heritage with modern forensic mental health advancement. </w:t>
      </w:r>
    </w:p>
    <w:p w:rsidR="002D20CF" w:rsidRPr="002D20CF" w:rsidRDefault="002D20CF" w:rsidP="002D20CF">
      <w:pPr>
        <w:spacing w:before="100" w:beforeAutospacing="1" w:after="100" w:afterAutospacing="1" w:line="240" w:lineRule="auto"/>
        <w:ind w:right="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sz w:val="24"/>
          <w:szCs w:val="24"/>
        </w:rPr>
        <w:t xml:space="preserve">Dr Ali </w:t>
      </w:r>
      <w:proofErr w:type="spellStart"/>
      <w:r w:rsidRPr="002D20CF">
        <w:rPr>
          <w:rFonts w:ascii="Times New Roman" w:eastAsia="Times New Roman" w:hAnsi="Times New Roman" w:cs="Times New Roman"/>
          <w:bCs w:val="0"/>
          <w:sz w:val="24"/>
          <w:szCs w:val="24"/>
        </w:rPr>
        <w:t>Burhan</w:t>
      </w:r>
      <w:proofErr w:type="spellEnd"/>
      <w:r w:rsidRPr="002D20CF">
        <w:rPr>
          <w:rFonts w:ascii="Times New Roman" w:eastAsia="Times New Roman" w:hAnsi="Times New Roman" w:cs="Times New Roman"/>
          <w:bCs w:val="0"/>
          <w:sz w:val="24"/>
          <w:szCs w:val="24"/>
        </w:rPr>
        <w:t xml:space="preserve"> Mustafa is secretary, Pakistan Psychiatric Society, Punjab chapter and associate professor, Department of Psychiatry &amp; </w:t>
      </w:r>
      <w:proofErr w:type="spellStart"/>
      <w:r w:rsidRPr="002D20CF">
        <w:rPr>
          <w:rFonts w:ascii="Times New Roman" w:eastAsia="Times New Roman" w:hAnsi="Times New Roman" w:cs="Times New Roman"/>
          <w:bCs w:val="0"/>
          <w:sz w:val="24"/>
          <w:szCs w:val="24"/>
        </w:rPr>
        <w:t>Behavioural</w:t>
      </w:r>
      <w:proofErr w:type="spellEnd"/>
      <w:r w:rsidRPr="002D20CF">
        <w:rPr>
          <w:rFonts w:ascii="Times New Roman" w:eastAsia="Times New Roman" w:hAnsi="Times New Roman" w:cs="Times New Roman"/>
          <w:bCs w:val="0"/>
          <w:sz w:val="24"/>
          <w:szCs w:val="24"/>
        </w:rPr>
        <w:t xml:space="preserve"> Sciences, Sheikh </w:t>
      </w:r>
      <w:proofErr w:type="spellStart"/>
      <w:r w:rsidRPr="002D20CF">
        <w:rPr>
          <w:rFonts w:ascii="Times New Roman" w:eastAsia="Times New Roman" w:hAnsi="Times New Roman" w:cs="Times New Roman"/>
          <w:bCs w:val="0"/>
          <w:sz w:val="24"/>
          <w:szCs w:val="24"/>
        </w:rPr>
        <w:t>Zayed</w:t>
      </w:r>
      <w:proofErr w:type="spellEnd"/>
      <w:r w:rsidRPr="002D20CF">
        <w:rPr>
          <w:rFonts w:ascii="Times New Roman" w:eastAsia="Times New Roman" w:hAnsi="Times New Roman" w:cs="Times New Roman"/>
          <w:bCs w:val="0"/>
          <w:sz w:val="24"/>
          <w:szCs w:val="24"/>
        </w:rPr>
        <w:t xml:space="preserve"> Medical College/Hospital, </w:t>
      </w:r>
      <w:proofErr w:type="spellStart"/>
      <w:proofErr w:type="gramStart"/>
      <w:r w:rsidRPr="002D20CF">
        <w:rPr>
          <w:rFonts w:ascii="Times New Roman" w:eastAsia="Times New Roman" w:hAnsi="Times New Roman" w:cs="Times New Roman"/>
          <w:bCs w:val="0"/>
          <w:sz w:val="24"/>
          <w:szCs w:val="24"/>
        </w:rPr>
        <w:t>Rahim</w:t>
      </w:r>
      <w:proofErr w:type="spellEnd"/>
      <w:proofErr w:type="gram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Yar</w:t>
      </w:r>
      <w:proofErr w:type="spellEnd"/>
      <w:r w:rsidRPr="002D20CF">
        <w:rPr>
          <w:rFonts w:ascii="Times New Roman" w:eastAsia="Times New Roman" w:hAnsi="Times New Roman" w:cs="Times New Roman"/>
          <w:bCs w:val="0"/>
          <w:sz w:val="24"/>
          <w:szCs w:val="24"/>
        </w:rPr>
        <w:t xml:space="preserve"> Khan. </w:t>
      </w:r>
    </w:p>
    <w:p w:rsidR="002D20CF" w:rsidRPr="002D20CF" w:rsidRDefault="002D20CF" w:rsidP="002D20CF">
      <w:pPr>
        <w:spacing w:before="100" w:beforeAutospacing="1" w:after="100" w:afterAutospacing="1" w:line="240" w:lineRule="auto"/>
        <w:ind w:right="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sz w:val="24"/>
          <w:szCs w:val="24"/>
        </w:rPr>
        <w:t xml:space="preserve">Dr </w:t>
      </w:r>
      <w:proofErr w:type="spellStart"/>
      <w:r w:rsidRPr="002D20CF">
        <w:rPr>
          <w:rFonts w:ascii="Times New Roman" w:eastAsia="Times New Roman" w:hAnsi="Times New Roman" w:cs="Times New Roman"/>
          <w:bCs w:val="0"/>
          <w:sz w:val="24"/>
          <w:szCs w:val="24"/>
        </w:rPr>
        <w:t>Urooj</w:t>
      </w:r>
      <w:proofErr w:type="spell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Zafar</w:t>
      </w:r>
      <w:proofErr w:type="spellEnd"/>
      <w:r w:rsidRPr="002D20CF">
        <w:rPr>
          <w:rFonts w:ascii="Times New Roman" w:eastAsia="Times New Roman" w:hAnsi="Times New Roman" w:cs="Times New Roman"/>
          <w:bCs w:val="0"/>
          <w:sz w:val="24"/>
          <w:szCs w:val="24"/>
        </w:rPr>
        <w:t xml:space="preserve"> is assistant professor, Department of Psychiatry &amp; </w:t>
      </w:r>
      <w:proofErr w:type="spellStart"/>
      <w:r w:rsidRPr="002D20CF">
        <w:rPr>
          <w:rFonts w:ascii="Times New Roman" w:eastAsia="Times New Roman" w:hAnsi="Times New Roman" w:cs="Times New Roman"/>
          <w:bCs w:val="0"/>
          <w:sz w:val="24"/>
          <w:szCs w:val="24"/>
        </w:rPr>
        <w:t>Behavioural</w:t>
      </w:r>
      <w:proofErr w:type="spellEnd"/>
      <w:r w:rsidRPr="002D20CF">
        <w:rPr>
          <w:rFonts w:ascii="Times New Roman" w:eastAsia="Times New Roman" w:hAnsi="Times New Roman" w:cs="Times New Roman"/>
          <w:bCs w:val="0"/>
          <w:sz w:val="24"/>
          <w:szCs w:val="24"/>
        </w:rPr>
        <w:t xml:space="preserve"> Sciences, Sheikh </w:t>
      </w:r>
      <w:proofErr w:type="spellStart"/>
      <w:r w:rsidRPr="002D20CF">
        <w:rPr>
          <w:rFonts w:ascii="Times New Roman" w:eastAsia="Times New Roman" w:hAnsi="Times New Roman" w:cs="Times New Roman"/>
          <w:bCs w:val="0"/>
          <w:sz w:val="24"/>
          <w:szCs w:val="24"/>
        </w:rPr>
        <w:t>Zayed</w:t>
      </w:r>
      <w:proofErr w:type="spellEnd"/>
      <w:r w:rsidRPr="002D20CF">
        <w:rPr>
          <w:rFonts w:ascii="Times New Roman" w:eastAsia="Times New Roman" w:hAnsi="Times New Roman" w:cs="Times New Roman"/>
          <w:bCs w:val="0"/>
          <w:sz w:val="24"/>
          <w:szCs w:val="24"/>
        </w:rPr>
        <w:t xml:space="preserve"> Medical College/Hospital, </w:t>
      </w:r>
      <w:proofErr w:type="spellStart"/>
      <w:proofErr w:type="gramStart"/>
      <w:r w:rsidRPr="002D20CF">
        <w:rPr>
          <w:rFonts w:ascii="Times New Roman" w:eastAsia="Times New Roman" w:hAnsi="Times New Roman" w:cs="Times New Roman"/>
          <w:bCs w:val="0"/>
          <w:sz w:val="24"/>
          <w:szCs w:val="24"/>
        </w:rPr>
        <w:t>Rahim</w:t>
      </w:r>
      <w:proofErr w:type="spellEnd"/>
      <w:proofErr w:type="gramEnd"/>
      <w:r w:rsidRPr="002D20CF">
        <w:rPr>
          <w:rFonts w:ascii="Times New Roman" w:eastAsia="Times New Roman" w:hAnsi="Times New Roman" w:cs="Times New Roman"/>
          <w:bCs w:val="0"/>
          <w:sz w:val="24"/>
          <w:szCs w:val="24"/>
        </w:rPr>
        <w:t xml:space="preserve"> </w:t>
      </w:r>
      <w:proofErr w:type="spellStart"/>
      <w:r w:rsidRPr="002D20CF">
        <w:rPr>
          <w:rFonts w:ascii="Times New Roman" w:eastAsia="Times New Roman" w:hAnsi="Times New Roman" w:cs="Times New Roman"/>
          <w:bCs w:val="0"/>
          <w:sz w:val="24"/>
          <w:szCs w:val="24"/>
        </w:rPr>
        <w:t>Yar</w:t>
      </w:r>
      <w:proofErr w:type="spellEnd"/>
      <w:r w:rsidRPr="002D20CF">
        <w:rPr>
          <w:rFonts w:ascii="Times New Roman" w:eastAsia="Times New Roman" w:hAnsi="Times New Roman" w:cs="Times New Roman"/>
          <w:bCs w:val="0"/>
          <w:sz w:val="24"/>
          <w:szCs w:val="24"/>
        </w:rPr>
        <w:t xml:space="preserve"> Khan.</w:t>
      </w:r>
    </w:p>
    <w:p w:rsidR="002D20CF" w:rsidRPr="002D20CF" w:rsidRDefault="002D20CF" w:rsidP="002D20CF">
      <w:pPr>
        <w:spacing w:before="100" w:beforeAutospacing="1" w:after="100" w:afterAutospacing="1" w:line="240" w:lineRule="auto"/>
        <w:ind w:right="0"/>
        <w:rPr>
          <w:rFonts w:ascii="Times New Roman" w:eastAsia="Times New Roman" w:hAnsi="Times New Roman" w:cs="Times New Roman"/>
          <w:bCs w:val="0"/>
          <w:sz w:val="24"/>
          <w:szCs w:val="24"/>
        </w:rPr>
      </w:pPr>
      <w:r w:rsidRPr="002D20CF">
        <w:rPr>
          <w:rFonts w:ascii="Times New Roman" w:eastAsia="Times New Roman" w:hAnsi="Times New Roman" w:cs="Times New Roman"/>
          <w:bCs w:val="0"/>
          <w:i/>
          <w:iCs/>
          <w:sz w:val="24"/>
          <w:szCs w:val="24"/>
        </w:rPr>
        <w:t>Published in Dawn, November 4th,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D20CF"/>
    <w:rsid w:val="000F3610"/>
    <w:rsid w:val="002D20CF"/>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07665"/>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2D20CF"/>
    <w:rPr>
      <w:color w:val="0000FF"/>
      <w:u w:val="single"/>
    </w:rPr>
  </w:style>
  <w:style w:type="character" w:customStyle="1" w:styleId="storybyline">
    <w:name w:val="story__byline"/>
    <w:basedOn w:val="DefaultParagraphFont"/>
    <w:rsid w:val="002D20CF"/>
  </w:style>
  <w:style w:type="character" w:customStyle="1" w:styleId="storytime">
    <w:name w:val="story__time"/>
    <w:basedOn w:val="DefaultParagraphFont"/>
    <w:rsid w:val="002D20CF"/>
  </w:style>
  <w:style w:type="character" w:customStyle="1" w:styleId="timestamp--label">
    <w:name w:val="timestamp--label"/>
    <w:basedOn w:val="DefaultParagraphFont"/>
    <w:rsid w:val="002D20CF"/>
  </w:style>
  <w:style w:type="character" w:customStyle="1" w:styleId="timestamp--date">
    <w:name w:val="timestamp--date"/>
    <w:basedOn w:val="DefaultParagraphFont"/>
    <w:rsid w:val="002D20CF"/>
  </w:style>
  <w:style w:type="character" w:customStyle="1" w:styleId="timestamp--time">
    <w:name w:val="timestamp--time"/>
    <w:basedOn w:val="DefaultParagraphFont"/>
    <w:rsid w:val="002D20CF"/>
  </w:style>
  <w:style w:type="character" w:customStyle="1" w:styleId="mt-05">
    <w:name w:val="mt-0.5"/>
    <w:basedOn w:val="DefaultParagraphFont"/>
    <w:rsid w:val="002D20CF"/>
  </w:style>
  <w:style w:type="character" w:customStyle="1" w:styleId="hidden">
    <w:name w:val="hidden"/>
    <w:basedOn w:val="DefaultParagraphFont"/>
    <w:rsid w:val="002D20CF"/>
  </w:style>
  <w:style w:type="paragraph" w:styleId="NormalWeb">
    <w:name w:val="Normal (Web)"/>
    <w:basedOn w:val="Normal"/>
    <w:uiPriority w:val="99"/>
    <w:semiHidden/>
    <w:unhideWhenUsed/>
    <w:rsid w:val="002D20C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D20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301217">
      <w:bodyDiv w:val="1"/>
      <w:marLeft w:val="0"/>
      <w:marRight w:val="0"/>
      <w:marTop w:val="0"/>
      <w:marBottom w:val="0"/>
      <w:divBdr>
        <w:top w:val="none" w:sz="0" w:space="0" w:color="auto"/>
        <w:left w:val="none" w:sz="0" w:space="0" w:color="auto"/>
        <w:bottom w:val="none" w:sz="0" w:space="0" w:color="auto"/>
        <w:right w:val="none" w:sz="0" w:space="0" w:color="auto"/>
      </w:divBdr>
      <w:divsChild>
        <w:div w:id="792479923">
          <w:marLeft w:val="0"/>
          <w:marRight w:val="0"/>
          <w:marTop w:val="0"/>
          <w:marBottom w:val="0"/>
          <w:divBdr>
            <w:top w:val="none" w:sz="0" w:space="0" w:color="auto"/>
            <w:left w:val="none" w:sz="0" w:space="0" w:color="auto"/>
            <w:bottom w:val="none" w:sz="0" w:space="0" w:color="auto"/>
            <w:right w:val="none" w:sz="0" w:space="0" w:color="auto"/>
          </w:divBdr>
          <w:divsChild>
            <w:div w:id="586042903">
              <w:marLeft w:val="0"/>
              <w:marRight w:val="0"/>
              <w:marTop w:val="0"/>
              <w:marBottom w:val="0"/>
              <w:divBdr>
                <w:top w:val="none" w:sz="0" w:space="0" w:color="auto"/>
                <w:left w:val="none" w:sz="0" w:space="0" w:color="auto"/>
                <w:bottom w:val="none" w:sz="0" w:space="0" w:color="auto"/>
                <w:right w:val="none" w:sz="0" w:space="0" w:color="auto"/>
              </w:divBdr>
            </w:div>
            <w:div w:id="327177727">
              <w:marLeft w:val="0"/>
              <w:marRight w:val="0"/>
              <w:marTop w:val="0"/>
              <w:marBottom w:val="0"/>
              <w:divBdr>
                <w:top w:val="none" w:sz="0" w:space="0" w:color="auto"/>
                <w:left w:val="none" w:sz="0" w:space="0" w:color="auto"/>
                <w:bottom w:val="none" w:sz="0" w:space="0" w:color="auto"/>
                <w:right w:val="none" w:sz="0" w:space="0" w:color="auto"/>
              </w:divBdr>
              <w:divsChild>
                <w:div w:id="1938756316">
                  <w:marLeft w:val="0"/>
                  <w:marRight w:val="0"/>
                  <w:marTop w:val="0"/>
                  <w:marBottom w:val="0"/>
                  <w:divBdr>
                    <w:top w:val="none" w:sz="0" w:space="0" w:color="auto"/>
                    <w:left w:val="none" w:sz="0" w:space="0" w:color="auto"/>
                    <w:bottom w:val="none" w:sz="0" w:space="0" w:color="auto"/>
                    <w:right w:val="none" w:sz="0" w:space="0" w:color="auto"/>
                  </w:divBdr>
                </w:div>
                <w:div w:id="76875673">
                  <w:marLeft w:val="0"/>
                  <w:marRight w:val="0"/>
                  <w:marTop w:val="0"/>
                  <w:marBottom w:val="0"/>
                  <w:divBdr>
                    <w:top w:val="none" w:sz="0" w:space="0" w:color="auto"/>
                    <w:left w:val="none" w:sz="0" w:space="0" w:color="auto"/>
                    <w:bottom w:val="none" w:sz="0" w:space="0" w:color="auto"/>
                    <w:right w:val="none" w:sz="0" w:space="0" w:color="auto"/>
                  </w:divBdr>
                </w:div>
                <w:div w:id="64963364">
                  <w:marLeft w:val="0"/>
                  <w:marRight w:val="0"/>
                  <w:marTop w:val="0"/>
                  <w:marBottom w:val="0"/>
                  <w:divBdr>
                    <w:top w:val="none" w:sz="0" w:space="0" w:color="auto"/>
                    <w:left w:val="none" w:sz="0" w:space="0" w:color="auto"/>
                    <w:bottom w:val="none" w:sz="0" w:space="0" w:color="auto"/>
                    <w:right w:val="none" w:sz="0" w:space="0" w:color="auto"/>
                  </w:divBdr>
                </w:div>
                <w:div w:id="1166245546">
                  <w:marLeft w:val="0"/>
                  <w:marRight w:val="0"/>
                  <w:marTop w:val="0"/>
                  <w:marBottom w:val="0"/>
                  <w:divBdr>
                    <w:top w:val="none" w:sz="0" w:space="0" w:color="auto"/>
                    <w:left w:val="none" w:sz="0" w:space="0" w:color="auto"/>
                    <w:bottom w:val="none" w:sz="0" w:space="0" w:color="auto"/>
                    <w:right w:val="none" w:sz="0" w:space="0" w:color="auto"/>
                  </w:divBdr>
                </w:div>
                <w:div w:id="19392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9378">
          <w:marLeft w:val="0"/>
          <w:marRight w:val="0"/>
          <w:marTop w:val="0"/>
          <w:marBottom w:val="0"/>
          <w:divBdr>
            <w:top w:val="none" w:sz="0" w:space="0" w:color="auto"/>
            <w:left w:val="none" w:sz="0" w:space="0" w:color="auto"/>
            <w:bottom w:val="none" w:sz="0" w:space="0" w:color="auto"/>
            <w:right w:val="none" w:sz="0" w:space="0" w:color="auto"/>
          </w:divBdr>
        </w:div>
        <w:div w:id="1202933528">
          <w:marLeft w:val="0"/>
          <w:marRight w:val="0"/>
          <w:marTop w:val="0"/>
          <w:marBottom w:val="0"/>
          <w:divBdr>
            <w:top w:val="none" w:sz="0" w:space="0" w:color="auto"/>
            <w:left w:val="none" w:sz="0" w:space="0" w:color="auto"/>
            <w:bottom w:val="none" w:sz="0" w:space="0" w:color="auto"/>
            <w:right w:val="none" w:sz="0" w:space="0" w:color="auto"/>
          </w:divBdr>
          <w:divsChild>
            <w:div w:id="43779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0714/urooj-zafar" TargetMode="External"/><Relationship Id="rId4" Type="http://schemas.openxmlformats.org/officeDocument/2006/relationships/hyperlink" Target="https://www.dawn.com/authors/10715/ali-burhan-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4488</Characters>
  <Application>Microsoft Office Word</Application>
  <DocSecurity>0</DocSecurity>
  <Lines>37</Lines>
  <Paragraphs>10</Paragraphs>
  <ScaleCrop>false</ScaleCrop>
  <Company>Grizli777</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2023-11-06T04:08:00Z</dcterms:created>
  <dcterms:modified xsi:type="dcterms:W3CDTF">2023-11-06T04:09:00Z</dcterms:modified>
</cp:coreProperties>
</file>