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D16" w:rsidRPr="00497D16" w:rsidRDefault="00497D16" w:rsidP="00497D16">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497D16">
        <w:rPr>
          <w:rFonts w:ascii="Times New Roman" w:eastAsia="Times New Roman" w:hAnsi="Times New Roman" w:cs="Times New Roman"/>
          <w:b/>
          <w:bCs/>
          <w:kern w:val="36"/>
          <w:sz w:val="48"/>
          <w:szCs w:val="48"/>
        </w:rPr>
        <w:t>Gwadar</w:t>
      </w:r>
      <w:proofErr w:type="spellEnd"/>
      <w:r w:rsidRPr="00497D16">
        <w:rPr>
          <w:rFonts w:ascii="Times New Roman" w:eastAsia="Times New Roman" w:hAnsi="Times New Roman" w:cs="Times New Roman"/>
          <w:b/>
          <w:bCs/>
          <w:kern w:val="36"/>
          <w:sz w:val="48"/>
          <w:szCs w:val="48"/>
        </w:rPr>
        <w:t xml:space="preserve"> port: required not tomorrow but yesterday</w:t>
      </w:r>
    </w:p>
    <w:p w:rsidR="00497D16" w:rsidRPr="00497D16" w:rsidRDefault="00497D16" w:rsidP="00497D16">
      <w:pPr>
        <w:spacing w:before="100" w:beforeAutospacing="1" w:afterAutospacing="1" w:line="240" w:lineRule="auto"/>
        <w:rPr>
          <w:rFonts w:ascii="Times New Roman" w:eastAsia="Times New Roman" w:hAnsi="Times New Roman" w:cs="Times New Roman"/>
          <w:szCs w:val="24"/>
        </w:rPr>
      </w:pPr>
      <w:r w:rsidRPr="00497D16">
        <w:rPr>
          <w:rFonts w:ascii="Times New Roman" w:eastAsia="Times New Roman" w:hAnsi="Times New Roman" w:cs="Times New Roman"/>
          <w:szCs w:val="24"/>
        </w:rPr>
        <w:t xml:space="preserve">The May 2025 crisis started with the </w:t>
      </w:r>
      <w:proofErr w:type="spellStart"/>
      <w:r w:rsidRPr="00497D16">
        <w:rPr>
          <w:rFonts w:ascii="Times New Roman" w:eastAsia="Times New Roman" w:hAnsi="Times New Roman" w:cs="Times New Roman"/>
          <w:szCs w:val="24"/>
        </w:rPr>
        <w:t>Pahalgam</w:t>
      </w:r>
      <w:proofErr w:type="spellEnd"/>
      <w:r w:rsidRPr="00497D16">
        <w:rPr>
          <w:rFonts w:ascii="Times New Roman" w:eastAsia="Times New Roman" w:hAnsi="Times New Roman" w:cs="Times New Roman"/>
          <w:szCs w:val="24"/>
        </w:rPr>
        <w:t xml:space="preserve"> false flag incident that </w:t>
      </w:r>
      <w:proofErr w:type="spellStart"/>
      <w:r w:rsidRPr="00497D16">
        <w:rPr>
          <w:rFonts w:ascii="Times New Roman" w:eastAsia="Times New Roman" w:hAnsi="Times New Roman" w:cs="Times New Roman"/>
          <w:szCs w:val="24"/>
        </w:rPr>
        <w:t>Modi’s</w:t>
      </w:r>
      <w:proofErr w:type="spellEnd"/>
      <w:r w:rsidRPr="00497D16">
        <w:rPr>
          <w:rFonts w:ascii="Times New Roman" w:eastAsia="Times New Roman" w:hAnsi="Times New Roman" w:cs="Times New Roman"/>
          <w:szCs w:val="24"/>
        </w:rPr>
        <w:t xml:space="preserve"> government instantly blamed Pakistan for without a shred of evidence. India then escalated the situation dangerously through missile strikes and armed drones. In return, Pakistan replied decisively that it reestablished deterrence and sanity. The crisis was not just a rapid escalation in the military domain but also had other strategic impasses. Amongst these most critical is reassessing Pakistan’s vulnerabilities, particularly in the maritime and economic spheres. As missiles flew, drones struck and warplanes clashed in the skies, one message emerged loud and clear for Pakistan above the chaos: ‘</w:t>
      </w: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Port must be fully </w:t>
      </w:r>
      <w:proofErr w:type="spellStart"/>
      <w:r w:rsidRPr="00497D16">
        <w:rPr>
          <w:rFonts w:ascii="Times New Roman" w:eastAsia="Times New Roman" w:hAnsi="Times New Roman" w:cs="Times New Roman"/>
          <w:szCs w:val="24"/>
        </w:rPr>
        <w:t>operationalised</w:t>
      </w:r>
      <w:proofErr w:type="spellEnd"/>
      <w:r w:rsidRPr="00497D16">
        <w:rPr>
          <w:rFonts w:ascii="Times New Roman" w:eastAsia="Times New Roman" w:hAnsi="Times New Roman" w:cs="Times New Roman"/>
          <w:szCs w:val="24"/>
        </w:rPr>
        <w:t xml:space="preserve"> not as a commercial addition, but as a crucial pillar of national security.’</w:t>
      </w:r>
    </w:p>
    <w:p w:rsidR="00497D16" w:rsidRPr="00497D16" w:rsidRDefault="00497D16" w:rsidP="00497D16">
      <w:pPr>
        <w:spacing w:beforeAutospacing="1" w:afterAutospacing="1" w:line="240" w:lineRule="auto"/>
        <w:rPr>
          <w:rFonts w:ascii="Times New Roman" w:eastAsia="Times New Roman" w:hAnsi="Times New Roman" w:cs="Times New Roman"/>
          <w:szCs w:val="24"/>
        </w:rPr>
      </w:pPr>
      <w:r w:rsidRPr="00497D16">
        <w:rPr>
          <w:rFonts w:ascii="Times New Roman" w:eastAsia="Times New Roman" w:hAnsi="Times New Roman" w:cs="Times New Roman"/>
          <w:szCs w:val="24"/>
        </w:rPr>
        <w:t xml:space="preserve">What cannot be neglected is Indian objective of </w:t>
      </w:r>
      <w:proofErr w:type="spellStart"/>
      <w:r w:rsidRPr="00497D16">
        <w:rPr>
          <w:rFonts w:ascii="Times New Roman" w:eastAsia="Times New Roman" w:hAnsi="Times New Roman" w:cs="Times New Roman"/>
          <w:szCs w:val="24"/>
        </w:rPr>
        <w:t>neutralising</w:t>
      </w:r>
      <w:proofErr w:type="spellEnd"/>
      <w:r w:rsidRPr="00497D16">
        <w:rPr>
          <w:rFonts w:ascii="Times New Roman" w:eastAsia="Times New Roman" w:hAnsi="Times New Roman" w:cs="Times New Roman"/>
          <w:szCs w:val="24"/>
        </w:rPr>
        <w:t xml:space="preserve"> Karachi and Port </w:t>
      </w:r>
      <w:proofErr w:type="spellStart"/>
      <w:r w:rsidRPr="00497D16">
        <w:rPr>
          <w:rFonts w:ascii="Times New Roman" w:eastAsia="Times New Roman" w:hAnsi="Times New Roman" w:cs="Times New Roman"/>
          <w:szCs w:val="24"/>
        </w:rPr>
        <w:t>Qasim</w:t>
      </w:r>
      <w:proofErr w:type="spellEnd"/>
      <w:r w:rsidRPr="00497D16">
        <w:rPr>
          <w:rFonts w:ascii="Times New Roman" w:eastAsia="Times New Roman" w:hAnsi="Times New Roman" w:cs="Times New Roman"/>
          <w:szCs w:val="24"/>
        </w:rPr>
        <w:t xml:space="preserve"> which are economic pressure points of Pakistan</w:t>
      </w:r>
    </w:p>
    <w:p w:rsidR="00497D16" w:rsidRPr="00497D16" w:rsidRDefault="00497D16" w:rsidP="00497D16">
      <w:pPr>
        <w:spacing w:before="100" w:beforeAutospacing="1" w:afterAutospacing="1" w:line="240" w:lineRule="auto"/>
        <w:rPr>
          <w:rFonts w:ascii="Times New Roman" w:eastAsia="Times New Roman" w:hAnsi="Times New Roman" w:cs="Times New Roman"/>
          <w:szCs w:val="24"/>
        </w:rPr>
      </w:pPr>
      <w:r w:rsidRPr="00497D16">
        <w:rPr>
          <w:rFonts w:ascii="Times New Roman" w:eastAsia="Times New Roman" w:hAnsi="Times New Roman" w:cs="Times New Roman"/>
          <w:szCs w:val="24"/>
        </w:rPr>
        <w:t xml:space="preserve">As India’s military apparatus preposterously and repeatedly flirted with rungs of escalation through non-contact warfare, the Indian media was at the forefront of a savage information and media warfare campaign, spinning webs of provocative lies and narrative exacerbating the basic foundation and ethics of journalism. One such narrative was the decimation of Karachi port and the glorification of the highly overstated Indian Navy that gets almost 20% of the annual (2025-26) </w:t>
      </w:r>
      <w:proofErr w:type="spellStart"/>
      <w:r w:rsidRPr="00497D16">
        <w:rPr>
          <w:rFonts w:ascii="Times New Roman" w:eastAsia="Times New Roman" w:hAnsi="Times New Roman" w:cs="Times New Roman"/>
          <w:szCs w:val="24"/>
        </w:rPr>
        <w:t>defence</w:t>
      </w:r>
      <w:proofErr w:type="spellEnd"/>
      <w:r w:rsidRPr="00497D16">
        <w:rPr>
          <w:rFonts w:ascii="Times New Roman" w:eastAsia="Times New Roman" w:hAnsi="Times New Roman" w:cs="Times New Roman"/>
          <w:szCs w:val="24"/>
        </w:rPr>
        <w:t xml:space="preserve"> budget of US$78 Bn. Screaming anchors in war rooms of media houses yapped about the forward positioning of the aircraft carrier INS Vikrant and shamelessly proclaimed that the Indian Navy has “struck and obliterated” Karachi Port. While the reporting could at best be equated to theatrical narrations of standup comedians like Jo </w:t>
      </w:r>
      <w:proofErr w:type="spellStart"/>
      <w:r w:rsidRPr="00497D16">
        <w:rPr>
          <w:rFonts w:ascii="Times New Roman" w:eastAsia="Times New Roman" w:hAnsi="Times New Roman" w:cs="Times New Roman"/>
          <w:szCs w:val="24"/>
        </w:rPr>
        <w:t>Koy</w:t>
      </w:r>
      <w:proofErr w:type="spellEnd"/>
      <w:r w:rsidRPr="00497D16">
        <w:rPr>
          <w:rFonts w:ascii="Times New Roman" w:eastAsia="Times New Roman" w:hAnsi="Times New Roman" w:cs="Times New Roman"/>
          <w:szCs w:val="24"/>
        </w:rPr>
        <w:t xml:space="preserve"> or Peter Russell, this propaganda wasn’t unintentional and it radiated an overt strategic intent to cripple Pakistan’s economic capital and its arteries. Overlooking such a threat would be a gross strategic naivety and cannot be underestimated.</w:t>
      </w:r>
    </w:p>
    <w:p w:rsidR="00497D16" w:rsidRPr="00497D16" w:rsidRDefault="00497D16" w:rsidP="00497D16">
      <w:pPr>
        <w:spacing w:before="100" w:beforeAutospacing="1" w:afterAutospacing="1" w:line="240" w:lineRule="auto"/>
        <w:rPr>
          <w:rFonts w:ascii="Times New Roman" w:eastAsia="Times New Roman" w:hAnsi="Times New Roman" w:cs="Times New Roman"/>
          <w:szCs w:val="24"/>
        </w:rPr>
      </w:pPr>
      <w:r w:rsidRPr="00497D16">
        <w:rPr>
          <w:rFonts w:ascii="Times New Roman" w:eastAsia="Times New Roman" w:hAnsi="Times New Roman" w:cs="Times New Roman"/>
          <w:szCs w:val="24"/>
        </w:rPr>
        <w:t xml:space="preserve">Karachi Port Complex including the Karachi Port and Port Bin </w:t>
      </w:r>
      <w:proofErr w:type="spellStart"/>
      <w:r w:rsidRPr="00497D16">
        <w:rPr>
          <w:rFonts w:ascii="Times New Roman" w:eastAsia="Times New Roman" w:hAnsi="Times New Roman" w:cs="Times New Roman"/>
          <w:szCs w:val="24"/>
        </w:rPr>
        <w:t>Qasim</w:t>
      </w:r>
      <w:proofErr w:type="spellEnd"/>
      <w:r w:rsidRPr="00497D16">
        <w:rPr>
          <w:rFonts w:ascii="Times New Roman" w:eastAsia="Times New Roman" w:hAnsi="Times New Roman" w:cs="Times New Roman"/>
          <w:szCs w:val="24"/>
        </w:rPr>
        <w:t xml:space="preserve"> which are almost collocated presents </w:t>
      </w:r>
      <w:proofErr w:type="gramStart"/>
      <w:r w:rsidRPr="00497D16">
        <w:rPr>
          <w:rFonts w:ascii="Times New Roman" w:eastAsia="Times New Roman" w:hAnsi="Times New Roman" w:cs="Times New Roman"/>
          <w:szCs w:val="24"/>
        </w:rPr>
        <w:t>a vulnerability</w:t>
      </w:r>
      <w:proofErr w:type="gramEnd"/>
      <w:r w:rsidRPr="00497D16">
        <w:rPr>
          <w:rFonts w:ascii="Times New Roman" w:eastAsia="Times New Roman" w:hAnsi="Times New Roman" w:cs="Times New Roman"/>
          <w:szCs w:val="24"/>
        </w:rPr>
        <w:t xml:space="preserve"> similar to that of India’s massive </w:t>
      </w:r>
      <w:proofErr w:type="spellStart"/>
      <w:r w:rsidRPr="00497D16">
        <w:rPr>
          <w:rFonts w:ascii="Times New Roman" w:eastAsia="Times New Roman" w:hAnsi="Times New Roman" w:cs="Times New Roman"/>
          <w:szCs w:val="24"/>
        </w:rPr>
        <w:t>Kandla</w:t>
      </w:r>
      <w:proofErr w:type="spellEnd"/>
      <w:r w:rsidRPr="00497D16">
        <w:rPr>
          <w:rFonts w:ascii="Times New Roman" w:eastAsia="Times New Roman" w:hAnsi="Times New Roman" w:cs="Times New Roman"/>
          <w:szCs w:val="24"/>
        </w:rPr>
        <w:t xml:space="preserve"> Port Complex. However, it reflects the lack of redundancies and alternates that India enjoys and Pakistan suffers. Karachi and Port </w:t>
      </w:r>
      <w:proofErr w:type="spellStart"/>
      <w:r w:rsidRPr="00497D16">
        <w:rPr>
          <w:rFonts w:ascii="Times New Roman" w:eastAsia="Times New Roman" w:hAnsi="Times New Roman" w:cs="Times New Roman"/>
          <w:szCs w:val="24"/>
        </w:rPr>
        <w:t>Qasim</w:t>
      </w:r>
      <w:proofErr w:type="spellEnd"/>
      <w:r w:rsidRPr="00497D16">
        <w:rPr>
          <w:rFonts w:ascii="Times New Roman" w:eastAsia="Times New Roman" w:hAnsi="Times New Roman" w:cs="Times New Roman"/>
          <w:szCs w:val="24"/>
        </w:rPr>
        <w:t xml:space="preserve"> combined handle around 95% of Pakistan’s external trade but their geographic juxtaposition to India makes them extremely vulnerable. Both ports lie within close range of India’s non-contact warfare capabilities like stand-off missiles, long-range drones, and cyber warfare systems. Any strategist can see the menace of ‘putting all maritime eggs in one basket so close to the adversary’s reach. This is precisely the point where </w:t>
      </w: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enters the national discussion. A deep-sea port of strategic significance and terminus of CPEC, yet it </w:t>
      </w:r>
      <w:r w:rsidRPr="00497D16">
        <w:rPr>
          <w:rFonts w:ascii="Times New Roman" w:eastAsia="Times New Roman" w:hAnsi="Times New Roman" w:cs="Times New Roman"/>
          <w:szCs w:val="24"/>
        </w:rPr>
        <w:lastRenderedPageBreak/>
        <w:t xml:space="preserve">remains grossly </w:t>
      </w:r>
      <w:proofErr w:type="spellStart"/>
      <w:r w:rsidRPr="00497D16">
        <w:rPr>
          <w:rFonts w:ascii="Times New Roman" w:eastAsia="Times New Roman" w:hAnsi="Times New Roman" w:cs="Times New Roman"/>
          <w:szCs w:val="24"/>
        </w:rPr>
        <w:t>underutilised</w:t>
      </w:r>
      <w:proofErr w:type="spellEnd"/>
      <w:r w:rsidRPr="00497D16">
        <w:rPr>
          <w:rFonts w:ascii="Times New Roman" w:eastAsia="Times New Roman" w:hAnsi="Times New Roman" w:cs="Times New Roman"/>
          <w:szCs w:val="24"/>
        </w:rPr>
        <w:t xml:space="preserve"> and has hardly any part to play in the country’s economic sustenance.</w:t>
      </w:r>
    </w:p>
    <w:p w:rsidR="00497D16" w:rsidRPr="00497D16" w:rsidRDefault="00497D16" w:rsidP="00497D16">
      <w:pPr>
        <w:spacing w:before="100" w:beforeAutospacing="1" w:afterAutospacing="1" w:line="240" w:lineRule="auto"/>
        <w:rPr>
          <w:rFonts w:ascii="Times New Roman" w:eastAsia="Times New Roman" w:hAnsi="Times New Roman" w:cs="Times New Roman"/>
          <w:szCs w:val="24"/>
        </w:rPr>
      </w:pP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is more than just a deep-water port and a strategic trade alternative for Pakistan, it is a jewel of Pakistan, present at the gateway to the Strait of Hormuz, through which over 20% of the world’s oil passes daily. It also sits at the junction of the massive trade corridor flowing from China’s industries to Africa, Europe, and the Gulf. This isn’t just regional trade but it is the backbone of the global supply chain. The North Arabian Sea is a strategic </w:t>
      </w:r>
      <w:proofErr w:type="gramStart"/>
      <w:r w:rsidRPr="00497D16">
        <w:rPr>
          <w:rFonts w:ascii="Times New Roman" w:eastAsia="Times New Roman" w:hAnsi="Times New Roman" w:cs="Times New Roman"/>
          <w:szCs w:val="24"/>
        </w:rPr>
        <w:t>highway,</w:t>
      </w:r>
      <w:proofErr w:type="gramEnd"/>
      <w:r w:rsidRPr="00497D16">
        <w:rPr>
          <w:rFonts w:ascii="Times New Roman" w:eastAsia="Times New Roman" w:hAnsi="Times New Roman" w:cs="Times New Roman"/>
          <w:szCs w:val="24"/>
        </w:rPr>
        <w:t xml:space="preserve"> the slightest disturbance here doesn’t remain limited. It echoes across the globe. However, despite such strategic potential, </w:t>
      </w: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remains underdeveloped and </w:t>
      </w:r>
      <w:proofErr w:type="spellStart"/>
      <w:r w:rsidRPr="00497D16">
        <w:rPr>
          <w:rFonts w:ascii="Times New Roman" w:eastAsia="Times New Roman" w:hAnsi="Times New Roman" w:cs="Times New Roman"/>
          <w:szCs w:val="24"/>
        </w:rPr>
        <w:t>underutilised</w:t>
      </w:r>
      <w:proofErr w:type="spellEnd"/>
      <w:r w:rsidRPr="00497D16">
        <w:rPr>
          <w:rFonts w:ascii="Times New Roman" w:eastAsia="Times New Roman" w:hAnsi="Times New Roman" w:cs="Times New Roman"/>
          <w:szCs w:val="24"/>
        </w:rPr>
        <w:t xml:space="preserve">. Although the China-Pakistan Economic Corridor (CPEC) holds great promises and years-long investments, the port is yet to be fully functional. Challenges such as persistent poverty in the region, administrative delays, policy inconsistencies, and security concerns particularly those linked to external interference continue to affect the pace of development and smooth operations of the port. Greater focus and coordinated efforts are essential to advance the development and operational capacity of </w:t>
      </w: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Port. The May 2025 crisis also highlighted Pakistan’s pressing need to expand shipbuilding and ship repairing capacity. It is deplorable that a country with 1,001 kilometers of coastline lacks a modern shipyard capable of handling Ultra Large Crude Carriers (ULCCs) and current capacity restricted to 26,000 DWT at KS&amp;EW. Establishing such a facility in or near </w:t>
      </w: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would not only serve Pakistan’s naval and merchant fleets but can also attract international traffic seeking faster turnaround times than Dubai or Singapore. Although the shipyard at </w:t>
      </w: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has been approved, </w:t>
      </w:r>
      <w:proofErr w:type="gramStart"/>
      <w:r w:rsidRPr="00497D16">
        <w:rPr>
          <w:rFonts w:ascii="Times New Roman" w:eastAsia="Times New Roman" w:hAnsi="Times New Roman" w:cs="Times New Roman"/>
          <w:szCs w:val="24"/>
        </w:rPr>
        <w:t>this needs</w:t>
      </w:r>
      <w:proofErr w:type="gramEnd"/>
      <w:r w:rsidRPr="00497D16">
        <w:rPr>
          <w:rFonts w:ascii="Times New Roman" w:eastAsia="Times New Roman" w:hAnsi="Times New Roman" w:cs="Times New Roman"/>
          <w:szCs w:val="24"/>
        </w:rPr>
        <w:t xml:space="preserve"> to be fast tracked and accorded top priority in national development projects.</w:t>
      </w:r>
    </w:p>
    <w:p w:rsidR="00497D16" w:rsidRPr="00497D16" w:rsidRDefault="00497D16" w:rsidP="00497D16">
      <w:pPr>
        <w:spacing w:before="100" w:beforeAutospacing="1" w:afterAutospacing="1" w:line="240" w:lineRule="auto"/>
        <w:rPr>
          <w:rFonts w:ascii="Times New Roman" w:eastAsia="Times New Roman" w:hAnsi="Times New Roman" w:cs="Times New Roman"/>
          <w:szCs w:val="24"/>
        </w:rPr>
      </w:pP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necessitates a whole-of-government approach which integrates development. Unlocking </w:t>
      </w:r>
      <w:proofErr w:type="spellStart"/>
      <w:r w:rsidRPr="00497D16">
        <w:rPr>
          <w:rFonts w:ascii="Times New Roman" w:eastAsia="Times New Roman" w:hAnsi="Times New Roman" w:cs="Times New Roman"/>
          <w:szCs w:val="24"/>
        </w:rPr>
        <w:t>Gwadar’s</w:t>
      </w:r>
      <w:proofErr w:type="spellEnd"/>
      <w:r w:rsidRPr="00497D16">
        <w:rPr>
          <w:rFonts w:ascii="Times New Roman" w:eastAsia="Times New Roman" w:hAnsi="Times New Roman" w:cs="Times New Roman"/>
          <w:szCs w:val="24"/>
        </w:rPr>
        <w:t xml:space="preserve"> potential requires an integrated approach, focusing on enhanced security, policy stability, swift port operations, and seamless connectivity to the national hinterland. Moreover, equally important is the development of smaller feeder ports like </w:t>
      </w:r>
      <w:proofErr w:type="spellStart"/>
      <w:r w:rsidRPr="00497D16">
        <w:rPr>
          <w:rFonts w:ascii="Times New Roman" w:eastAsia="Times New Roman" w:hAnsi="Times New Roman" w:cs="Times New Roman"/>
          <w:szCs w:val="24"/>
        </w:rPr>
        <w:t>Pasni</w:t>
      </w:r>
      <w:proofErr w:type="spellEnd"/>
      <w:r w:rsidRPr="00497D16">
        <w:rPr>
          <w:rFonts w:ascii="Times New Roman" w:eastAsia="Times New Roman" w:hAnsi="Times New Roman" w:cs="Times New Roman"/>
          <w:szCs w:val="24"/>
        </w:rPr>
        <w:t xml:space="preserve">, </w:t>
      </w:r>
      <w:proofErr w:type="spellStart"/>
      <w:r w:rsidRPr="00497D16">
        <w:rPr>
          <w:rFonts w:ascii="Times New Roman" w:eastAsia="Times New Roman" w:hAnsi="Times New Roman" w:cs="Times New Roman"/>
          <w:szCs w:val="24"/>
        </w:rPr>
        <w:t>Ormara</w:t>
      </w:r>
      <w:proofErr w:type="spellEnd"/>
      <w:r w:rsidRPr="00497D16">
        <w:rPr>
          <w:rFonts w:ascii="Times New Roman" w:eastAsia="Times New Roman" w:hAnsi="Times New Roman" w:cs="Times New Roman"/>
          <w:szCs w:val="24"/>
        </w:rPr>
        <w:t xml:space="preserve">, and </w:t>
      </w:r>
      <w:proofErr w:type="spellStart"/>
      <w:r w:rsidRPr="00497D16">
        <w:rPr>
          <w:rFonts w:ascii="Times New Roman" w:eastAsia="Times New Roman" w:hAnsi="Times New Roman" w:cs="Times New Roman"/>
          <w:szCs w:val="24"/>
        </w:rPr>
        <w:t>Jiwani</w:t>
      </w:r>
      <w:proofErr w:type="spellEnd"/>
      <w:r w:rsidRPr="00497D16">
        <w:rPr>
          <w:rFonts w:ascii="Times New Roman" w:eastAsia="Times New Roman" w:hAnsi="Times New Roman" w:cs="Times New Roman"/>
          <w:szCs w:val="24"/>
        </w:rPr>
        <w:t xml:space="preserve"> to create a strong, dispersed port system. Infrastructure alone is not enough. Social reforms in Baluchistan to foster skill development and create a stable environment for long-term maritime growth are need of the hour.</w:t>
      </w:r>
    </w:p>
    <w:p w:rsidR="00497D16" w:rsidRPr="00497D16" w:rsidRDefault="00497D16" w:rsidP="00497D16">
      <w:pPr>
        <w:spacing w:before="100" w:beforeAutospacing="1" w:afterAutospacing="1" w:line="240" w:lineRule="auto"/>
        <w:rPr>
          <w:rFonts w:ascii="Times New Roman" w:eastAsia="Times New Roman" w:hAnsi="Times New Roman" w:cs="Times New Roman"/>
          <w:szCs w:val="24"/>
        </w:rPr>
      </w:pPr>
      <w:r w:rsidRPr="00497D16">
        <w:rPr>
          <w:rFonts w:ascii="Times New Roman" w:eastAsia="Times New Roman" w:hAnsi="Times New Roman" w:cs="Times New Roman"/>
          <w:szCs w:val="24"/>
        </w:rPr>
        <w:t xml:space="preserve">Throughout the May 2025 crisis, Pakistan Navy silently but decisively protected the country’s maritime boundary. Deterred by Pakistan Navy’s forward deployments and assertive posture, not a single hostile vessel dared crossed into threatening proximity. Unable to claim a real victory, Indian media resorted to fabricating one to fill the notion of victory void. However, what cannot be neglected is Indian objective of neutralizing Karachi and Port </w:t>
      </w:r>
      <w:proofErr w:type="spellStart"/>
      <w:r w:rsidRPr="00497D16">
        <w:rPr>
          <w:rFonts w:ascii="Times New Roman" w:eastAsia="Times New Roman" w:hAnsi="Times New Roman" w:cs="Times New Roman"/>
          <w:szCs w:val="24"/>
        </w:rPr>
        <w:t>Qasim</w:t>
      </w:r>
      <w:proofErr w:type="spellEnd"/>
      <w:r w:rsidRPr="00497D16">
        <w:rPr>
          <w:rFonts w:ascii="Times New Roman" w:eastAsia="Times New Roman" w:hAnsi="Times New Roman" w:cs="Times New Roman"/>
          <w:szCs w:val="24"/>
        </w:rPr>
        <w:t xml:space="preserve"> which are economic pressure points of Pakistan as was done in December 1971 during Operation Trident and Python forcing Pakistan into pliancy. Pakistan’s response, therefore, must be to eliminate such </w:t>
      </w:r>
      <w:proofErr w:type="gramStart"/>
      <w:r w:rsidRPr="00497D16">
        <w:rPr>
          <w:rFonts w:ascii="Times New Roman" w:eastAsia="Times New Roman" w:hAnsi="Times New Roman" w:cs="Times New Roman"/>
          <w:szCs w:val="24"/>
        </w:rPr>
        <w:t>a single</w:t>
      </w:r>
      <w:proofErr w:type="gramEnd"/>
      <w:r w:rsidRPr="00497D16">
        <w:rPr>
          <w:rFonts w:ascii="Times New Roman" w:eastAsia="Times New Roman" w:hAnsi="Times New Roman" w:cs="Times New Roman"/>
          <w:szCs w:val="24"/>
        </w:rPr>
        <w:t>-point vulnerability.</w:t>
      </w:r>
    </w:p>
    <w:p w:rsidR="00497D16" w:rsidRPr="00497D16" w:rsidRDefault="00497D16" w:rsidP="00497D16">
      <w:pPr>
        <w:spacing w:before="100" w:beforeAutospacing="1" w:afterAutospacing="1" w:line="240" w:lineRule="auto"/>
        <w:rPr>
          <w:rFonts w:ascii="Times New Roman" w:eastAsia="Times New Roman" w:hAnsi="Times New Roman" w:cs="Times New Roman"/>
          <w:szCs w:val="24"/>
        </w:rPr>
      </w:pPr>
      <w:proofErr w:type="spellStart"/>
      <w:r w:rsidRPr="00497D16">
        <w:rPr>
          <w:rFonts w:ascii="Times New Roman" w:eastAsia="Times New Roman" w:hAnsi="Times New Roman" w:cs="Times New Roman"/>
          <w:szCs w:val="24"/>
        </w:rPr>
        <w:lastRenderedPageBreak/>
        <w:t>Gwadar</w:t>
      </w:r>
      <w:proofErr w:type="spellEnd"/>
      <w:r w:rsidRPr="00497D16">
        <w:rPr>
          <w:rFonts w:ascii="Times New Roman" w:eastAsia="Times New Roman" w:hAnsi="Times New Roman" w:cs="Times New Roman"/>
          <w:szCs w:val="24"/>
        </w:rPr>
        <w:t xml:space="preserve"> is the answer to this conundrum. It is not simply about trade; it is about economic sovereignty and strategic depth. It is about denying the enemy a clear target and essentially it is about sending a message to the world: Pakistan is resilient, adaptive, and strategically prepared. The next crisis may not give Pakistan the luxury of time. For a robust economic sovereignty Pakistan’s lesson from May 2025 is simple: </w:t>
      </w:r>
      <w:proofErr w:type="spellStart"/>
      <w:r w:rsidRPr="00497D16">
        <w:rPr>
          <w:rFonts w:ascii="Times New Roman" w:eastAsia="Times New Roman" w:hAnsi="Times New Roman" w:cs="Times New Roman"/>
          <w:szCs w:val="24"/>
        </w:rPr>
        <w:t>Gwadar</w:t>
      </w:r>
      <w:proofErr w:type="spellEnd"/>
      <w:r w:rsidRPr="00497D16">
        <w:rPr>
          <w:rFonts w:ascii="Times New Roman" w:eastAsia="Times New Roman" w:hAnsi="Times New Roman" w:cs="Times New Roman"/>
          <w:szCs w:val="24"/>
        </w:rPr>
        <w:t xml:space="preserve"> must be made fully operational-not tomorrow, but yesterday.</w:t>
      </w:r>
    </w:p>
    <w:p w:rsidR="00497D16" w:rsidRPr="00497D16" w:rsidRDefault="00497D16" w:rsidP="00497D16">
      <w:pPr>
        <w:spacing w:before="100" w:beforeAutospacing="1" w:afterAutospacing="1" w:line="240" w:lineRule="auto"/>
        <w:rPr>
          <w:rFonts w:ascii="Times New Roman" w:eastAsia="Times New Roman" w:hAnsi="Times New Roman" w:cs="Times New Roman"/>
          <w:szCs w:val="24"/>
        </w:rPr>
      </w:pPr>
      <w:r w:rsidRPr="00497D16">
        <w:rPr>
          <w:rFonts w:ascii="Times New Roman" w:eastAsia="Times New Roman" w:hAnsi="Times New Roman" w:cs="Times New Roman"/>
          <w:i/>
          <w:iCs/>
          <w:szCs w:val="24"/>
        </w:rPr>
        <w:t>The writer is a PhD scholar of International Relations at School of Integrated Social Sciences, University of Lahore. He can be reached at ehsanahmedkhan471@gmail.com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7D16"/>
    <w:rsid w:val="00075954"/>
    <w:rsid w:val="000F3610"/>
    <w:rsid w:val="0018508C"/>
    <w:rsid w:val="001D21CD"/>
    <w:rsid w:val="00240259"/>
    <w:rsid w:val="002F5C52"/>
    <w:rsid w:val="0031501C"/>
    <w:rsid w:val="003256B7"/>
    <w:rsid w:val="0036064A"/>
    <w:rsid w:val="00383BB2"/>
    <w:rsid w:val="003C2C58"/>
    <w:rsid w:val="00441D95"/>
    <w:rsid w:val="00497D16"/>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97D1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39506143">
      <w:bodyDiv w:val="1"/>
      <w:marLeft w:val="0"/>
      <w:marRight w:val="0"/>
      <w:marTop w:val="0"/>
      <w:marBottom w:val="0"/>
      <w:divBdr>
        <w:top w:val="none" w:sz="0" w:space="0" w:color="auto"/>
        <w:left w:val="none" w:sz="0" w:space="0" w:color="auto"/>
        <w:bottom w:val="none" w:sz="0" w:space="0" w:color="auto"/>
        <w:right w:val="none" w:sz="0" w:space="0" w:color="auto"/>
      </w:divBdr>
      <w:divsChild>
        <w:div w:id="1085687220">
          <w:marLeft w:val="0"/>
          <w:marRight w:val="0"/>
          <w:marTop w:val="0"/>
          <w:marBottom w:val="0"/>
          <w:divBdr>
            <w:top w:val="none" w:sz="0" w:space="0" w:color="auto"/>
            <w:left w:val="none" w:sz="0" w:space="0" w:color="auto"/>
            <w:bottom w:val="none" w:sz="0" w:space="0" w:color="auto"/>
            <w:right w:val="none" w:sz="0" w:space="0" w:color="auto"/>
          </w:divBdr>
          <w:divsChild>
            <w:div w:id="664744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Company>Grizli777</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2025-07-03T04:32:00Z</dcterms:created>
  <dcterms:modified xsi:type="dcterms:W3CDTF">2025-07-03T04:34:00Z</dcterms:modified>
</cp:coreProperties>
</file>