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4C" w:rsidRPr="0063484C" w:rsidRDefault="0063484C" w:rsidP="0063484C">
      <w:pPr>
        <w:spacing w:before="100" w:beforeAutospacing="1" w:afterAutospacing="1" w:line="240" w:lineRule="auto"/>
        <w:outlineLvl w:val="0"/>
        <w:rPr>
          <w:rFonts w:ascii="Times New Roman" w:eastAsia="Times New Roman" w:hAnsi="Times New Roman" w:cs="Times New Roman"/>
          <w:b/>
          <w:bCs/>
          <w:kern w:val="36"/>
          <w:sz w:val="48"/>
          <w:szCs w:val="48"/>
        </w:rPr>
      </w:pPr>
      <w:r w:rsidRPr="0063484C">
        <w:rPr>
          <w:rFonts w:ascii="Times New Roman" w:eastAsia="Times New Roman" w:hAnsi="Times New Roman" w:cs="Times New Roman"/>
          <w:b/>
          <w:bCs/>
          <w:kern w:val="36"/>
          <w:sz w:val="48"/>
          <w:szCs w:val="48"/>
        </w:rPr>
        <w:t xml:space="preserve">Never Sent, Never Signed </w:t>
      </w:r>
    </w:p>
    <w:p w:rsidR="0063484C" w:rsidRPr="0063484C" w:rsidRDefault="0063484C" w:rsidP="0063484C">
      <w:pPr>
        <w:spacing w:before="100" w:beforeAutospacing="1" w:afterAutospacing="1" w:line="240" w:lineRule="auto"/>
        <w:outlineLvl w:val="1"/>
        <w:rPr>
          <w:rFonts w:ascii="Times New Roman" w:eastAsia="Times New Roman" w:hAnsi="Times New Roman" w:cs="Times New Roman"/>
          <w:b/>
          <w:bCs/>
          <w:sz w:val="36"/>
          <w:szCs w:val="36"/>
        </w:rPr>
      </w:pPr>
      <w:r w:rsidRPr="0063484C">
        <w:rPr>
          <w:rFonts w:ascii="Times New Roman" w:eastAsia="Times New Roman" w:hAnsi="Times New Roman" w:cs="Times New Roman"/>
          <w:b/>
          <w:bCs/>
          <w:sz w:val="36"/>
          <w:szCs w:val="36"/>
        </w:rPr>
        <w:t xml:space="preserve">In any relationship, at the corporate level or otherwise, the path to irreconcilability must never be pursued. </w:t>
      </w:r>
    </w:p>
    <w:p w:rsidR="0063484C" w:rsidRPr="0063484C" w:rsidRDefault="0063484C" w:rsidP="0063484C">
      <w:pPr>
        <w:spacing w:after="0" w:line="240" w:lineRule="auto"/>
        <w:rPr>
          <w:rFonts w:ascii="Times New Roman" w:eastAsia="Times New Roman" w:hAnsi="Times New Roman" w:cs="Times New Roman"/>
          <w:szCs w:val="24"/>
        </w:rPr>
      </w:pPr>
      <w:hyperlink r:id="rId4" w:history="1">
        <w:proofErr w:type="spellStart"/>
        <w:r w:rsidRPr="0063484C">
          <w:rPr>
            <w:rFonts w:ascii="Times New Roman" w:eastAsia="Times New Roman" w:hAnsi="Times New Roman" w:cs="Times New Roman"/>
            <w:color w:val="0000FF"/>
            <w:szCs w:val="24"/>
            <w:u w:val="single"/>
          </w:rPr>
          <w:t>Sirajuddin</w:t>
        </w:r>
        <w:proofErr w:type="spellEnd"/>
        <w:r w:rsidRPr="0063484C">
          <w:rPr>
            <w:rFonts w:ascii="Times New Roman" w:eastAsia="Times New Roman" w:hAnsi="Times New Roman" w:cs="Times New Roman"/>
            <w:color w:val="0000FF"/>
            <w:szCs w:val="24"/>
            <w:u w:val="single"/>
          </w:rPr>
          <w:t xml:space="preserve"> Aziz</w:t>
        </w:r>
      </w:hyperlink>
      <w:r w:rsidRPr="0063484C">
        <w:rPr>
          <w:rFonts w:ascii="Times New Roman" w:eastAsia="Times New Roman" w:hAnsi="Times New Roman" w:cs="Times New Roman"/>
          <w:szCs w:val="24"/>
        </w:rPr>
        <w:t xml:space="preserve"> </w:t>
      </w:r>
    </w:p>
    <w:p w:rsidR="0063484C" w:rsidRPr="0063484C" w:rsidRDefault="0063484C" w:rsidP="0063484C">
      <w:pPr>
        <w:spacing w:after="0" w:line="240" w:lineRule="auto"/>
        <w:rPr>
          <w:rFonts w:ascii="Times New Roman" w:eastAsia="Times New Roman" w:hAnsi="Times New Roman" w:cs="Times New Roman"/>
          <w:szCs w:val="24"/>
        </w:rPr>
      </w:pPr>
      <w:r w:rsidRPr="0063484C">
        <w:rPr>
          <w:rFonts w:ascii="Times New Roman" w:eastAsia="Times New Roman" w:hAnsi="Times New Roman" w:cs="Times New Roman"/>
          <w:szCs w:val="24"/>
        </w:rPr>
        <w:t xml:space="preserve">June 30, 2025 </w:t>
      </w:r>
    </w:p>
    <w:p w:rsidR="0063484C" w:rsidRPr="0063484C" w:rsidRDefault="0063484C" w:rsidP="0063484C">
      <w:pPr>
        <w:spacing w:after="0" w:line="240" w:lineRule="auto"/>
        <w:rPr>
          <w:rFonts w:ascii="Times New Roman" w:eastAsia="Times New Roman" w:hAnsi="Times New Roman" w:cs="Times New Roman"/>
          <w:szCs w:val="24"/>
        </w:rPr>
      </w:pPr>
      <w:hyperlink r:id="rId5" w:history="1">
        <w:r w:rsidRPr="0063484C">
          <w:rPr>
            <w:rFonts w:ascii="Times New Roman" w:eastAsia="Times New Roman" w:hAnsi="Times New Roman" w:cs="Times New Roman"/>
            <w:color w:val="0000FF"/>
            <w:szCs w:val="24"/>
            <w:u w:val="single"/>
          </w:rPr>
          <w:t>Newspaper</w:t>
        </w:r>
      </w:hyperlink>
      <w:r w:rsidRPr="0063484C">
        <w:rPr>
          <w:rFonts w:ascii="Times New Roman" w:eastAsia="Times New Roman" w:hAnsi="Times New Roman" w:cs="Times New Roman"/>
          <w:szCs w:val="24"/>
        </w:rPr>
        <w:t xml:space="preserve">, </w:t>
      </w:r>
      <w:hyperlink r:id="rId6" w:history="1">
        <w:r w:rsidRPr="0063484C">
          <w:rPr>
            <w:rFonts w:ascii="Times New Roman" w:eastAsia="Times New Roman" w:hAnsi="Times New Roman" w:cs="Times New Roman"/>
            <w:color w:val="0000FF"/>
            <w:szCs w:val="24"/>
            <w:u w:val="single"/>
          </w:rPr>
          <w:t>Opinions</w:t>
        </w:r>
      </w:hyperlink>
      <w:r w:rsidRPr="0063484C">
        <w:rPr>
          <w:rFonts w:ascii="Times New Roman" w:eastAsia="Times New Roman" w:hAnsi="Times New Roman" w:cs="Times New Roman"/>
          <w:szCs w:val="24"/>
        </w:rPr>
        <w:t xml:space="preserve">, </w:t>
      </w:r>
      <w:hyperlink r:id="rId7" w:history="1">
        <w:r w:rsidRPr="0063484C">
          <w:rPr>
            <w:rFonts w:ascii="Times New Roman" w:eastAsia="Times New Roman" w:hAnsi="Times New Roman" w:cs="Times New Roman"/>
            <w:color w:val="0000FF"/>
            <w:szCs w:val="24"/>
            <w:u w:val="single"/>
          </w:rPr>
          <w:t>Columns</w:t>
        </w:r>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Leaders are expected to demon</w:t>
      </w:r>
      <w:r w:rsidRPr="0063484C">
        <w:rPr>
          <w:rFonts w:ascii="Times New Roman" w:eastAsia="Times New Roman" w:hAnsi="Times New Roman" w:cs="Times New Roman"/>
          <w:szCs w:val="24"/>
        </w:rPr>
        <w:softHyphen/>
        <w:t>strate maturity of thought and ac</w:t>
      </w:r>
      <w:r w:rsidRPr="0063484C">
        <w:rPr>
          <w:rFonts w:ascii="Times New Roman" w:eastAsia="Times New Roman" w:hAnsi="Times New Roman" w:cs="Times New Roman"/>
          <w:szCs w:val="24"/>
        </w:rPr>
        <w:softHyphen/>
        <w:t xml:space="preserve">tion. Their manners, </w:t>
      </w:r>
      <w:proofErr w:type="spellStart"/>
      <w:r w:rsidRPr="0063484C">
        <w:rPr>
          <w:rFonts w:ascii="Times New Roman" w:eastAsia="Times New Roman" w:hAnsi="Times New Roman" w:cs="Times New Roman"/>
          <w:szCs w:val="24"/>
        </w:rPr>
        <w:t>behaviour</w:t>
      </w:r>
      <w:proofErr w:type="spellEnd"/>
      <w:r w:rsidRPr="0063484C">
        <w:rPr>
          <w:rFonts w:ascii="Times New Roman" w:eastAsia="Times New Roman" w:hAnsi="Times New Roman" w:cs="Times New Roman"/>
          <w:szCs w:val="24"/>
        </w:rPr>
        <w:t xml:space="preserve"> and conduct have to be exemplary. Lead</w:t>
      </w:r>
      <w:r w:rsidRPr="0063484C">
        <w:rPr>
          <w:rFonts w:ascii="Times New Roman" w:eastAsia="Times New Roman" w:hAnsi="Times New Roman" w:cs="Times New Roman"/>
          <w:szCs w:val="24"/>
        </w:rPr>
        <w:softHyphen/>
        <w:t>ers must be, without exception, stoic and sober in all their in</w:t>
      </w:r>
      <w:r w:rsidRPr="0063484C">
        <w:rPr>
          <w:rFonts w:ascii="Times New Roman" w:eastAsia="Times New Roman" w:hAnsi="Times New Roman" w:cs="Times New Roman"/>
          <w:szCs w:val="24"/>
        </w:rPr>
        <w:softHyphen/>
        <w:t>teractions with followers. The element of emotions or sen</w:t>
      </w:r>
      <w:r w:rsidRPr="0063484C">
        <w:rPr>
          <w:rFonts w:ascii="Times New Roman" w:eastAsia="Times New Roman" w:hAnsi="Times New Roman" w:cs="Times New Roman"/>
          <w:szCs w:val="24"/>
        </w:rPr>
        <w:softHyphen/>
        <w:t>timents has to be under full command and control; alter</w:t>
      </w:r>
      <w:r w:rsidRPr="0063484C">
        <w:rPr>
          <w:rFonts w:ascii="Times New Roman" w:eastAsia="Times New Roman" w:hAnsi="Times New Roman" w:cs="Times New Roman"/>
          <w:szCs w:val="24"/>
        </w:rPr>
        <w:softHyphen/>
        <w:t>natively, it can also be expunged totally when dealing with every</w:t>
      </w:r>
      <w:r w:rsidRPr="0063484C">
        <w:rPr>
          <w:rFonts w:ascii="Times New Roman" w:eastAsia="Times New Roman" w:hAnsi="Times New Roman" w:cs="Times New Roman"/>
          <w:szCs w:val="24"/>
        </w:rPr>
        <w:softHyphen/>
        <w:t xml:space="preserve">day operational issues (true for both </w:t>
      </w:r>
      <w:proofErr w:type="spellStart"/>
      <w:r w:rsidRPr="0063484C">
        <w:rPr>
          <w:rFonts w:ascii="Times New Roman" w:eastAsia="Times New Roman" w:hAnsi="Times New Roman" w:cs="Times New Roman"/>
          <w:szCs w:val="24"/>
        </w:rPr>
        <w:t>organisations</w:t>
      </w:r>
      <w:proofErr w:type="spellEnd"/>
      <w:r w:rsidRPr="0063484C">
        <w:rPr>
          <w:rFonts w:ascii="Times New Roman" w:eastAsia="Times New Roman" w:hAnsi="Times New Roman" w:cs="Times New Roman"/>
          <w:szCs w:val="24"/>
        </w:rPr>
        <w:t xml:space="preserve"> and countries). The abil</w:t>
      </w:r>
      <w:r w:rsidRPr="0063484C">
        <w:rPr>
          <w:rFonts w:ascii="Times New Roman" w:eastAsia="Times New Roman" w:hAnsi="Times New Roman" w:cs="Times New Roman"/>
          <w:szCs w:val="24"/>
        </w:rPr>
        <w:softHyphen/>
        <w:t>ity to slice away personal bias of likes and dislikes has to be prominent and pronounced in decisions taken and con</w:t>
      </w:r>
      <w:r w:rsidRPr="0063484C">
        <w:rPr>
          <w:rFonts w:ascii="Times New Roman" w:eastAsia="Times New Roman" w:hAnsi="Times New Roman" w:cs="Times New Roman"/>
          <w:szCs w:val="24"/>
        </w:rPr>
        <w:softHyphen/>
        <w:t>veyed down the hierarchy.</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Leaders are called upon to lead a mot</w:t>
      </w:r>
      <w:r w:rsidRPr="0063484C">
        <w:rPr>
          <w:rFonts w:ascii="Times New Roman" w:eastAsia="Times New Roman" w:hAnsi="Times New Roman" w:cs="Times New Roman"/>
          <w:szCs w:val="24"/>
        </w:rPr>
        <w:softHyphen/>
        <w:t>ley crowd of people or individuals. The heterogeneity of educational qualifica</w:t>
      </w:r>
      <w:r w:rsidRPr="0063484C">
        <w:rPr>
          <w:rFonts w:ascii="Times New Roman" w:eastAsia="Times New Roman" w:hAnsi="Times New Roman" w:cs="Times New Roman"/>
          <w:szCs w:val="24"/>
        </w:rPr>
        <w:softHyphen/>
        <w:t>tions, experience, expertise, attitudes and opinions of teams has to be har</w:t>
      </w:r>
      <w:r w:rsidRPr="0063484C">
        <w:rPr>
          <w:rFonts w:ascii="Times New Roman" w:eastAsia="Times New Roman" w:hAnsi="Times New Roman" w:cs="Times New Roman"/>
          <w:szCs w:val="24"/>
        </w:rPr>
        <w:softHyphen/>
        <w:t>nessed into a homogenous manage</w:t>
      </w:r>
      <w:r w:rsidRPr="0063484C">
        <w:rPr>
          <w:rFonts w:ascii="Times New Roman" w:eastAsia="Times New Roman" w:hAnsi="Times New Roman" w:cs="Times New Roman"/>
          <w:szCs w:val="24"/>
        </w:rPr>
        <w:softHyphen/>
        <w:t>ment base. This can happen only if the leader has the quality to subdue per</w:t>
      </w:r>
      <w:r w:rsidRPr="0063484C">
        <w:rPr>
          <w:rFonts w:ascii="Times New Roman" w:eastAsia="Times New Roman" w:hAnsi="Times New Roman" w:cs="Times New Roman"/>
          <w:szCs w:val="24"/>
        </w:rPr>
        <w:softHyphen/>
        <w:t>sonal emotions and the courage to al</w:t>
      </w:r>
      <w:r w:rsidRPr="0063484C">
        <w:rPr>
          <w:rFonts w:ascii="Times New Roman" w:eastAsia="Times New Roman" w:hAnsi="Times New Roman" w:cs="Times New Roman"/>
          <w:szCs w:val="24"/>
        </w:rPr>
        <w:softHyphen/>
        <w:t xml:space="preserve">low manifestations of independence in making a </w:t>
      </w:r>
      <w:proofErr w:type="spellStart"/>
      <w:r w:rsidRPr="0063484C">
        <w:rPr>
          <w:rFonts w:ascii="Times New Roman" w:eastAsia="Times New Roman" w:hAnsi="Times New Roman" w:cs="Times New Roman"/>
          <w:szCs w:val="24"/>
        </w:rPr>
        <w:t>judgement</w:t>
      </w:r>
      <w:proofErr w:type="spellEnd"/>
      <w:r w:rsidRPr="0063484C">
        <w:rPr>
          <w:rFonts w:ascii="Times New Roman" w:eastAsia="Times New Roman" w:hAnsi="Times New Roman" w:cs="Times New Roman"/>
          <w:szCs w:val="24"/>
        </w:rPr>
        <w:t xml:space="preserve"> call on problems and challenges.</w:t>
      </w:r>
    </w:p>
    <w:p w:rsidR="0063484C" w:rsidRPr="0063484C" w:rsidRDefault="0063484C" w:rsidP="0063484C">
      <w:pPr>
        <w:spacing w:after="0" w:line="240" w:lineRule="auto"/>
        <w:rPr>
          <w:rFonts w:ascii="Times New Roman" w:eastAsia="Times New Roman" w:hAnsi="Times New Roman" w:cs="Times New Roman"/>
          <w:szCs w:val="24"/>
        </w:rPr>
      </w:pPr>
      <w:hyperlink r:id="rId8" w:history="1">
        <w:r w:rsidRPr="0063484C">
          <w:rPr>
            <w:rFonts w:ascii="Times New Roman" w:eastAsia="Times New Roman" w:hAnsi="Times New Roman" w:cs="Times New Roman"/>
            <w:color w:val="0000FF"/>
            <w:szCs w:val="24"/>
            <w:u w:val="single"/>
          </w:rPr>
          <w:t xml:space="preserve">PC Board approves financial advisor for ZTBL </w:t>
        </w:r>
        <w:proofErr w:type="spellStart"/>
        <w:r w:rsidRPr="0063484C">
          <w:rPr>
            <w:rFonts w:ascii="Times New Roman" w:eastAsia="Times New Roman" w:hAnsi="Times New Roman" w:cs="Times New Roman"/>
            <w:color w:val="0000FF"/>
            <w:szCs w:val="24"/>
            <w:u w:val="single"/>
          </w:rPr>
          <w:t>privatisation</w:t>
        </w:r>
        <w:proofErr w:type="spellEnd"/>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Unfortunately, in the “real” world, what happens is extraordinarily differ</w:t>
      </w:r>
      <w:r w:rsidRPr="0063484C">
        <w:rPr>
          <w:rFonts w:ascii="Times New Roman" w:eastAsia="Times New Roman" w:hAnsi="Times New Roman" w:cs="Times New Roman"/>
          <w:szCs w:val="24"/>
        </w:rPr>
        <w:softHyphen/>
        <w:t xml:space="preserve">ent from the </w:t>
      </w:r>
      <w:proofErr w:type="spellStart"/>
      <w:r w:rsidRPr="0063484C">
        <w:rPr>
          <w:rFonts w:ascii="Times New Roman" w:eastAsia="Times New Roman" w:hAnsi="Times New Roman" w:cs="Times New Roman"/>
          <w:szCs w:val="24"/>
        </w:rPr>
        <w:t>idealised</w:t>
      </w:r>
      <w:proofErr w:type="spellEnd"/>
      <w:r w:rsidRPr="0063484C">
        <w:rPr>
          <w:rFonts w:ascii="Times New Roman" w:eastAsia="Times New Roman" w:hAnsi="Times New Roman" w:cs="Times New Roman"/>
          <w:szCs w:val="24"/>
        </w:rPr>
        <w:t xml:space="preserve"> concept of leader</w:t>
      </w:r>
      <w:r w:rsidRPr="0063484C">
        <w:rPr>
          <w:rFonts w:ascii="Times New Roman" w:eastAsia="Times New Roman" w:hAnsi="Times New Roman" w:cs="Times New Roman"/>
          <w:szCs w:val="24"/>
        </w:rPr>
        <w:softHyphen/>
        <w:t xml:space="preserve">ship, where no room exists for </w:t>
      </w:r>
      <w:proofErr w:type="spellStart"/>
      <w:r w:rsidRPr="0063484C">
        <w:rPr>
          <w:rFonts w:ascii="Times New Roman" w:eastAsia="Times New Roman" w:hAnsi="Times New Roman" w:cs="Times New Roman"/>
          <w:szCs w:val="24"/>
        </w:rPr>
        <w:t>harbour</w:t>
      </w:r>
      <w:r w:rsidRPr="0063484C">
        <w:rPr>
          <w:rFonts w:ascii="Times New Roman" w:eastAsia="Times New Roman" w:hAnsi="Times New Roman" w:cs="Times New Roman"/>
          <w:szCs w:val="24"/>
        </w:rPr>
        <w:softHyphen/>
        <w:t>ing</w:t>
      </w:r>
      <w:proofErr w:type="spellEnd"/>
      <w:r w:rsidRPr="0063484C">
        <w:rPr>
          <w:rFonts w:ascii="Times New Roman" w:eastAsia="Times New Roman" w:hAnsi="Times New Roman" w:cs="Times New Roman"/>
          <w:szCs w:val="24"/>
        </w:rPr>
        <w:t xml:space="preserve"> bias or </w:t>
      </w:r>
      <w:proofErr w:type="gramStart"/>
      <w:r w:rsidRPr="0063484C">
        <w:rPr>
          <w:rFonts w:ascii="Times New Roman" w:eastAsia="Times New Roman" w:hAnsi="Times New Roman" w:cs="Times New Roman"/>
          <w:szCs w:val="24"/>
        </w:rPr>
        <w:t>prejudice.</w:t>
      </w:r>
      <w:proofErr w:type="gramEnd"/>
      <w:r w:rsidRPr="0063484C">
        <w:rPr>
          <w:rFonts w:ascii="Times New Roman" w:eastAsia="Times New Roman" w:hAnsi="Times New Roman" w:cs="Times New Roman"/>
          <w:szCs w:val="24"/>
        </w:rPr>
        <w:t xml:space="preserve"> No matter how much an individual (manager/leader) is emancipated, the element of opinion, in</w:t>
      </w:r>
      <w:r w:rsidRPr="0063484C">
        <w:rPr>
          <w:rFonts w:ascii="Times New Roman" w:eastAsia="Times New Roman" w:hAnsi="Times New Roman" w:cs="Times New Roman"/>
          <w:szCs w:val="24"/>
        </w:rPr>
        <w:softHyphen/>
        <w:t>clusive of likes and dislikes, prevails. It is not possible to rise above being human and possess angelic characteristics at all times; most keep fluctuating from one end of the spectrum to the other—rare</w:t>
      </w:r>
      <w:r w:rsidRPr="0063484C">
        <w:rPr>
          <w:rFonts w:ascii="Times New Roman" w:eastAsia="Times New Roman" w:hAnsi="Times New Roman" w:cs="Times New Roman"/>
          <w:szCs w:val="24"/>
        </w:rPr>
        <w:softHyphen/>
        <w:t>ly does this oscillation stop.</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If it is a human weakness to have bi</w:t>
      </w:r>
      <w:r w:rsidRPr="0063484C">
        <w:rPr>
          <w:rFonts w:ascii="Times New Roman" w:eastAsia="Times New Roman" w:hAnsi="Times New Roman" w:cs="Times New Roman"/>
          <w:szCs w:val="24"/>
        </w:rPr>
        <w:softHyphen/>
        <w:t>ased opinions, then it requires a super</w:t>
      </w:r>
      <w:r w:rsidRPr="0063484C">
        <w:rPr>
          <w:rFonts w:ascii="Times New Roman" w:eastAsia="Times New Roman" w:hAnsi="Times New Roman" w:cs="Times New Roman"/>
          <w:szCs w:val="24"/>
        </w:rPr>
        <w:softHyphen/>
        <w:t>human effort to curb these tendencies. History, corporate or otherwise, is re</w:t>
      </w:r>
      <w:r w:rsidRPr="0063484C">
        <w:rPr>
          <w:rFonts w:ascii="Times New Roman" w:eastAsia="Times New Roman" w:hAnsi="Times New Roman" w:cs="Times New Roman"/>
          <w:szCs w:val="24"/>
        </w:rPr>
        <w:softHyphen/>
        <w:t>plete with amazing examples of leaders who transcended personal opinion for the sake of collective gain.</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 xml:space="preserve">Friction between operating units is not uncommon across </w:t>
      </w:r>
      <w:proofErr w:type="spellStart"/>
      <w:r w:rsidRPr="0063484C">
        <w:rPr>
          <w:rFonts w:ascii="Times New Roman" w:eastAsia="Times New Roman" w:hAnsi="Times New Roman" w:cs="Times New Roman"/>
          <w:szCs w:val="24"/>
        </w:rPr>
        <w:t>organisations</w:t>
      </w:r>
      <w:proofErr w:type="spellEnd"/>
      <w:r w:rsidRPr="0063484C">
        <w:rPr>
          <w:rFonts w:ascii="Times New Roman" w:eastAsia="Times New Roman" w:hAnsi="Times New Roman" w:cs="Times New Roman"/>
          <w:szCs w:val="24"/>
        </w:rPr>
        <w:t xml:space="preserve"> and countries. The existence of differing views is a sign of management maturi</w:t>
      </w:r>
      <w:r w:rsidRPr="0063484C">
        <w:rPr>
          <w:rFonts w:ascii="Times New Roman" w:eastAsia="Times New Roman" w:hAnsi="Times New Roman" w:cs="Times New Roman"/>
          <w:szCs w:val="24"/>
        </w:rPr>
        <w:softHyphen/>
        <w:t>ty; the use of skills to manage these dis</w:t>
      </w:r>
      <w:r w:rsidRPr="0063484C">
        <w:rPr>
          <w:rFonts w:ascii="Times New Roman" w:eastAsia="Times New Roman" w:hAnsi="Times New Roman" w:cs="Times New Roman"/>
          <w:szCs w:val="24"/>
        </w:rPr>
        <w:softHyphen/>
        <w:t>tinct and different differences is the con</w:t>
      </w:r>
      <w:r w:rsidRPr="0063484C">
        <w:rPr>
          <w:rFonts w:ascii="Times New Roman" w:eastAsia="Times New Roman" w:hAnsi="Times New Roman" w:cs="Times New Roman"/>
          <w:szCs w:val="24"/>
        </w:rPr>
        <w:softHyphen/>
        <w:t>sequence of enlightened leadership.</w:t>
      </w:r>
    </w:p>
    <w:p w:rsidR="0063484C" w:rsidRPr="0063484C" w:rsidRDefault="0063484C" w:rsidP="0063484C">
      <w:pPr>
        <w:spacing w:after="0" w:line="240" w:lineRule="auto"/>
        <w:rPr>
          <w:rFonts w:ascii="Times New Roman" w:eastAsia="Times New Roman" w:hAnsi="Times New Roman" w:cs="Times New Roman"/>
          <w:szCs w:val="24"/>
        </w:rPr>
      </w:pPr>
      <w:hyperlink r:id="rId9" w:history="1">
        <w:r w:rsidRPr="0063484C">
          <w:rPr>
            <w:rFonts w:ascii="Times New Roman" w:eastAsia="Times New Roman" w:hAnsi="Times New Roman" w:cs="Times New Roman"/>
            <w:color w:val="0000FF"/>
            <w:szCs w:val="24"/>
            <w:u w:val="single"/>
          </w:rPr>
          <w:t>From exclusion to equity: WECON Policy Recommendations Report proposes reforms to empower women entrepreneurs</w:t>
        </w:r>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Leaders know the value of consigning past incidents to the dustbin of forgotten memories. They do not permit the sur</w:t>
      </w:r>
      <w:r w:rsidRPr="0063484C">
        <w:rPr>
          <w:rFonts w:ascii="Times New Roman" w:eastAsia="Times New Roman" w:hAnsi="Times New Roman" w:cs="Times New Roman"/>
          <w:szCs w:val="24"/>
        </w:rPr>
        <w:softHyphen/>
        <w:t>render of today to the memories of yes</w:t>
      </w:r>
      <w:r w:rsidRPr="0063484C">
        <w:rPr>
          <w:rFonts w:ascii="Times New Roman" w:eastAsia="Times New Roman" w:hAnsi="Times New Roman" w:cs="Times New Roman"/>
          <w:szCs w:val="24"/>
        </w:rPr>
        <w:softHyphen/>
        <w:t>terday. In my experience, I have seen so many managers who refuse to let go of errors of commission or omission of col</w:t>
      </w:r>
      <w:r w:rsidRPr="0063484C">
        <w:rPr>
          <w:rFonts w:ascii="Times New Roman" w:eastAsia="Times New Roman" w:hAnsi="Times New Roman" w:cs="Times New Roman"/>
          <w:szCs w:val="24"/>
        </w:rPr>
        <w:softHyphen/>
        <w:t>leagues; they bring these incidents to life just when, as a leader, you may be on the edge of deciding to offer a new or bet</w:t>
      </w:r>
      <w:r w:rsidRPr="0063484C">
        <w:rPr>
          <w:rFonts w:ascii="Times New Roman" w:eastAsia="Times New Roman" w:hAnsi="Times New Roman" w:cs="Times New Roman"/>
          <w:szCs w:val="24"/>
        </w:rPr>
        <w:softHyphen/>
        <w:t>ter assignment. Such individuals I clas</w:t>
      </w:r>
      <w:r w:rsidRPr="0063484C">
        <w:rPr>
          <w:rFonts w:ascii="Times New Roman" w:eastAsia="Times New Roman" w:hAnsi="Times New Roman" w:cs="Times New Roman"/>
          <w:szCs w:val="24"/>
        </w:rPr>
        <w:softHyphen/>
        <w:t>sify as “mother-in-laws of the institu</w:t>
      </w:r>
      <w:r w:rsidRPr="0063484C">
        <w:rPr>
          <w:rFonts w:ascii="Times New Roman" w:eastAsia="Times New Roman" w:hAnsi="Times New Roman" w:cs="Times New Roman"/>
          <w:szCs w:val="24"/>
        </w:rPr>
        <w:softHyphen/>
        <w:t>tion”—they can see no good in anybody except themselves. Enlightened lead</w:t>
      </w:r>
      <w:r w:rsidRPr="0063484C">
        <w:rPr>
          <w:rFonts w:ascii="Times New Roman" w:eastAsia="Times New Roman" w:hAnsi="Times New Roman" w:cs="Times New Roman"/>
          <w:szCs w:val="24"/>
        </w:rPr>
        <w:softHyphen/>
        <w:t>ership displays the ability to evaluate opinions based on skills available rath</w:t>
      </w:r>
      <w:r w:rsidRPr="0063484C">
        <w:rPr>
          <w:rFonts w:ascii="Times New Roman" w:eastAsia="Times New Roman" w:hAnsi="Times New Roman" w:cs="Times New Roman"/>
          <w:szCs w:val="24"/>
        </w:rPr>
        <w:softHyphen/>
        <w:t>er than what skills were present in the past or what they could potentially be in the future. No colleague, in my opinion, should be maligned forever—the ten</w:t>
      </w:r>
      <w:r w:rsidRPr="0063484C">
        <w:rPr>
          <w:rFonts w:ascii="Times New Roman" w:eastAsia="Times New Roman" w:hAnsi="Times New Roman" w:cs="Times New Roman"/>
          <w:szCs w:val="24"/>
        </w:rPr>
        <w:softHyphen/>
        <w:t>dency to carry forward abuse in any re</w:t>
      </w:r>
      <w:r w:rsidRPr="0063484C">
        <w:rPr>
          <w:rFonts w:ascii="Times New Roman" w:eastAsia="Times New Roman" w:hAnsi="Times New Roman" w:cs="Times New Roman"/>
          <w:szCs w:val="24"/>
        </w:rPr>
        <w:softHyphen/>
        <w:t>lationship must be replaced by the prin</w:t>
      </w:r>
      <w:r w:rsidRPr="0063484C">
        <w:rPr>
          <w:rFonts w:ascii="Times New Roman" w:eastAsia="Times New Roman" w:hAnsi="Times New Roman" w:cs="Times New Roman"/>
          <w:szCs w:val="24"/>
        </w:rPr>
        <w:softHyphen/>
        <w:t>ciples of forgiveness and forbearance. No punitive action must be for a lifetime. The wrongs of the past must be buried in the cemetery of yesteryears.</w:t>
      </w:r>
    </w:p>
    <w:p w:rsidR="0063484C" w:rsidRPr="0063484C" w:rsidRDefault="0063484C" w:rsidP="0063484C">
      <w:pPr>
        <w:spacing w:after="0" w:line="240" w:lineRule="auto"/>
        <w:rPr>
          <w:rFonts w:ascii="Times New Roman" w:eastAsia="Times New Roman" w:hAnsi="Times New Roman" w:cs="Times New Roman"/>
          <w:szCs w:val="24"/>
        </w:rPr>
      </w:pPr>
      <w:hyperlink r:id="rId10" w:history="1">
        <w:r w:rsidRPr="0063484C">
          <w:rPr>
            <w:rFonts w:ascii="Times New Roman" w:eastAsia="Times New Roman" w:hAnsi="Times New Roman" w:cs="Times New Roman"/>
            <w:color w:val="0000FF"/>
            <w:szCs w:val="24"/>
            <w:u w:val="single"/>
          </w:rPr>
          <w:t xml:space="preserve">Housing minister hands over possession of plots to </w:t>
        </w:r>
        <w:proofErr w:type="spellStart"/>
        <w:r w:rsidRPr="0063484C">
          <w:rPr>
            <w:rFonts w:ascii="Times New Roman" w:eastAsia="Times New Roman" w:hAnsi="Times New Roman" w:cs="Times New Roman"/>
            <w:color w:val="0000FF"/>
            <w:szCs w:val="24"/>
            <w:u w:val="single"/>
          </w:rPr>
          <w:t>allottees</w:t>
        </w:r>
        <w:proofErr w:type="spellEnd"/>
        <w:r w:rsidRPr="0063484C">
          <w:rPr>
            <w:rFonts w:ascii="Times New Roman" w:eastAsia="Times New Roman" w:hAnsi="Times New Roman" w:cs="Times New Roman"/>
            <w:color w:val="0000FF"/>
            <w:szCs w:val="24"/>
            <w:u w:val="single"/>
          </w:rPr>
          <w:t xml:space="preserve"> in Sky Gardens Housing Project</w:t>
        </w:r>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In any relationship, at the corporate level or otherwise, the path to irreconcil</w:t>
      </w:r>
      <w:r w:rsidRPr="0063484C">
        <w:rPr>
          <w:rFonts w:ascii="Times New Roman" w:eastAsia="Times New Roman" w:hAnsi="Times New Roman" w:cs="Times New Roman"/>
          <w:szCs w:val="24"/>
        </w:rPr>
        <w:softHyphen/>
        <w:t>ability must never be pursued. All differ</w:t>
      </w:r>
      <w:r w:rsidRPr="0063484C">
        <w:rPr>
          <w:rFonts w:ascii="Times New Roman" w:eastAsia="Times New Roman" w:hAnsi="Times New Roman" w:cs="Times New Roman"/>
          <w:szCs w:val="24"/>
        </w:rPr>
        <w:softHyphen/>
        <w:t xml:space="preserve">ences must be arrested in their tracks. There is never an issue that cannot be put on the table to be dissected through talks and negotiations. Leaders with foresight do not abandon the route to settlement. (This simple principle is not understood by two butchers of </w:t>
      </w:r>
      <w:proofErr w:type="spellStart"/>
      <w:r w:rsidRPr="0063484C">
        <w:rPr>
          <w:rFonts w:ascii="Times New Roman" w:eastAsia="Times New Roman" w:hAnsi="Times New Roman" w:cs="Times New Roman"/>
          <w:szCs w:val="24"/>
        </w:rPr>
        <w:t>humani</w:t>
      </w:r>
      <w:r w:rsidRPr="0063484C">
        <w:rPr>
          <w:rFonts w:ascii="Times New Roman" w:eastAsia="Times New Roman" w:hAnsi="Times New Roman" w:cs="Times New Roman"/>
          <w:szCs w:val="24"/>
        </w:rPr>
        <w:softHyphen/>
        <w:t>ty—Modi</w:t>
      </w:r>
      <w:proofErr w:type="spellEnd"/>
      <w:r w:rsidRPr="0063484C">
        <w:rPr>
          <w:rFonts w:ascii="Times New Roman" w:eastAsia="Times New Roman" w:hAnsi="Times New Roman" w:cs="Times New Roman"/>
          <w:szCs w:val="24"/>
        </w:rPr>
        <w:t xml:space="preserve"> and Netanyahu.) Hate hinders good thinking and good counsel.</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Leaders respect, by practice, the need and importance of keeping alive all lines of communication. In the manage</w:t>
      </w:r>
      <w:r w:rsidRPr="0063484C">
        <w:rPr>
          <w:rFonts w:ascii="Times New Roman" w:eastAsia="Times New Roman" w:hAnsi="Times New Roman" w:cs="Times New Roman"/>
          <w:szCs w:val="24"/>
        </w:rPr>
        <w:softHyphen/>
        <w:t>ment of teams and co-workers, the com</w:t>
      </w:r>
      <w:r w:rsidRPr="0063484C">
        <w:rPr>
          <w:rFonts w:ascii="Times New Roman" w:eastAsia="Times New Roman" w:hAnsi="Times New Roman" w:cs="Times New Roman"/>
          <w:szCs w:val="24"/>
        </w:rPr>
        <w:softHyphen/>
        <w:t xml:space="preserve">munication links must continually be strengthened. Schoolchildren’s </w:t>
      </w:r>
      <w:proofErr w:type="spellStart"/>
      <w:r w:rsidRPr="0063484C">
        <w:rPr>
          <w:rFonts w:ascii="Times New Roman" w:eastAsia="Times New Roman" w:hAnsi="Times New Roman" w:cs="Times New Roman"/>
          <w:szCs w:val="24"/>
        </w:rPr>
        <w:t>behav</w:t>
      </w:r>
      <w:r w:rsidRPr="0063484C">
        <w:rPr>
          <w:rFonts w:ascii="Times New Roman" w:eastAsia="Times New Roman" w:hAnsi="Times New Roman" w:cs="Times New Roman"/>
          <w:szCs w:val="24"/>
        </w:rPr>
        <w:softHyphen/>
        <w:t>iour</w:t>
      </w:r>
      <w:proofErr w:type="spellEnd"/>
      <w:r w:rsidRPr="0063484C">
        <w:rPr>
          <w:rFonts w:ascii="Times New Roman" w:eastAsia="Times New Roman" w:hAnsi="Times New Roman" w:cs="Times New Roman"/>
          <w:szCs w:val="24"/>
        </w:rPr>
        <w:t xml:space="preserve"> of severing communication has no room in adult life; maturity must lead to permanence of two-way communica</w:t>
      </w:r>
      <w:r w:rsidRPr="0063484C">
        <w:rPr>
          <w:rFonts w:ascii="Times New Roman" w:eastAsia="Times New Roman" w:hAnsi="Times New Roman" w:cs="Times New Roman"/>
          <w:szCs w:val="24"/>
        </w:rPr>
        <w:softHyphen/>
        <w:t xml:space="preserve">tions. Leaders like to be heard, and they should not mind hearing colleagues out. </w:t>
      </w:r>
      <w:proofErr w:type="spellStart"/>
      <w:r w:rsidRPr="0063484C">
        <w:rPr>
          <w:rFonts w:ascii="Times New Roman" w:eastAsia="Times New Roman" w:hAnsi="Times New Roman" w:cs="Times New Roman"/>
          <w:szCs w:val="24"/>
        </w:rPr>
        <w:t>Alexandre</w:t>
      </w:r>
      <w:proofErr w:type="spellEnd"/>
      <w:r w:rsidRPr="0063484C">
        <w:rPr>
          <w:rFonts w:ascii="Times New Roman" w:eastAsia="Times New Roman" w:hAnsi="Times New Roman" w:cs="Times New Roman"/>
          <w:szCs w:val="24"/>
        </w:rPr>
        <w:t xml:space="preserve"> </w:t>
      </w:r>
      <w:proofErr w:type="spellStart"/>
      <w:r w:rsidRPr="0063484C">
        <w:rPr>
          <w:rFonts w:ascii="Times New Roman" w:eastAsia="Times New Roman" w:hAnsi="Times New Roman" w:cs="Times New Roman"/>
          <w:szCs w:val="24"/>
        </w:rPr>
        <w:t>Auguste</w:t>
      </w:r>
      <w:proofErr w:type="spellEnd"/>
      <w:r w:rsidRPr="0063484C">
        <w:rPr>
          <w:rFonts w:ascii="Times New Roman" w:eastAsia="Times New Roman" w:hAnsi="Times New Roman" w:cs="Times New Roman"/>
          <w:szCs w:val="24"/>
        </w:rPr>
        <w:t xml:space="preserve"> explains the follow</w:t>
      </w:r>
      <w:r w:rsidRPr="0063484C">
        <w:rPr>
          <w:rFonts w:ascii="Times New Roman" w:eastAsia="Times New Roman" w:hAnsi="Times New Roman" w:cs="Times New Roman"/>
          <w:szCs w:val="24"/>
        </w:rPr>
        <w:softHyphen/>
        <w:t xml:space="preserve">er–leadership relationship best in the following words: “Ah, well! I am their </w:t>
      </w:r>
      <w:proofErr w:type="gramStart"/>
      <w:r w:rsidRPr="0063484C">
        <w:rPr>
          <w:rFonts w:ascii="Times New Roman" w:eastAsia="Times New Roman" w:hAnsi="Times New Roman" w:cs="Times New Roman"/>
          <w:szCs w:val="24"/>
        </w:rPr>
        <w:t>leader,</w:t>
      </w:r>
      <w:proofErr w:type="gramEnd"/>
      <w:r w:rsidRPr="0063484C">
        <w:rPr>
          <w:rFonts w:ascii="Times New Roman" w:eastAsia="Times New Roman" w:hAnsi="Times New Roman" w:cs="Times New Roman"/>
          <w:szCs w:val="24"/>
        </w:rPr>
        <w:t xml:space="preserve"> I really had to follow them.” I have a very strong view that those who are good followers usually make good lead</w:t>
      </w:r>
      <w:r w:rsidRPr="0063484C">
        <w:rPr>
          <w:rFonts w:ascii="Times New Roman" w:eastAsia="Times New Roman" w:hAnsi="Times New Roman" w:cs="Times New Roman"/>
          <w:szCs w:val="24"/>
        </w:rPr>
        <w:softHyphen/>
        <w:t>ers too. Bad followers do not make it to leadership, and those who do tend to be self-destructive. History has several ex</w:t>
      </w:r>
      <w:r w:rsidRPr="0063484C">
        <w:rPr>
          <w:rFonts w:ascii="Times New Roman" w:eastAsia="Times New Roman" w:hAnsi="Times New Roman" w:cs="Times New Roman"/>
          <w:szCs w:val="24"/>
        </w:rPr>
        <w:softHyphen/>
        <w:t>amples of such leaders.</w:t>
      </w:r>
    </w:p>
    <w:p w:rsidR="0063484C" w:rsidRPr="0063484C" w:rsidRDefault="0063484C" w:rsidP="0063484C">
      <w:pPr>
        <w:spacing w:after="0" w:line="240" w:lineRule="auto"/>
        <w:rPr>
          <w:rFonts w:ascii="Times New Roman" w:eastAsia="Times New Roman" w:hAnsi="Times New Roman" w:cs="Times New Roman"/>
          <w:szCs w:val="24"/>
        </w:rPr>
      </w:pPr>
      <w:hyperlink r:id="rId11" w:history="1">
        <w:r w:rsidRPr="0063484C">
          <w:rPr>
            <w:rFonts w:ascii="Times New Roman" w:eastAsia="Times New Roman" w:hAnsi="Times New Roman" w:cs="Times New Roman"/>
            <w:color w:val="0000FF"/>
            <w:szCs w:val="24"/>
            <w:u w:val="single"/>
          </w:rPr>
          <w:t>ICCI hosts Chinese delegation to boost collaboration in mines, minerals</w:t>
        </w:r>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 xml:space="preserve">I learnt at the hands of my CEO, </w:t>
      </w:r>
      <w:proofErr w:type="spellStart"/>
      <w:r w:rsidRPr="0063484C">
        <w:rPr>
          <w:rFonts w:ascii="Times New Roman" w:eastAsia="Times New Roman" w:hAnsi="Times New Roman" w:cs="Times New Roman"/>
          <w:szCs w:val="24"/>
        </w:rPr>
        <w:t>Mr</w:t>
      </w:r>
      <w:proofErr w:type="spellEnd"/>
      <w:r w:rsidRPr="0063484C">
        <w:rPr>
          <w:rFonts w:ascii="Times New Roman" w:eastAsia="Times New Roman" w:hAnsi="Times New Roman" w:cs="Times New Roman"/>
          <w:szCs w:val="24"/>
        </w:rPr>
        <w:t xml:space="preserve"> </w:t>
      </w:r>
      <w:proofErr w:type="spellStart"/>
      <w:r w:rsidRPr="0063484C">
        <w:rPr>
          <w:rFonts w:ascii="Times New Roman" w:eastAsia="Times New Roman" w:hAnsi="Times New Roman" w:cs="Times New Roman"/>
          <w:szCs w:val="24"/>
        </w:rPr>
        <w:t>Saleem</w:t>
      </w:r>
      <w:proofErr w:type="spellEnd"/>
      <w:r w:rsidRPr="0063484C">
        <w:rPr>
          <w:rFonts w:ascii="Times New Roman" w:eastAsia="Times New Roman" w:hAnsi="Times New Roman" w:cs="Times New Roman"/>
          <w:szCs w:val="24"/>
        </w:rPr>
        <w:t xml:space="preserve"> </w:t>
      </w:r>
      <w:proofErr w:type="spellStart"/>
      <w:r w:rsidRPr="0063484C">
        <w:rPr>
          <w:rFonts w:ascii="Times New Roman" w:eastAsia="Times New Roman" w:hAnsi="Times New Roman" w:cs="Times New Roman"/>
          <w:szCs w:val="24"/>
        </w:rPr>
        <w:t>Akhtar</w:t>
      </w:r>
      <w:proofErr w:type="spellEnd"/>
      <w:r w:rsidRPr="0063484C">
        <w:rPr>
          <w:rFonts w:ascii="Times New Roman" w:eastAsia="Times New Roman" w:hAnsi="Times New Roman" w:cs="Times New Roman"/>
          <w:szCs w:val="24"/>
        </w:rPr>
        <w:t>, some years back, that replies to letters, either from the reg</w:t>
      </w:r>
      <w:r w:rsidRPr="0063484C">
        <w:rPr>
          <w:rFonts w:ascii="Times New Roman" w:eastAsia="Times New Roman" w:hAnsi="Times New Roman" w:cs="Times New Roman"/>
          <w:szCs w:val="24"/>
        </w:rPr>
        <w:softHyphen/>
        <w:t>ulators or headquarters, containing un</w:t>
      </w:r>
      <w:r w:rsidRPr="0063484C">
        <w:rPr>
          <w:rFonts w:ascii="Times New Roman" w:eastAsia="Times New Roman" w:hAnsi="Times New Roman" w:cs="Times New Roman"/>
          <w:szCs w:val="24"/>
        </w:rPr>
        <w:softHyphen/>
        <w:t>palatable content, must be sent the same day—with proviso! It so happened that he called me to his cabin; visibly upset, he gave me a letter to read and then re</w:t>
      </w:r>
      <w:r w:rsidRPr="0063484C">
        <w:rPr>
          <w:rFonts w:ascii="Times New Roman" w:eastAsia="Times New Roman" w:hAnsi="Times New Roman" w:cs="Times New Roman"/>
          <w:szCs w:val="24"/>
        </w:rPr>
        <w:softHyphen/>
        <w:t>marked, make a suitable reply—equal in measure to the seriousness of the con</w:t>
      </w:r>
      <w:r w:rsidRPr="0063484C">
        <w:rPr>
          <w:rFonts w:ascii="Times New Roman" w:eastAsia="Times New Roman" w:hAnsi="Times New Roman" w:cs="Times New Roman"/>
          <w:szCs w:val="24"/>
        </w:rPr>
        <w:softHyphen/>
        <w:t>tent. I wrote and sent the draft. Read</w:t>
      </w:r>
      <w:r w:rsidRPr="0063484C">
        <w:rPr>
          <w:rFonts w:ascii="Times New Roman" w:eastAsia="Times New Roman" w:hAnsi="Times New Roman" w:cs="Times New Roman"/>
          <w:szCs w:val="24"/>
        </w:rPr>
        <w:softHyphen/>
        <w:t xml:space="preserve">ing the draft reply, he said, “Why are you hitting back so hard?” I was puzzled and baffled. Hesitatingly I replied, “You asked me to!” He put the </w:t>
      </w:r>
      <w:r w:rsidRPr="0063484C">
        <w:rPr>
          <w:rFonts w:ascii="Times New Roman" w:eastAsia="Times New Roman" w:hAnsi="Times New Roman" w:cs="Times New Roman"/>
          <w:szCs w:val="24"/>
        </w:rPr>
        <w:lastRenderedPageBreak/>
        <w:t>draft aside, turning it over on his desk. “Let’s call it a day,” he announced. The next morning, he called me again and suggested a few changes—the letter sent had retained its “punch” but was defanged of malicious anger and sentiments. From the innate human weakness and desire to speak spontane</w:t>
      </w:r>
      <w:r w:rsidRPr="0063484C">
        <w:rPr>
          <w:rFonts w:ascii="Times New Roman" w:eastAsia="Times New Roman" w:hAnsi="Times New Roman" w:cs="Times New Roman"/>
          <w:szCs w:val="24"/>
        </w:rPr>
        <w:softHyphen/>
        <w:t>ously, it is best to take a deep breath and count to ten—the foam would invari</w:t>
      </w:r>
      <w:r w:rsidRPr="0063484C">
        <w:rPr>
          <w:rFonts w:ascii="Times New Roman" w:eastAsia="Times New Roman" w:hAnsi="Times New Roman" w:cs="Times New Roman"/>
          <w:szCs w:val="24"/>
        </w:rPr>
        <w:softHyphen/>
        <w:t>ably settle down. Everybody boils at dif</w:t>
      </w:r>
      <w:r w:rsidRPr="0063484C">
        <w:rPr>
          <w:rFonts w:ascii="Times New Roman" w:eastAsia="Times New Roman" w:hAnsi="Times New Roman" w:cs="Times New Roman"/>
          <w:szCs w:val="24"/>
        </w:rPr>
        <w:softHyphen/>
        <w:t>ferent temperatures, degrees and times. I learnt that while an answer must be drafted, it should not be sent until it be</w:t>
      </w:r>
      <w:r w:rsidRPr="0063484C">
        <w:rPr>
          <w:rFonts w:ascii="Times New Roman" w:eastAsia="Times New Roman" w:hAnsi="Times New Roman" w:cs="Times New Roman"/>
          <w:szCs w:val="24"/>
        </w:rPr>
        <w:softHyphen/>
        <w:t>comes a sound, mature reply.</w:t>
      </w:r>
    </w:p>
    <w:p w:rsidR="0063484C" w:rsidRPr="0063484C" w:rsidRDefault="0063484C" w:rsidP="0063484C">
      <w:pPr>
        <w:spacing w:after="0" w:line="240" w:lineRule="auto"/>
        <w:rPr>
          <w:rFonts w:ascii="Times New Roman" w:eastAsia="Times New Roman" w:hAnsi="Times New Roman" w:cs="Times New Roman"/>
          <w:szCs w:val="24"/>
        </w:rPr>
      </w:pPr>
      <w:hyperlink r:id="rId12" w:history="1">
        <w:r w:rsidRPr="0063484C">
          <w:rPr>
            <w:rFonts w:ascii="Times New Roman" w:eastAsia="Times New Roman" w:hAnsi="Times New Roman" w:cs="Times New Roman"/>
            <w:color w:val="0000FF"/>
            <w:szCs w:val="24"/>
            <w:u w:val="single"/>
          </w:rPr>
          <w:t>Pakistan calls for deepening digital city collaboration under CPEC</w:t>
        </w:r>
      </w:hyperlink>
      <w:r w:rsidRPr="0063484C">
        <w:rPr>
          <w:rFonts w:ascii="Times New Roman" w:eastAsia="Times New Roman" w:hAnsi="Times New Roman" w:cs="Times New Roman"/>
          <w:szCs w:val="24"/>
        </w:rPr>
        <w:t xml:space="preserve"> </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r w:rsidRPr="0063484C">
        <w:rPr>
          <w:rFonts w:ascii="Times New Roman" w:eastAsia="Times New Roman" w:hAnsi="Times New Roman" w:cs="Times New Roman"/>
          <w:szCs w:val="24"/>
        </w:rPr>
        <w:t xml:space="preserve">I was reminded of the dinner table narrations by my father. He narrated: whenever Abraham Lincoln was angry at a colleague, he would fling off what he called a “hot” letter, releasing </w:t>
      </w:r>
      <w:proofErr w:type="gramStart"/>
      <w:r w:rsidRPr="0063484C">
        <w:rPr>
          <w:rFonts w:ascii="Times New Roman" w:eastAsia="Times New Roman" w:hAnsi="Times New Roman" w:cs="Times New Roman"/>
          <w:szCs w:val="24"/>
        </w:rPr>
        <w:t>all his</w:t>
      </w:r>
      <w:proofErr w:type="gramEnd"/>
      <w:r w:rsidRPr="0063484C">
        <w:rPr>
          <w:rFonts w:ascii="Times New Roman" w:eastAsia="Times New Roman" w:hAnsi="Times New Roman" w:cs="Times New Roman"/>
          <w:szCs w:val="24"/>
        </w:rPr>
        <w:t xml:space="preserve"> pent-up wrath. Later he would put the letter away to cool off—he would pick it up only when his boiling blood had calmed down. It is on record that when Lincoln’s papers were retrieved, histo</w:t>
      </w:r>
      <w:r w:rsidRPr="0063484C">
        <w:rPr>
          <w:rFonts w:ascii="Times New Roman" w:eastAsia="Times New Roman" w:hAnsi="Times New Roman" w:cs="Times New Roman"/>
          <w:szCs w:val="24"/>
        </w:rPr>
        <w:softHyphen/>
        <w:t>rians discovered a raft of such letters, with notations in Lincoln’s handwrit</w:t>
      </w:r>
      <w:r w:rsidRPr="0063484C">
        <w:rPr>
          <w:rFonts w:ascii="Times New Roman" w:eastAsia="Times New Roman" w:hAnsi="Times New Roman" w:cs="Times New Roman"/>
          <w:szCs w:val="24"/>
        </w:rPr>
        <w:softHyphen/>
        <w:t>ing that read, “</w:t>
      </w:r>
      <w:proofErr w:type="gramStart"/>
      <w:r w:rsidRPr="0063484C">
        <w:rPr>
          <w:rFonts w:ascii="Times New Roman" w:eastAsia="Times New Roman" w:hAnsi="Times New Roman" w:cs="Times New Roman"/>
          <w:szCs w:val="24"/>
        </w:rPr>
        <w:t>never</w:t>
      </w:r>
      <w:proofErr w:type="gramEnd"/>
      <w:r w:rsidRPr="0063484C">
        <w:rPr>
          <w:rFonts w:ascii="Times New Roman" w:eastAsia="Times New Roman" w:hAnsi="Times New Roman" w:cs="Times New Roman"/>
          <w:szCs w:val="24"/>
        </w:rPr>
        <w:t xml:space="preserve"> sent, never signed”. That’s excellence in leadership.</w:t>
      </w:r>
    </w:p>
    <w:p w:rsidR="0063484C" w:rsidRPr="0063484C" w:rsidRDefault="0063484C" w:rsidP="0063484C">
      <w:pPr>
        <w:spacing w:before="100" w:beforeAutospacing="1" w:afterAutospacing="1" w:line="240" w:lineRule="auto"/>
        <w:jc w:val="both"/>
        <w:rPr>
          <w:rFonts w:ascii="Times New Roman" w:eastAsia="Times New Roman" w:hAnsi="Times New Roman" w:cs="Times New Roman"/>
          <w:szCs w:val="24"/>
        </w:rPr>
      </w:pPr>
      <w:proofErr w:type="spellStart"/>
      <w:r w:rsidRPr="0063484C">
        <w:rPr>
          <w:rFonts w:ascii="Times New Roman" w:eastAsia="Times New Roman" w:hAnsi="Times New Roman" w:cs="Times New Roman"/>
          <w:b/>
          <w:bCs/>
          <w:szCs w:val="24"/>
        </w:rPr>
        <w:t>Sirajuddin</w:t>
      </w:r>
      <w:proofErr w:type="spellEnd"/>
      <w:r w:rsidRPr="0063484C">
        <w:rPr>
          <w:rFonts w:ascii="Times New Roman" w:eastAsia="Times New Roman" w:hAnsi="Times New Roman" w:cs="Times New Roman"/>
          <w:b/>
          <w:bCs/>
          <w:szCs w:val="24"/>
        </w:rPr>
        <w:t xml:space="preserve"> Aziz</w:t>
      </w:r>
      <w:r w:rsidRPr="0063484C">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484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3484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3484C"/>
    <w:rPr>
      <w:color w:val="0000FF"/>
      <w:u w:val="single"/>
    </w:rPr>
  </w:style>
</w:styles>
</file>

<file path=word/webSettings.xml><?xml version="1.0" encoding="utf-8"?>
<w:webSettings xmlns:r="http://schemas.openxmlformats.org/officeDocument/2006/relationships" xmlns:w="http://schemas.openxmlformats.org/wordprocessingml/2006/main">
  <w:divs>
    <w:div w:id="1722050156">
      <w:bodyDiv w:val="1"/>
      <w:marLeft w:val="0"/>
      <w:marRight w:val="0"/>
      <w:marTop w:val="0"/>
      <w:marBottom w:val="0"/>
      <w:divBdr>
        <w:top w:val="none" w:sz="0" w:space="0" w:color="auto"/>
        <w:left w:val="none" w:sz="0" w:space="0" w:color="auto"/>
        <w:bottom w:val="none" w:sz="0" w:space="0" w:color="auto"/>
        <w:right w:val="none" w:sz="0" w:space="0" w:color="auto"/>
      </w:divBdr>
      <w:divsChild>
        <w:div w:id="482239981">
          <w:marLeft w:val="0"/>
          <w:marRight w:val="0"/>
          <w:marTop w:val="0"/>
          <w:marBottom w:val="0"/>
          <w:divBdr>
            <w:top w:val="none" w:sz="0" w:space="0" w:color="auto"/>
            <w:left w:val="none" w:sz="0" w:space="0" w:color="auto"/>
            <w:bottom w:val="none" w:sz="0" w:space="0" w:color="auto"/>
            <w:right w:val="none" w:sz="0" w:space="0" w:color="auto"/>
          </w:divBdr>
        </w:div>
        <w:div w:id="1248033006">
          <w:marLeft w:val="0"/>
          <w:marRight w:val="0"/>
          <w:marTop w:val="0"/>
          <w:marBottom w:val="0"/>
          <w:divBdr>
            <w:top w:val="none" w:sz="0" w:space="0" w:color="auto"/>
            <w:left w:val="none" w:sz="0" w:space="0" w:color="auto"/>
            <w:bottom w:val="none" w:sz="0" w:space="0" w:color="auto"/>
            <w:right w:val="none" w:sz="0" w:space="0" w:color="auto"/>
          </w:divBdr>
          <w:divsChild>
            <w:div w:id="1604610104">
              <w:marLeft w:val="0"/>
              <w:marRight w:val="0"/>
              <w:marTop w:val="0"/>
              <w:marBottom w:val="0"/>
              <w:divBdr>
                <w:top w:val="none" w:sz="0" w:space="0" w:color="auto"/>
                <w:left w:val="none" w:sz="0" w:space="0" w:color="auto"/>
                <w:bottom w:val="none" w:sz="0" w:space="0" w:color="auto"/>
                <w:right w:val="none" w:sz="0" w:space="0" w:color="auto"/>
              </w:divBdr>
              <w:divsChild>
                <w:div w:id="476381520">
                  <w:marLeft w:val="0"/>
                  <w:marRight w:val="0"/>
                  <w:marTop w:val="0"/>
                  <w:marBottom w:val="0"/>
                  <w:divBdr>
                    <w:top w:val="none" w:sz="0" w:space="0" w:color="auto"/>
                    <w:left w:val="none" w:sz="0" w:space="0" w:color="auto"/>
                    <w:bottom w:val="none" w:sz="0" w:space="0" w:color="auto"/>
                    <w:right w:val="none" w:sz="0" w:space="0" w:color="auto"/>
                  </w:divBdr>
                  <w:divsChild>
                    <w:div w:id="1138646303">
                      <w:marLeft w:val="0"/>
                      <w:marRight w:val="0"/>
                      <w:marTop w:val="0"/>
                      <w:marBottom w:val="0"/>
                      <w:divBdr>
                        <w:top w:val="none" w:sz="0" w:space="0" w:color="auto"/>
                        <w:left w:val="none" w:sz="0" w:space="0" w:color="auto"/>
                        <w:bottom w:val="none" w:sz="0" w:space="0" w:color="auto"/>
                        <w:right w:val="none" w:sz="0" w:space="0" w:color="auto"/>
                      </w:divBdr>
                      <w:divsChild>
                        <w:div w:id="1673407275">
                          <w:marLeft w:val="0"/>
                          <w:marRight w:val="0"/>
                          <w:marTop w:val="0"/>
                          <w:marBottom w:val="0"/>
                          <w:divBdr>
                            <w:top w:val="none" w:sz="0" w:space="0" w:color="auto"/>
                            <w:left w:val="none" w:sz="0" w:space="0" w:color="auto"/>
                            <w:bottom w:val="none" w:sz="0" w:space="0" w:color="auto"/>
                            <w:right w:val="none" w:sz="0" w:space="0" w:color="auto"/>
                          </w:divBdr>
                        </w:div>
                        <w:div w:id="862286905">
                          <w:marLeft w:val="0"/>
                          <w:marRight w:val="0"/>
                          <w:marTop w:val="0"/>
                          <w:marBottom w:val="0"/>
                          <w:divBdr>
                            <w:top w:val="none" w:sz="0" w:space="0" w:color="auto"/>
                            <w:left w:val="none" w:sz="0" w:space="0" w:color="auto"/>
                            <w:bottom w:val="none" w:sz="0" w:space="0" w:color="auto"/>
                            <w:right w:val="none" w:sz="0" w:space="0" w:color="auto"/>
                          </w:divBdr>
                        </w:div>
                        <w:div w:id="15970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590">
          <w:marLeft w:val="0"/>
          <w:marRight w:val="0"/>
          <w:marTop w:val="0"/>
          <w:marBottom w:val="0"/>
          <w:divBdr>
            <w:top w:val="none" w:sz="0" w:space="0" w:color="auto"/>
            <w:left w:val="none" w:sz="0" w:space="0" w:color="auto"/>
            <w:bottom w:val="none" w:sz="0" w:space="0" w:color="auto"/>
            <w:right w:val="none" w:sz="0" w:space="0" w:color="auto"/>
          </w:divBdr>
          <w:divsChild>
            <w:div w:id="1746491669">
              <w:marLeft w:val="0"/>
              <w:marRight w:val="0"/>
              <w:marTop w:val="0"/>
              <w:marBottom w:val="0"/>
              <w:divBdr>
                <w:top w:val="none" w:sz="0" w:space="0" w:color="auto"/>
                <w:left w:val="none" w:sz="0" w:space="0" w:color="auto"/>
                <w:bottom w:val="none" w:sz="0" w:space="0" w:color="auto"/>
                <w:right w:val="none" w:sz="0" w:space="0" w:color="auto"/>
              </w:divBdr>
              <w:divsChild>
                <w:div w:id="457453674">
                  <w:marLeft w:val="0"/>
                  <w:marRight w:val="0"/>
                  <w:marTop w:val="0"/>
                  <w:marBottom w:val="0"/>
                  <w:divBdr>
                    <w:top w:val="none" w:sz="0" w:space="0" w:color="auto"/>
                    <w:left w:val="none" w:sz="0" w:space="0" w:color="auto"/>
                    <w:bottom w:val="none" w:sz="0" w:space="0" w:color="auto"/>
                    <w:right w:val="none" w:sz="0" w:space="0" w:color="auto"/>
                  </w:divBdr>
                  <w:divsChild>
                    <w:div w:id="1919289622">
                      <w:marLeft w:val="0"/>
                      <w:marRight w:val="0"/>
                      <w:marTop w:val="0"/>
                      <w:marBottom w:val="0"/>
                      <w:divBdr>
                        <w:top w:val="none" w:sz="0" w:space="0" w:color="auto"/>
                        <w:left w:val="none" w:sz="0" w:space="0" w:color="auto"/>
                        <w:bottom w:val="none" w:sz="0" w:space="0" w:color="auto"/>
                        <w:right w:val="none" w:sz="0" w:space="0" w:color="auto"/>
                      </w:divBdr>
                    </w:div>
                  </w:divsChild>
                </w:div>
                <w:div w:id="956523680">
                  <w:marLeft w:val="0"/>
                  <w:marRight w:val="0"/>
                  <w:marTop w:val="0"/>
                  <w:marBottom w:val="0"/>
                  <w:divBdr>
                    <w:top w:val="none" w:sz="0" w:space="0" w:color="auto"/>
                    <w:left w:val="none" w:sz="0" w:space="0" w:color="auto"/>
                    <w:bottom w:val="none" w:sz="0" w:space="0" w:color="auto"/>
                    <w:right w:val="none" w:sz="0" w:space="0" w:color="auto"/>
                  </w:divBdr>
                  <w:divsChild>
                    <w:div w:id="2023510263">
                      <w:marLeft w:val="0"/>
                      <w:marRight w:val="0"/>
                      <w:marTop w:val="0"/>
                      <w:marBottom w:val="0"/>
                      <w:divBdr>
                        <w:top w:val="none" w:sz="0" w:space="0" w:color="auto"/>
                        <w:left w:val="none" w:sz="0" w:space="0" w:color="auto"/>
                        <w:bottom w:val="none" w:sz="0" w:space="0" w:color="auto"/>
                        <w:right w:val="none" w:sz="0" w:space="0" w:color="auto"/>
                      </w:divBdr>
                    </w:div>
                  </w:divsChild>
                </w:div>
                <w:div w:id="1002928798">
                  <w:marLeft w:val="0"/>
                  <w:marRight w:val="0"/>
                  <w:marTop w:val="0"/>
                  <w:marBottom w:val="0"/>
                  <w:divBdr>
                    <w:top w:val="none" w:sz="0" w:space="0" w:color="auto"/>
                    <w:left w:val="none" w:sz="0" w:space="0" w:color="auto"/>
                    <w:bottom w:val="none" w:sz="0" w:space="0" w:color="auto"/>
                    <w:right w:val="none" w:sz="0" w:space="0" w:color="auto"/>
                  </w:divBdr>
                  <w:divsChild>
                    <w:div w:id="83383840">
                      <w:marLeft w:val="0"/>
                      <w:marRight w:val="0"/>
                      <w:marTop w:val="0"/>
                      <w:marBottom w:val="0"/>
                      <w:divBdr>
                        <w:top w:val="none" w:sz="0" w:space="0" w:color="auto"/>
                        <w:left w:val="none" w:sz="0" w:space="0" w:color="auto"/>
                        <w:bottom w:val="none" w:sz="0" w:space="0" w:color="auto"/>
                        <w:right w:val="none" w:sz="0" w:space="0" w:color="auto"/>
                      </w:divBdr>
                    </w:div>
                  </w:divsChild>
                </w:div>
                <w:div w:id="606354895">
                  <w:marLeft w:val="0"/>
                  <w:marRight w:val="0"/>
                  <w:marTop w:val="0"/>
                  <w:marBottom w:val="0"/>
                  <w:divBdr>
                    <w:top w:val="none" w:sz="0" w:space="0" w:color="auto"/>
                    <w:left w:val="none" w:sz="0" w:space="0" w:color="auto"/>
                    <w:bottom w:val="none" w:sz="0" w:space="0" w:color="auto"/>
                    <w:right w:val="none" w:sz="0" w:space="0" w:color="auto"/>
                  </w:divBdr>
                  <w:divsChild>
                    <w:div w:id="581764244">
                      <w:marLeft w:val="0"/>
                      <w:marRight w:val="0"/>
                      <w:marTop w:val="0"/>
                      <w:marBottom w:val="0"/>
                      <w:divBdr>
                        <w:top w:val="none" w:sz="0" w:space="0" w:color="auto"/>
                        <w:left w:val="none" w:sz="0" w:space="0" w:color="auto"/>
                        <w:bottom w:val="none" w:sz="0" w:space="0" w:color="auto"/>
                        <w:right w:val="none" w:sz="0" w:space="0" w:color="auto"/>
                      </w:divBdr>
                    </w:div>
                  </w:divsChild>
                </w:div>
                <w:div w:id="459566914">
                  <w:marLeft w:val="0"/>
                  <w:marRight w:val="0"/>
                  <w:marTop w:val="0"/>
                  <w:marBottom w:val="0"/>
                  <w:divBdr>
                    <w:top w:val="none" w:sz="0" w:space="0" w:color="auto"/>
                    <w:left w:val="none" w:sz="0" w:space="0" w:color="auto"/>
                    <w:bottom w:val="none" w:sz="0" w:space="0" w:color="auto"/>
                    <w:right w:val="none" w:sz="0" w:space="0" w:color="auto"/>
                  </w:divBdr>
                  <w:divsChild>
                    <w:div w:id="13737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4-Jul-2025/pc-board-approves-financial-advisor-for-ztbl-privatis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04-Jul-2025/pakistan-calls-for-deepening-digital-city-collaboration-under-cp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4-Jul-2025/icci-hosts-chinese-delegation-to-boost-collaboration-in-mines-minerals"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4-Jul-2025/housing-minister-hands-over-possession-of-plots-to-allottees-in-sky-gardens-housing-project" TargetMode="External"/><Relationship Id="rId4" Type="http://schemas.openxmlformats.org/officeDocument/2006/relationships/hyperlink" Target="https://www.nation.com.pk/reporter/sirajuddin-aziz" TargetMode="External"/><Relationship Id="rId9" Type="http://schemas.openxmlformats.org/officeDocument/2006/relationships/hyperlink" Target="https://www.nation.com.pk/04-Jul-2025/from-exclusion-to-equity-wecon-policy-recommendations-report-proposes-reforms-to-empower-women-entrepreneu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Company>Grizli777</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2025-07-04T04:20:00Z</dcterms:created>
  <dcterms:modified xsi:type="dcterms:W3CDTF">2025-07-04T04:24:00Z</dcterms:modified>
</cp:coreProperties>
</file>