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1BF" w:rsidRPr="00A241BF" w:rsidRDefault="00A241BF" w:rsidP="00A241BF">
      <w:pPr>
        <w:spacing w:before="100" w:beforeAutospacing="1" w:afterAutospacing="1" w:line="240" w:lineRule="auto"/>
        <w:outlineLvl w:val="0"/>
        <w:rPr>
          <w:rFonts w:ascii="Times New Roman" w:eastAsia="Times New Roman" w:hAnsi="Times New Roman" w:cs="Times New Roman"/>
          <w:b/>
          <w:bCs/>
          <w:kern w:val="36"/>
          <w:sz w:val="48"/>
          <w:szCs w:val="48"/>
        </w:rPr>
      </w:pPr>
      <w:r w:rsidRPr="00A241BF">
        <w:rPr>
          <w:rFonts w:ascii="Times New Roman" w:eastAsia="Times New Roman" w:hAnsi="Times New Roman" w:cs="Times New Roman"/>
          <w:b/>
          <w:bCs/>
          <w:kern w:val="36"/>
          <w:sz w:val="48"/>
          <w:szCs w:val="48"/>
        </w:rPr>
        <w:t xml:space="preserve">The Myth of Controlled Escalation </w:t>
      </w:r>
    </w:p>
    <w:p w:rsidR="00A241BF" w:rsidRPr="00A241BF" w:rsidRDefault="00A241BF" w:rsidP="00A241BF">
      <w:pPr>
        <w:spacing w:before="100" w:beforeAutospacing="1" w:afterAutospacing="1" w:line="240" w:lineRule="auto"/>
        <w:outlineLvl w:val="1"/>
        <w:rPr>
          <w:rFonts w:ascii="Times New Roman" w:eastAsia="Times New Roman" w:hAnsi="Times New Roman" w:cs="Times New Roman"/>
          <w:b/>
          <w:bCs/>
          <w:sz w:val="36"/>
          <w:szCs w:val="36"/>
        </w:rPr>
      </w:pPr>
      <w:r w:rsidRPr="00A241BF">
        <w:rPr>
          <w:rFonts w:ascii="Times New Roman" w:eastAsia="Times New Roman" w:hAnsi="Times New Roman" w:cs="Times New Roman"/>
          <w:b/>
          <w:bCs/>
          <w:sz w:val="36"/>
          <w:szCs w:val="36"/>
        </w:rPr>
        <w:t xml:space="preserve">Deterrence works on fear and mutual vulnerability. Fearless or afraid, no one wins a nuclear war. </w:t>
      </w:r>
    </w:p>
    <w:p w:rsidR="00A241BF" w:rsidRPr="00A241BF" w:rsidRDefault="00A241BF" w:rsidP="00A241BF">
      <w:pPr>
        <w:spacing w:after="0" w:line="240" w:lineRule="auto"/>
        <w:rPr>
          <w:rFonts w:ascii="Times New Roman" w:eastAsia="Times New Roman" w:hAnsi="Times New Roman" w:cs="Times New Roman"/>
          <w:szCs w:val="24"/>
        </w:rPr>
      </w:pPr>
      <w:hyperlink r:id="rId4" w:history="1">
        <w:r w:rsidRPr="00A241BF">
          <w:rPr>
            <w:rFonts w:ascii="Times New Roman" w:eastAsia="Times New Roman" w:hAnsi="Times New Roman" w:cs="Times New Roman"/>
            <w:color w:val="0000FF"/>
            <w:szCs w:val="24"/>
            <w:u w:val="single"/>
          </w:rPr>
          <w:t xml:space="preserve">Dr. </w:t>
        </w:r>
        <w:proofErr w:type="spellStart"/>
        <w:r w:rsidRPr="00A241BF">
          <w:rPr>
            <w:rFonts w:ascii="Times New Roman" w:eastAsia="Times New Roman" w:hAnsi="Times New Roman" w:cs="Times New Roman"/>
            <w:color w:val="0000FF"/>
            <w:szCs w:val="24"/>
            <w:u w:val="single"/>
          </w:rPr>
          <w:t>Atia</w:t>
        </w:r>
        <w:proofErr w:type="spellEnd"/>
        <w:r w:rsidRPr="00A241BF">
          <w:rPr>
            <w:rFonts w:ascii="Times New Roman" w:eastAsia="Times New Roman" w:hAnsi="Times New Roman" w:cs="Times New Roman"/>
            <w:color w:val="0000FF"/>
            <w:szCs w:val="24"/>
            <w:u w:val="single"/>
          </w:rPr>
          <w:t xml:space="preserve"> Ali </w:t>
        </w:r>
        <w:proofErr w:type="spellStart"/>
        <w:r w:rsidRPr="00A241BF">
          <w:rPr>
            <w:rFonts w:ascii="Times New Roman" w:eastAsia="Times New Roman" w:hAnsi="Times New Roman" w:cs="Times New Roman"/>
            <w:color w:val="0000FF"/>
            <w:szCs w:val="24"/>
            <w:u w:val="single"/>
          </w:rPr>
          <w:t>Kazmi</w:t>
        </w:r>
        <w:proofErr w:type="spellEnd"/>
      </w:hyperlink>
      <w:r w:rsidRPr="00A241BF">
        <w:rPr>
          <w:rFonts w:ascii="Times New Roman" w:eastAsia="Times New Roman" w:hAnsi="Times New Roman" w:cs="Times New Roman"/>
          <w:szCs w:val="24"/>
        </w:rPr>
        <w:t xml:space="preserve"> </w:t>
      </w:r>
    </w:p>
    <w:p w:rsidR="00A241BF" w:rsidRPr="00A241BF" w:rsidRDefault="00A241BF" w:rsidP="00A241BF">
      <w:pPr>
        <w:spacing w:after="0" w:line="240" w:lineRule="auto"/>
        <w:rPr>
          <w:rFonts w:ascii="Times New Roman" w:eastAsia="Times New Roman" w:hAnsi="Times New Roman" w:cs="Times New Roman"/>
          <w:szCs w:val="24"/>
        </w:rPr>
      </w:pPr>
      <w:r w:rsidRPr="00A241BF">
        <w:rPr>
          <w:rFonts w:ascii="Times New Roman" w:eastAsia="Times New Roman" w:hAnsi="Times New Roman" w:cs="Times New Roman"/>
          <w:szCs w:val="24"/>
        </w:rPr>
        <w:t xml:space="preserve">October 28, 2025 </w:t>
      </w:r>
    </w:p>
    <w:p w:rsidR="00A241BF" w:rsidRPr="00A241BF" w:rsidRDefault="00A241BF" w:rsidP="00A241BF">
      <w:pPr>
        <w:spacing w:before="100" w:beforeAutospacing="1" w:afterAutospacing="1" w:line="240" w:lineRule="auto"/>
        <w:jc w:val="both"/>
        <w:rPr>
          <w:rFonts w:ascii="Times New Roman" w:eastAsia="Times New Roman" w:hAnsi="Times New Roman" w:cs="Times New Roman"/>
          <w:szCs w:val="24"/>
        </w:rPr>
      </w:pPr>
      <w:r w:rsidRPr="00A241BF">
        <w:rPr>
          <w:rFonts w:ascii="Times New Roman" w:eastAsia="Times New Roman" w:hAnsi="Times New Roman" w:cs="Times New Roman"/>
          <w:szCs w:val="24"/>
        </w:rPr>
        <w:t xml:space="preserve">On 18 October, India’s Director General of Military Operations, Lieutenant General </w:t>
      </w:r>
      <w:proofErr w:type="spellStart"/>
      <w:r w:rsidRPr="00A241BF">
        <w:rPr>
          <w:rFonts w:ascii="Times New Roman" w:eastAsia="Times New Roman" w:hAnsi="Times New Roman" w:cs="Times New Roman"/>
          <w:szCs w:val="24"/>
        </w:rPr>
        <w:t>Ghai</w:t>
      </w:r>
      <w:proofErr w:type="spellEnd"/>
      <w:r w:rsidRPr="00A241BF">
        <w:rPr>
          <w:rFonts w:ascii="Times New Roman" w:eastAsia="Times New Roman" w:hAnsi="Times New Roman" w:cs="Times New Roman"/>
          <w:szCs w:val="24"/>
        </w:rPr>
        <w:t xml:space="preserve"> called Operation </w:t>
      </w:r>
      <w:proofErr w:type="spellStart"/>
      <w:r w:rsidRPr="00A241BF">
        <w:rPr>
          <w:rFonts w:ascii="Times New Roman" w:eastAsia="Times New Roman" w:hAnsi="Times New Roman" w:cs="Times New Roman"/>
          <w:szCs w:val="24"/>
        </w:rPr>
        <w:t>Sindhoor</w:t>
      </w:r>
      <w:proofErr w:type="spellEnd"/>
      <w:r w:rsidRPr="00A241BF">
        <w:rPr>
          <w:rFonts w:ascii="Times New Roman" w:eastAsia="Times New Roman" w:hAnsi="Times New Roman" w:cs="Times New Roman"/>
          <w:szCs w:val="24"/>
        </w:rPr>
        <w:t xml:space="preserve"> a “model of calibrated escalation” that supposedly called out Pakistan’s bluff. In a nuclear </w:t>
      </w:r>
      <w:proofErr w:type="spellStart"/>
      <w:r w:rsidRPr="00A241BF">
        <w:rPr>
          <w:rFonts w:ascii="Times New Roman" w:eastAsia="Times New Roman" w:hAnsi="Times New Roman" w:cs="Times New Roman"/>
          <w:szCs w:val="24"/>
        </w:rPr>
        <w:t>neighbourhood</w:t>
      </w:r>
      <w:proofErr w:type="spellEnd"/>
      <w:r w:rsidRPr="00A241BF">
        <w:rPr>
          <w:rFonts w:ascii="Times New Roman" w:eastAsia="Times New Roman" w:hAnsi="Times New Roman" w:cs="Times New Roman"/>
          <w:szCs w:val="24"/>
        </w:rPr>
        <w:t xml:space="preserve">, seeking escalation control is tantamount to gambling rather than strategy expression of a workable strategy. A state may start a war, but no one can guarantee its control – an axiom accepted by all rational nuclear-armed states. The self-congratulatory boast of “surprise and </w:t>
      </w:r>
      <w:proofErr w:type="spellStart"/>
      <w:r w:rsidRPr="00A241BF">
        <w:rPr>
          <w:rFonts w:ascii="Times New Roman" w:eastAsia="Times New Roman" w:hAnsi="Times New Roman" w:cs="Times New Roman"/>
          <w:szCs w:val="24"/>
        </w:rPr>
        <w:t>compellence</w:t>
      </w:r>
      <w:proofErr w:type="spellEnd"/>
      <w:r w:rsidRPr="00A241BF">
        <w:rPr>
          <w:rFonts w:ascii="Times New Roman" w:eastAsia="Times New Roman" w:hAnsi="Times New Roman" w:cs="Times New Roman"/>
          <w:szCs w:val="24"/>
        </w:rPr>
        <w:t>” exposes deeper risks than results within India’s strategic elite. Here are five reasons India is getting it wrong.</w:t>
      </w:r>
    </w:p>
    <w:p w:rsidR="00A241BF" w:rsidRPr="00A241BF" w:rsidRDefault="00A241BF" w:rsidP="00A241BF">
      <w:pPr>
        <w:spacing w:before="100" w:beforeAutospacing="1" w:afterAutospacing="1" w:line="240" w:lineRule="auto"/>
        <w:jc w:val="both"/>
        <w:rPr>
          <w:rFonts w:ascii="Times New Roman" w:eastAsia="Times New Roman" w:hAnsi="Times New Roman" w:cs="Times New Roman"/>
          <w:szCs w:val="24"/>
        </w:rPr>
      </w:pPr>
      <w:proofErr w:type="gramStart"/>
      <w:r w:rsidRPr="00A241BF">
        <w:rPr>
          <w:rFonts w:ascii="Times New Roman" w:eastAsia="Times New Roman" w:hAnsi="Times New Roman" w:cs="Times New Roman"/>
          <w:szCs w:val="24"/>
        </w:rPr>
        <w:t>One.</w:t>
      </w:r>
      <w:proofErr w:type="gramEnd"/>
      <w:r w:rsidRPr="00A241BF">
        <w:rPr>
          <w:rFonts w:ascii="Times New Roman" w:eastAsia="Times New Roman" w:hAnsi="Times New Roman" w:cs="Times New Roman"/>
          <w:szCs w:val="24"/>
        </w:rPr>
        <w:t xml:space="preserve"> Keeping even deputy DGMOs “unaware of time-on-target” bespeaks dysfunction and distrust within India’s military system. Who passed the orders to the pilots and weapon crews? Was the DGMO by-passing his second tier to directly engage with lower ranks? That would be unprecedented for any nuclear power. To avoid miscalculation, nuclear powers do not “surprise” each other. Trying to surprise Pakistan was poor operational judgment. Islamabad saw it coming once New Delhi instantly blamed the </w:t>
      </w:r>
      <w:proofErr w:type="spellStart"/>
      <w:r w:rsidRPr="00A241BF">
        <w:rPr>
          <w:rFonts w:ascii="Times New Roman" w:eastAsia="Times New Roman" w:hAnsi="Times New Roman" w:cs="Times New Roman"/>
          <w:szCs w:val="24"/>
        </w:rPr>
        <w:t>Pahalgam</w:t>
      </w:r>
      <w:proofErr w:type="spellEnd"/>
      <w:r w:rsidRPr="00A241BF">
        <w:rPr>
          <w:rFonts w:ascii="Times New Roman" w:eastAsia="Times New Roman" w:hAnsi="Times New Roman" w:cs="Times New Roman"/>
          <w:szCs w:val="24"/>
        </w:rPr>
        <w:t xml:space="preserve"> attack on Pakistan. Pakistan was not surprised; perhaps the two Major Generals in India’s MO Directorate were.</w:t>
      </w:r>
    </w:p>
    <w:p w:rsidR="00A241BF" w:rsidRPr="00A241BF" w:rsidRDefault="00A241BF" w:rsidP="00A241BF">
      <w:pPr>
        <w:spacing w:before="100" w:beforeAutospacing="1" w:afterAutospacing="1" w:line="240" w:lineRule="auto"/>
        <w:jc w:val="both"/>
        <w:rPr>
          <w:rFonts w:ascii="Times New Roman" w:eastAsia="Times New Roman" w:hAnsi="Times New Roman" w:cs="Times New Roman"/>
          <w:szCs w:val="24"/>
        </w:rPr>
      </w:pPr>
      <w:proofErr w:type="gramStart"/>
      <w:r w:rsidRPr="00A241BF">
        <w:rPr>
          <w:rFonts w:ascii="Times New Roman" w:eastAsia="Times New Roman" w:hAnsi="Times New Roman" w:cs="Times New Roman"/>
          <w:szCs w:val="24"/>
        </w:rPr>
        <w:t>Two.</w:t>
      </w:r>
      <w:proofErr w:type="gramEnd"/>
      <w:r w:rsidRPr="00A241BF">
        <w:rPr>
          <w:rFonts w:ascii="Times New Roman" w:eastAsia="Times New Roman" w:hAnsi="Times New Roman" w:cs="Times New Roman"/>
          <w:szCs w:val="24"/>
        </w:rPr>
        <w:t xml:space="preserve"> India claimed that it used “indigenous” weapons and C4I2SR systems. </w:t>
      </w:r>
      <w:proofErr w:type="gramStart"/>
      <w:r w:rsidRPr="00A241BF">
        <w:rPr>
          <w:rFonts w:ascii="Times New Roman" w:eastAsia="Times New Roman" w:hAnsi="Times New Roman" w:cs="Times New Roman"/>
          <w:szCs w:val="24"/>
        </w:rPr>
        <w:t>Really?</w:t>
      </w:r>
      <w:proofErr w:type="gramEnd"/>
      <w:r w:rsidRPr="00A241BF">
        <w:rPr>
          <w:rFonts w:ascii="Times New Roman" w:eastAsia="Times New Roman" w:hAnsi="Times New Roman" w:cs="Times New Roman"/>
          <w:szCs w:val="24"/>
        </w:rPr>
        <w:t xml:space="preserve"> Most of the so-called indigenous technology is a foreign core, merely assembled locally. </w:t>
      </w:r>
      <w:proofErr w:type="spellStart"/>
      <w:r w:rsidRPr="00A241BF">
        <w:rPr>
          <w:rFonts w:ascii="Times New Roman" w:eastAsia="Times New Roman" w:hAnsi="Times New Roman" w:cs="Times New Roman"/>
          <w:szCs w:val="24"/>
        </w:rPr>
        <w:t>BrahMos</w:t>
      </w:r>
      <w:proofErr w:type="spellEnd"/>
      <w:r w:rsidRPr="00A241BF">
        <w:rPr>
          <w:rFonts w:ascii="Times New Roman" w:eastAsia="Times New Roman" w:hAnsi="Times New Roman" w:cs="Times New Roman"/>
          <w:szCs w:val="24"/>
        </w:rPr>
        <w:t xml:space="preserve"> nuclear-capable missiles, ballistic nuclear submarines, Su-30 aircraft, and S-400 air-</w:t>
      </w:r>
      <w:proofErr w:type="spellStart"/>
      <w:r w:rsidRPr="00A241BF">
        <w:rPr>
          <w:rFonts w:ascii="Times New Roman" w:eastAsia="Times New Roman" w:hAnsi="Times New Roman" w:cs="Times New Roman"/>
          <w:szCs w:val="24"/>
        </w:rPr>
        <w:t>defence</w:t>
      </w:r>
      <w:proofErr w:type="spellEnd"/>
      <w:r w:rsidRPr="00A241BF">
        <w:rPr>
          <w:rFonts w:ascii="Times New Roman" w:eastAsia="Times New Roman" w:hAnsi="Times New Roman" w:cs="Times New Roman"/>
          <w:szCs w:val="24"/>
        </w:rPr>
        <w:t xml:space="preserve"> systems are of Russian origin. </w:t>
      </w:r>
      <w:proofErr w:type="spellStart"/>
      <w:r w:rsidRPr="00A241BF">
        <w:rPr>
          <w:rFonts w:ascii="Times New Roman" w:eastAsia="Times New Roman" w:hAnsi="Times New Roman" w:cs="Times New Roman"/>
          <w:szCs w:val="24"/>
        </w:rPr>
        <w:t>Rafale</w:t>
      </w:r>
      <w:proofErr w:type="spellEnd"/>
      <w:r w:rsidRPr="00A241BF">
        <w:rPr>
          <w:rFonts w:ascii="Times New Roman" w:eastAsia="Times New Roman" w:hAnsi="Times New Roman" w:cs="Times New Roman"/>
          <w:szCs w:val="24"/>
        </w:rPr>
        <w:t xml:space="preserve"> aircraft are French, seven of which were lost to Pakistan. Drones and loitering ammunition come from Israel. Even the strategic thought draws on </w:t>
      </w:r>
      <w:proofErr w:type="spellStart"/>
      <w:r w:rsidRPr="00A241BF">
        <w:rPr>
          <w:rFonts w:ascii="Times New Roman" w:eastAsia="Times New Roman" w:hAnsi="Times New Roman" w:cs="Times New Roman"/>
          <w:szCs w:val="24"/>
        </w:rPr>
        <w:t>Chanakya</w:t>
      </w:r>
      <w:proofErr w:type="spellEnd"/>
      <w:r w:rsidRPr="00A241BF">
        <w:rPr>
          <w:rFonts w:ascii="Times New Roman" w:eastAsia="Times New Roman" w:hAnsi="Times New Roman" w:cs="Times New Roman"/>
          <w:szCs w:val="24"/>
        </w:rPr>
        <w:t xml:space="preserve"> </w:t>
      </w:r>
      <w:proofErr w:type="spellStart"/>
      <w:r w:rsidRPr="00A241BF">
        <w:rPr>
          <w:rFonts w:ascii="Times New Roman" w:eastAsia="Times New Roman" w:hAnsi="Times New Roman" w:cs="Times New Roman"/>
          <w:szCs w:val="24"/>
        </w:rPr>
        <w:t>Kautilya</w:t>
      </w:r>
      <w:proofErr w:type="spellEnd"/>
      <w:r w:rsidRPr="00A241BF">
        <w:rPr>
          <w:rFonts w:ascii="Times New Roman" w:eastAsia="Times New Roman" w:hAnsi="Times New Roman" w:cs="Times New Roman"/>
          <w:szCs w:val="24"/>
        </w:rPr>
        <w:t xml:space="preserve">, who hailed from </w:t>
      </w:r>
      <w:proofErr w:type="spellStart"/>
      <w:r w:rsidRPr="00A241BF">
        <w:rPr>
          <w:rFonts w:ascii="Times New Roman" w:eastAsia="Times New Roman" w:hAnsi="Times New Roman" w:cs="Times New Roman"/>
          <w:szCs w:val="24"/>
        </w:rPr>
        <w:t>Taxila</w:t>
      </w:r>
      <w:proofErr w:type="spellEnd"/>
      <w:r w:rsidRPr="00A241BF">
        <w:rPr>
          <w:rFonts w:ascii="Times New Roman" w:eastAsia="Times New Roman" w:hAnsi="Times New Roman" w:cs="Times New Roman"/>
          <w:szCs w:val="24"/>
        </w:rPr>
        <w:t>, now Pakistan. Real autonomy comes from secure source codes and sovereign supply chains, not re-</w:t>
      </w:r>
      <w:proofErr w:type="spellStart"/>
      <w:r w:rsidRPr="00A241BF">
        <w:rPr>
          <w:rFonts w:ascii="Times New Roman" w:eastAsia="Times New Roman" w:hAnsi="Times New Roman" w:cs="Times New Roman"/>
          <w:szCs w:val="24"/>
        </w:rPr>
        <w:t>badged</w:t>
      </w:r>
      <w:proofErr w:type="spellEnd"/>
      <w:r w:rsidRPr="00A241BF">
        <w:rPr>
          <w:rFonts w:ascii="Times New Roman" w:eastAsia="Times New Roman" w:hAnsi="Times New Roman" w:cs="Times New Roman"/>
          <w:szCs w:val="24"/>
        </w:rPr>
        <w:t xml:space="preserve"> imports.</w:t>
      </w:r>
    </w:p>
    <w:p w:rsidR="00A241BF" w:rsidRPr="00A241BF" w:rsidRDefault="00A241BF" w:rsidP="00A241BF">
      <w:pPr>
        <w:spacing w:before="100" w:beforeAutospacing="1" w:afterAutospacing="1" w:line="240" w:lineRule="auto"/>
        <w:jc w:val="both"/>
        <w:rPr>
          <w:rFonts w:ascii="Times New Roman" w:eastAsia="Times New Roman" w:hAnsi="Times New Roman" w:cs="Times New Roman"/>
          <w:szCs w:val="24"/>
        </w:rPr>
      </w:pPr>
      <w:r w:rsidRPr="00A241BF">
        <w:rPr>
          <w:rFonts w:ascii="Times New Roman" w:eastAsia="Times New Roman" w:hAnsi="Times New Roman" w:cs="Times New Roman"/>
          <w:szCs w:val="24"/>
        </w:rPr>
        <w:t>Three, India escalated—yes. India requested de-escalation—also true. New Delhi was drowned by the wave it wished to surf. The fact is that India attempted “</w:t>
      </w:r>
      <w:proofErr w:type="spellStart"/>
      <w:r w:rsidRPr="00A241BF">
        <w:rPr>
          <w:rFonts w:ascii="Times New Roman" w:eastAsia="Times New Roman" w:hAnsi="Times New Roman" w:cs="Times New Roman"/>
          <w:szCs w:val="24"/>
        </w:rPr>
        <w:t>compellence</w:t>
      </w:r>
      <w:proofErr w:type="spellEnd"/>
      <w:r w:rsidRPr="00A241BF">
        <w:rPr>
          <w:rFonts w:ascii="Times New Roman" w:eastAsia="Times New Roman" w:hAnsi="Times New Roman" w:cs="Times New Roman"/>
          <w:szCs w:val="24"/>
        </w:rPr>
        <w:t xml:space="preserve"> within calibrated thresholds” again, and failed its own test. President Trump reminded New Delhi on </w:t>
      </w:r>
      <w:proofErr w:type="spellStart"/>
      <w:r w:rsidRPr="00A241BF">
        <w:rPr>
          <w:rFonts w:ascii="Times New Roman" w:eastAsia="Times New Roman" w:hAnsi="Times New Roman" w:cs="Times New Roman"/>
          <w:szCs w:val="24"/>
        </w:rPr>
        <w:t>Diwali</w:t>
      </w:r>
      <w:proofErr w:type="spellEnd"/>
      <w:r w:rsidRPr="00A241BF">
        <w:rPr>
          <w:rFonts w:ascii="Times New Roman" w:eastAsia="Times New Roman" w:hAnsi="Times New Roman" w:cs="Times New Roman"/>
          <w:szCs w:val="24"/>
        </w:rPr>
        <w:t xml:space="preserve"> that he helped broker the ceasefire, not mock India’s pride, but to remind its leadership of the folly of gambling on escalation control. It was New Delhi that raised the white flag after Pakistan’s Quid-Pro-Quo-Plus (QPQ+) response. Pakistan’s calibrated reply put the fear of God into New Delhi; de-escalation began at the </w:t>
      </w:r>
      <w:proofErr w:type="spellStart"/>
      <w:r w:rsidRPr="00A241BF">
        <w:rPr>
          <w:rFonts w:ascii="Times New Roman" w:eastAsia="Times New Roman" w:hAnsi="Times New Roman" w:cs="Times New Roman"/>
          <w:szCs w:val="24"/>
        </w:rPr>
        <w:t>Modi</w:t>
      </w:r>
      <w:proofErr w:type="spellEnd"/>
      <w:r w:rsidRPr="00A241BF">
        <w:rPr>
          <w:rFonts w:ascii="Times New Roman" w:eastAsia="Times New Roman" w:hAnsi="Times New Roman" w:cs="Times New Roman"/>
          <w:szCs w:val="24"/>
        </w:rPr>
        <w:t xml:space="preserve"> regime’s request. The enduring lesson of the May 2025 </w:t>
      </w:r>
      <w:r w:rsidRPr="00A241BF">
        <w:rPr>
          <w:rFonts w:ascii="Times New Roman" w:eastAsia="Times New Roman" w:hAnsi="Times New Roman" w:cs="Times New Roman"/>
          <w:szCs w:val="24"/>
        </w:rPr>
        <w:lastRenderedPageBreak/>
        <w:t>Pakistan-India war is clear: in today’s dual-capable-systems environment, there is no “escalation ladder,” only a single perilous climb to the top floor.</w:t>
      </w:r>
    </w:p>
    <w:p w:rsidR="00A241BF" w:rsidRPr="00A241BF" w:rsidRDefault="00A241BF" w:rsidP="00A241BF">
      <w:pPr>
        <w:spacing w:before="100" w:beforeAutospacing="1" w:afterAutospacing="1" w:line="240" w:lineRule="auto"/>
        <w:jc w:val="both"/>
        <w:rPr>
          <w:rFonts w:ascii="Times New Roman" w:eastAsia="Times New Roman" w:hAnsi="Times New Roman" w:cs="Times New Roman"/>
          <w:szCs w:val="24"/>
        </w:rPr>
      </w:pPr>
      <w:proofErr w:type="gramStart"/>
      <w:r w:rsidRPr="00A241BF">
        <w:rPr>
          <w:rFonts w:ascii="Times New Roman" w:eastAsia="Times New Roman" w:hAnsi="Times New Roman" w:cs="Times New Roman"/>
          <w:szCs w:val="24"/>
        </w:rPr>
        <w:t>Four.</w:t>
      </w:r>
      <w:proofErr w:type="gramEnd"/>
      <w:r w:rsidRPr="00A241BF">
        <w:rPr>
          <w:rFonts w:ascii="Times New Roman" w:eastAsia="Times New Roman" w:hAnsi="Times New Roman" w:cs="Times New Roman"/>
          <w:szCs w:val="24"/>
        </w:rPr>
        <w:t xml:space="preserve"> Field Marshal </w:t>
      </w:r>
      <w:proofErr w:type="spellStart"/>
      <w:r w:rsidRPr="00A241BF">
        <w:rPr>
          <w:rFonts w:ascii="Times New Roman" w:eastAsia="Times New Roman" w:hAnsi="Times New Roman" w:cs="Times New Roman"/>
          <w:szCs w:val="24"/>
        </w:rPr>
        <w:t>Asim</w:t>
      </w:r>
      <w:proofErr w:type="spellEnd"/>
      <w:r w:rsidRPr="00A241BF">
        <w:rPr>
          <w:rFonts w:ascii="Times New Roman" w:eastAsia="Times New Roman" w:hAnsi="Times New Roman" w:cs="Times New Roman"/>
          <w:szCs w:val="24"/>
        </w:rPr>
        <w:t xml:space="preserve"> </w:t>
      </w:r>
      <w:proofErr w:type="spellStart"/>
      <w:r w:rsidRPr="00A241BF">
        <w:rPr>
          <w:rFonts w:ascii="Times New Roman" w:eastAsia="Times New Roman" w:hAnsi="Times New Roman" w:cs="Times New Roman"/>
          <w:szCs w:val="24"/>
        </w:rPr>
        <w:t>Munir’s</w:t>
      </w:r>
      <w:proofErr w:type="spellEnd"/>
      <w:r w:rsidRPr="00A241BF">
        <w:rPr>
          <w:rFonts w:ascii="Times New Roman" w:eastAsia="Times New Roman" w:hAnsi="Times New Roman" w:cs="Times New Roman"/>
          <w:szCs w:val="24"/>
        </w:rPr>
        <w:t xml:space="preserve"> profound words at the Pakistan Military Academy—that there is “no space for war in a nuclear environment”—were neither a plea to India nor proof of Pakistan’s “nuclear bluff” being called. Anyone with a basic grounding in strategic thought would </w:t>
      </w:r>
      <w:proofErr w:type="spellStart"/>
      <w:r w:rsidRPr="00A241BF">
        <w:rPr>
          <w:rFonts w:ascii="Times New Roman" w:eastAsia="Times New Roman" w:hAnsi="Times New Roman" w:cs="Times New Roman"/>
          <w:szCs w:val="24"/>
        </w:rPr>
        <w:t>recognise</w:t>
      </w:r>
      <w:proofErr w:type="spellEnd"/>
      <w:r w:rsidRPr="00A241BF">
        <w:rPr>
          <w:rFonts w:ascii="Times New Roman" w:eastAsia="Times New Roman" w:hAnsi="Times New Roman" w:cs="Times New Roman"/>
          <w:szCs w:val="24"/>
        </w:rPr>
        <w:t xml:space="preserve"> that the Field Marshall spoke deterrence logic with clarity. As I have written earlier, nuclear stability rests on restraint, not bravado. The bravest act in nuclear strategy is not to start a war that one cannot survive.</w:t>
      </w:r>
    </w:p>
    <w:p w:rsidR="00A241BF" w:rsidRPr="00A241BF" w:rsidRDefault="00A241BF" w:rsidP="00A241BF">
      <w:pPr>
        <w:spacing w:before="100" w:beforeAutospacing="1" w:afterAutospacing="1" w:line="240" w:lineRule="auto"/>
        <w:jc w:val="both"/>
        <w:rPr>
          <w:rFonts w:ascii="Times New Roman" w:eastAsia="Times New Roman" w:hAnsi="Times New Roman" w:cs="Times New Roman"/>
          <w:szCs w:val="24"/>
        </w:rPr>
      </w:pPr>
      <w:proofErr w:type="gramStart"/>
      <w:r w:rsidRPr="00A241BF">
        <w:rPr>
          <w:rFonts w:ascii="Times New Roman" w:eastAsia="Times New Roman" w:hAnsi="Times New Roman" w:cs="Times New Roman"/>
          <w:szCs w:val="24"/>
        </w:rPr>
        <w:t>Five.</w:t>
      </w:r>
      <w:proofErr w:type="gramEnd"/>
      <w:r w:rsidRPr="00A241BF">
        <w:rPr>
          <w:rFonts w:ascii="Times New Roman" w:eastAsia="Times New Roman" w:hAnsi="Times New Roman" w:cs="Times New Roman"/>
          <w:szCs w:val="24"/>
        </w:rPr>
        <w:t xml:space="preserve"> While offering explanations even six months after the war, India’s DGMO inadvertently made two honest admissions: that the frontiers with Pakistan are “contested” and that there is a need to “redefine air-space control.” These were acknowledgements, not denials, of the disputed reality in Kashmir and a tacit confession that operational “silos” remain.</w:t>
      </w:r>
    </w:p>
    <w:p w:rsidR="00A241BF" w:rsidRPr="00A241BF" w:rsidRDefault="00A241BF" w:rsidP="00A241BF">
      <w:pPr>
        <w:spacing w:before="100" w:beforeAutospacing="1" w:afterAutospacing="1" w:line="240" w:lineRule="auto"/>
        <w:jc w:val="both"/>
        <w:rPr>
          <w:rFonts w:ascii="Times New Roman" w:eastAsia="Times New Roman" w:hAnsi="Times New Roman" w:cs="Times New Roman"/>
          <w:szCs w:val="24"/>
        </w:rPr>
      </w:pPr>
      <w:r w:rsidRPr="00A241BF">
        <w:rPr>
          <w:rFonts w:ascii="Times New Roman" w:eastAsia="Times New Roman" w:hAnsi="Times New Roman" w:cs="Times New Roman"/>
          <w:szCs w:val="24"/>
        </w:rPr>
        <w:t xml:space="preserve">Deterrence works on fear and mutual vulnerability. Fearless or afraid, no one wins a nuclear war. As Nikita Khrushchev warned after the bombing of Japan, “The living would envy the dead.” What India calls “confidence in controlled escalation” is what strategists call delusion of </w:t>
      </w:r>
      <w:proofErr w:type="gramStart"/>
      <w:r w:rsidRPr="00A241BF">
        <w:rPr>
          <w:rFonts w:ascii="Times New Roman" w:eastAsia="Times New Roman" w:hAnsi="Times New Roman" w:cs="Times New Roman"/>
          <w:szCs w:val="24"/>
        </w:rPr>
        <w:t>control.</w:t>
      </w:r>
      <w:proofErr w:type="gramEnd"/>
      <w:r w:rsidRPr="00A241BF">
        <w:rPr>
          <w:rFonts w:ascii="Times New Roman" w:eastAsia="Times New Roman" w:hAnsi="Times New Roman" w:cs="Times New Roman"/>
          <w:szCs w:val="24"/>
        </w:rPr>
        <w:t xml:space="preserve"> The bottom line is simple: tactical brilliance is not strategic wisdom. Pakistan prevented a slide into catastrophe. Let us not turn brinkmanship into a doctrine. Stability is the real victory.</w:t>
      </w:r>
    </w:p>
    <w:p w:rsidR="00A241BF" w:rsidRPr="00A241BF" w:rsidRDefault="00A241BF" w:rsidP="00A241BF">
      <w:pPr>
        <w:spacing w:before="100" w:beforeAutospacing="1" w:afterAutospacing="1" w:line="240" w:lineRule="auto"/>
        <w:rPr>
          <w:rFonts w:ascii="Times New Roman" w:eastAsia="Times New Roman" w:hAnsi="Times New Roman" w:cs="Times New Roman"/>
          <w:szCs w:val="24"/>
        </w:rPr>
      </w:pPr>
      <w:r w:rsidRPr="00A241BF">
        <w:rPr>
          <w:rFonts w:ascii="Times New Roman" w:eastAsia="Times New Roman" w:hAnsi="Times New Roman" w:cs="Times New Roman"/>
          <w:b/>
          <w:bCs/>
          <w:szCs w:val="24"/>
        </w:rPr>
        <w:t xml:space="preserve">Dr. </w:t>
      </w:r>
      <w:proofErr w:type="spellStart"/>
      <w:r w:rsidRPr="00A241BF">
        <w:rPr>
          <w:rFonts w:ascii="Times New Roman" w:eastAsia="Times New Roman" w:hAnsi="Times New Roman" w:cs="Times New Roman"/>
          <w:b/>
          <w:bCs/>
          <w:szCs w:val="24"/>
        </w:rPr>
        <w:t>Atia</w:t>
      </w:r>
      <w:proofErr w:type="spellEnd"/>
      <w:r w:rsidRPr="00A241BF">
        <w:rPr>
          <w:rFonts w:ascii="Times New Roman" w:eastAsia="Times New Roman" w:hAnsi="Times New Roman" w:cs="Times New Roman"/>
          <w:b/>
          <w:bCs/>
          <w:szCs w:val="24"/>
        </w:rPr>
        <w:t xml:space="preserve"> Ali </w:t>
      </w:r>
      <w:proofErr w:type="spellStart"/>
      <w:r w:rsidRPr="00A241BF">
        <w:rPr>
          <w:rFonts w:ascii="Times New Roman" w:eastAsia="Times New Roman" w:hAnsi="Times New Roman" w:cs="Times New Roman"/>
          <w:b/>
          <w:bCs/>
          <w:szCs w:val="24"/>
        </w:rPr>
        <w:t>Kazmi</w:t>
      </w:r>
      <w:proofErr w:type="spellEnd"/>
      <w:r w:rsidRPr="00A241BF">
        <w:rPr>
          <w:rFonts w:ascii="Times New Roman" w:eastAsia="Times New Roman" w:hAnsi="Times New Roman" w:cs="Times New Roman"/>
          <w:szCs w:val="24"/>
        </w:rPr>
        <w:br/>
        <w:t>The writer is the President of Global Peace Strategy Forum (GPSF) and can be reached at president@gps.org</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241B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241BF"/>
    <w:rsid w:val="00A431E6"/>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241BF"/>
    <w:rPr>
      <w:color w:val="0000FF"/>
      <w:u w:val="single"/>
    </w:rPr>
  </w:style>
  <w:style w:type="paragraph" w:styleId="NormalWeb">
    <w:name w:val="Normal (Web)"/>
    <w:basedOn w:val="Normal"/>
    <w:uiPriority w:val="99"/>
    <w:semiHidden/>
    <w:unhideWhenUsed/>
    <w:rsid w:val="00A241B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37812793">
      <w:bodyDiv w:val="1"/>
      <w:marLeft w:val="0"/>
      <w:marRight w:val="0"/>
      <w:marTop w:val="0"/>
      <w:marBottom w:val="0"/>
      <w:divBdr>
        <w:top w:val="none" w:sz="0" w:space="0" w:color="auto"/>
        <w:left w:val="none" w:sz="0" w:space="0" w:color="auto"/>
        <w:bottom w:val="none" w:sz="0" w:space="0" w:color="auto"/>
        <w:right w:val="none" w:sz="0" w:space="0" w:color="auto"/>
      </w:divBdr>
      <w:divsChild>
        <w:div w:id="2107726691">
          <w:marLeft w:val="0"/>
          <w:marRight w:val="0"/>
          <w:marTop w:val="0"/>
          <w:marBottom w:val="0"/>
          <w:divBdr>
            <w:top w:val="none" w:sz="0" w:space="0" w:color="auto"/>
            <w:left w:val="none" w:sz="0" w:space="0" w:color="auto"/>
            <w:bottom w:val="none" w:sz="0" w:space="0" w:color="auto"/>
            <w:right w:val="none" w:sz="0" w:space="0" w:color="auto"/>
          </w:divBdr>
        </w:div>
        <w:div w:id="1628512534">
          <w:marLeft w:val="0"/>
          <w:marRight w:val="0"/>
          <w:marTop w:val="0"/>
          <w:marBottom w:val="0"/>
          <w:divBdr>
            <w:top w:val="none" w:sz="0" w:space="0" w:color="auto"/>
            <w:left w:val="none" w:sz="0" w:space="0" w:color="auto"/>
            <w:bottom w:val="none" w:sz="0" w:space="0" w:color="auto"/>
            <w:right w:val="none" w:sz="0" w:space="0" w:color="auto"/>
          </w:divBdr>
          <w:divsChild>
            <w:div w:id="1739866719">
              <w:marLeft w:val="0"/>
              <w:marRight w:val="0"/>
              <w:marTop w:val="0"/>
              <w:marBottom w:val="0"/>
              <w:divBdr>
                <w:top w:val="none" w:sz="0" w:space="0" w:color="auto"/>
                <w:left w:val="none" w:sz="0" w:space="0" w:color="auto"/>
                <w:bottom w:val="none" w:sz="0" w:space="0" w:color="auto"/>
                <w:right w:val="none" w:sz="0" w:space="0" w:color="auto"/>
              </w:divBdr>
              <w:divsChild>
                <w:div w:id="1921014820">
                  <w:marLeft w:val="0"/>
                  <w:marRight w:val="0"/>
                  <w:marTop w:val="0"/>
                  <w:marBottom w:val="0"/>
                  <w:divBdr>
                    <w:top w:val="none" w:sz="0" w:space="0" w:color="auto"/>
                    <w:left w:val="none" w:sz="0" w:space="0" w:color="auto"/>
                    <w:bottom w:val="none" w:sz="0" w:space="0" w:color="auto"/>
                    <w:right w:val="none" w:sz="0" w:space="0" w:color="auto"/>
                  </w:divBdr>
                  <w:divsChild>
                    <w:div w:id="765424794">
                      <w:marLeft w:val="0"/>
                      <w:marRight w:val="0"/>
                      <w:marTop w:val="0"/>
                      <w:marBottom w:val="0"/>
                      <w:divBdr>
                        <w:top w:val="none" w:sz="0" w:space="0" w:color="auto"/>
                        <w:left w:val="none" w:sz="0" w:space="0" w:color="auto"/>
                        <w:bottom w:val="none" w:sz="0" w:space="0" w:color="auto"/>
                        <w:right w:val="none" w:sz="0" w:space="0" w:color="auto"/>
                      </w:divBdr>
                      <w:divsChild>
                        <w:div w:id="203911288">
                          <w:marLeft w:val="0"/>
                          <w:marRight w:val="0"/>
                          <w:marTop w:val="0"/>
                          <w:marBottom w:val="0"/>
                          <w:divBdr>
                            <w:top w:val="none" w:sz="0" w:space="0" w:color="auto"/>
                            <w:left w:val="none" w:sz="0" w:space="0" w:color="auto"/>
                            <w:bottom w:val="none" w:sz="0" w:space="0" w:color="auto"/>
                            <w:right w:val="none" w:sz="0" w:space="0" w:color="auto"/>
                          </w:divBdr>
                        </w:div>
                        <w:div w:id="1474441846">
                          <w:marLeft w:val="0"/>
                          <w:marRight w:val="0"/>
                          <w:marTop w:val="0"/>
                          <w:marBottom w:val="0"/>
                          <w:divBdr>
                            <w:top w:val="none" w:sz="0" w:space="0" w:color="auto"/>
                            <w:left w:val="none" w:sz="0" w:space="0" w:color="auto"/>
                            <w:bottom w:val="none" w:sz="0" w:space="0" w:color="auto"/>
                            <w:right w:val="none" w:sz="0" w:space="0" w:color="auto"/>
                          </w:divBdr>
                        </w:div>
                        <w:div w:id="206197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900710">
          <w:marLeft w:val="0"/>
          <w:marRight w:val="0"/>
          <w:marTop w:val="0"/>
          <w:marBottom w:val="0"/>
          <w:divBdr>
            <w:top w:val="none" w:sz="0" w:space="0" w:color="auto"/>
            <w:left w:val="none" w:sz="0" w:space="0" w:color="auto"/>
            <w:bottom w:val="none" w:sz="0" w:space="0" w:color="auto"/>
            <w:right w:val="none" w:sz="0" w:space="0" w:color="auto"/>
          </w:divBdr>
          <w:divsChild>
            <w:div w:id="1257330021">
              <w:marLeft w:val="0"/>
              <w:marRight w:val="0"/>
              <w:marTop w:val="0"/>
              <w:marBottom w:val="0"/>
              <w:divBdr>
                <w:top w:val="none" w:sz="0" w:space="0" w:color="auto"/>
                <w:left w:val="none" w:sz="0" w:space="0" w:color="auto"/>
                <w:bottom w:val="none" w:sz="0" w:space="0" w:color="auto"/>
                <w:right w:val="none" w:sz="0" w:space="0" w:color="auto"/>
              </w:divBdr>
              <w:divsChild>
                <w:div w:id="246578591">
                  <w:marLeft w:val="0"/>
                  <w:marRight w:val="0"/>
                  <w:marTop w:val="0"/>
                  <w:marBottom w:val="0"/>
                  <w:divBdr>
                    <w:top w:val="none" w:sz="0" w:space="0" w:color="auto"/>
                    <w:left w:val="none" w:sz="0" w:space="0" w:color="auto"/>
                    <w:bottom w:val="none" w:sz="0" w:space="0" w:color="auto"/>
                    <w:right w:val="none" w:sz="0" w:space="0" w:color="auto"/>
                  </w:divBdr>
                  <w:divsChild>
                    <w:div w:id="1291863212">
                      <w:marLeft w:val="0"/>
                      <w:marRight w:val="0"/>
                      <w:marTop w:val="0"/>
                      <w:marBottom w:val="0"/>
                      <w:divBdr>
                        <w:top w:val="none" w:sz="0" w:space="0" w:color="auto"/>
                        <w:left w:val="none" w:sz="0" w:space="0" w:color="auto"/>
                        <w:bottom w:val="none" w:sz="0" w:space="0" w:color="auto"/>
                        <w:right w:val="none" w:sz="0" w:space="0" w:color="auto"/>
                      </w:divBdr>
                    </w:div>
                  </w:divsChild>
                </w:div>
                <w:div w:id="1452821061">
                  <w:marLeft w:val="0"/>
                  <w:marRight w:val="0"/>
                  <w:marTop w:val="0"/>
                  <w:marBottom w:val="0"/>
                  <w:divBdr>
                    <w:top w:val="none" w:sz="0" w:space="0" w:color="auto"/>
                    <w:left w:val="none" w:sz="0" w:space="0" w:color="auto"/>
                    <w:bottom w:val="none" w:sz="0" w:space="0" w:color="auto"/>
                    <w:right w:val="none" w:sz="0" w:space="0" w:color="auto"/>
                  </w:divBdr>
                  <w:divsChild>
                    <w:div w:id="2049255669">
                      <w:marLeft w:val="0"/>
                      <w:marRight w:val="0"/>
                      <w:marTop w:val="0"/>
                      <w:marBottom w:val="0"/>
                      <w:divBdr>
                        <w:top w:val="none" w:sz="0" w:space="0" w:color="auto"/>
                        <w:left w:val="none" w:sz="0" w:space="0" w:color="auto"/>
                        <w:bottom w:val="none" w:sz="0" w:space="0" w:color="auto"/>
                        <w:right w:val="none" w:sz="0" w:space="0" w:color="auto"/>
                      </w:divBdr>
                    </w:div>
                  </w:divsChild>
                </w:div>
                <w:div w:id="1987734844">
                  <w:marLeft w:val="0"/>
                  <w:marRight w:val="0"/>
                  <w:marTop w:val="0"/>
                  <w:marBottom w:val="0"/>
                  <w:divBdr>
                    <w:top w:val="none" w:sz="0" w:space="0" w:color="auto"/>
                    <w:left w:val="none" w:sz="0" w:space="0" w:color="auto"/>
                    <w:bottom w:val="none" w:sz="0" w:space="0" w:color="auto"/>
                    <w:right w:val="none" w:sz="0" w:space="0" w:color="auto"/>
                  </w:divBdr>
                  <w:divsChild>
                    <w:div w:id="154320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atia-ali-kaz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654</Words>
  <Characters>3732</Characters>
  <Application>Microsoft Office Word</Application>
  <DocSecurity>0</DocSecurity>
  <Lines>31</Lines>
  <Paragraphs>8</Paragraphs>
  <ScaleCrop>false</ScaleCrop>
  <Company>Grizli777</Company>
  <LinksUpToDate>false</LinksUpToDate>
  <CharactersWithSpaces>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2025-11-03T05:47:00Z</dcterms:created>
  <dcterms:modified xsi:type="dcterms:W3CDTF">2025-11-03T05:54:00Z</dcterms:modified>
</cp:coreProperties>
</file>