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080" w:rsidRPr="005F3080" w:rsidRDefault="005F3080" w:rsidP="005F308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F3080">
        <w:rPr>
          <w:rFonts w:ascii="Times New Roman" w:eastAsia="Times New Roman" w:hAnsi="Times New Roman" w:cs="Times New Roman"/>
          <w:b/>
          <w:bCs/>
          <w:kern w:val="36"/>
          <w:sz w:val="48"/>
          <w:szCs w:val="48"/>
        </w:rPr>
        <w:t>Global food crisis</w:t>
      </w:r>
    </w:p>
    <w:p w:rsidR="005F3080" w:rsidRPr="005F3080" w:rsidRDefault="005F3080" w:rsidP="005F3080">
      <w:pPr>
        <w:spacing w:after="0" w:line="240" w:lineRule="auto"/>
        <w:rPr>
          <w:rFonts w:ascii="Times New Roman" w:eastAsia="Times New Roman" w:hAnsi="Times New Roman" w:cs="Times New Roman"/>
          <w:sz w:val="24"/>
          <w:szCs w:val="24"/>
        </w:rPr>
      </w:pPr>
      <w:r w:rsidRPr="005F3080">
        <w:rPr>
          <w:rFonts w:ascii="Times New Roman" w:eastAsia="Times New Roman" w:hAnsi="Times New Roman" w:cs="Times New Roman"/>
          <w:sz w:val="24"/>
          <w:szCs w:val="24"/>
        </w:rPr>
        <w:t xml:space="preserve">Abdulla </w:t>
      </w:r>
      <w:proofErr w:type="spellStart"/>
      <w:r w:rsidRPr="005F3080">
        <w:rPr>
          <w:rFonts w:ascii="Times New Roman" w:eastAsia="Times New Roman" w:hAnsi="Times New Roman" w:cs="Times New Roman"/>
          <w:sz w:val="24"/>
          <w:szCs w:val="24"/>
        </w:rPr>
        <w:t>Shahid</w:t>
      </w:r>
      <w:proofErr w:type="spellEnd"/>
      <w:r w:rsidRPr="005F3080">
        <w:rPr>
          <w:rFonts w:ascii="Times New Roman" w:eastAsia="Times New Roman" w:hAnsi="Times New Roman" w:cs="Times New Roman"/>
          <w:sz w:val="24"/>
          <w:szCs w:val="24"/>
        </w:rPr>
        <w:t xml:space="preserve"> &amp; Gabriel </w:t>
      </w:r>
      <w:proofErr w:type="spellStart"/>
      <w:r w:rsidRPr="005F3080">
        <w:rPr>
          <w:rFonts w:ascii="Times New Roman" w:eastAsia="Times New Roman" w:hAnsi="Times New Roman" w:cs="Times New Roman"/>
          <w:sz w:val="24"/>
          <w:szCs w:val="24"/>
        </w:rPr>
        <w:t>Ferrero</w:t>
      </w:r>
      <w:proofErr w:type="spellEnd"/>
      <w:r w:rsidRPr="005F3080">
        <w:rPr>
          <w:rFonts w:ascii="Times New Roman" w:eastAsia="Times New Roman" w:hAnsi="Times New Roman" w:cs="Times New Roman"/>
          <w:sz w:val="24"/>
          <w:szCs w:val="24"/>
        </w:rPr>
        <w:t xml:space="preserve"> De Loma-</w:t>
      </w:r>
      <w:proofErr w:type="spellStart"/>
      <w:r w:rsidRPr="005F3080">
        <w:rPr>
          <w:rFonts w:ascii="Times New Roman" w:eastAsia="Times New Roman" w:hAnsi="Times New Roman" w:cs="Times New Roman"/>
          <w:sz w:val="24"/>
          <w:szCs w:val="24"/>
        </w:rPr>
        <w:t>osorio</w:t>
      </w:r>
      <w:proofErr w:type="spellEnd"/>
      <w:r w:rsidRPr="005F3080">
        <w:rPr>
          <w:rFonts w:ascii="Times New Roman" w:eastAsia="Times New Roman" w:hAnsi="Times New Roman" w:cs="Times New Roman"/>
          <w:sz w:val="24"/>
          <w:szCs w:val="24"/>
        </w:rPr>
        <w:t xml:space="preserve"> </w:t>
      </w:r>
    </w:p>
    <w:p w:rsidR="005F3080" w:rsidRPr="005F3080" w:rsidRDefault="005F3080" w:rsidP="005F3080">
      <w:pPr>
        <w:spacing w:after="0" w:line="240" w:lineRule="auto"/>
        <w:rPr>
          <w:rFonts w:ascii="Times New Roman" w:eastAsia="Times New Roman" w:hAnsi="Times New Roman" w:cs="Times New Roman"/>
          <w:sz w:val="24"/>
          <w:szCs w:val="24"/>
        </w:rPr>
      </w:pPr>
      <w:r w:rsidRPr="005F3080">
        <w:rPr>
          <w:rFonts w:ascii="Times New Roman" w:eastAsia="Times New Roman" w:hAnsi="Times New Roman" w:cs="Times New Roman"/>
          <w:sz w:val="24"/>
          <w:szCs w:val="24"/>
        </w:rPr>
        <w:t>Saturday, Aug 06, 2022</w:t>
      </w:r>
    </w:p>
    <w:p w:rsidR="005F3080" w:rsidRPr="005F3080" w:rsidRDefault="005F3080" w:rsidP="005F3080">
      <w:pPr>
        <w:spacing w:before="100" w:beforeAutospacing="1" w:after="100" w:afterAutospacing="1" w:line="240" w:lineRule="auto"/>
        <w:rPr>
          <w:rFonts w:ascii="Times New Roman" w:eastAsia="Times New Roman" w:hAnsi="Times New Roman" w:cs="Times New Roman"/>
          <w:sz w:val="24"/>
          <w:szCs w:val="24"/>
        </w:rPr>
      </w:pPr>
      <w:r w:rsidRPr="005F3080">
        <w:rPr>
          <w:rFonts w:ascii="Times New Roman" w:eastAsia="Times New Roman" w:hAnsi="Times New Roman" w:cs="Times New Roman"/>
          <w:sz w:val="24"/>
          <w:szCs w:val="24"/>
        </w:rPr>
        <w:t xml:space="preserve">As parents and global citizens, we are very worried about the cost-of-living crisis that the world is facing – the worst in over a generation. The interlinked shocks of the Covid-19 pandemic, climate change and conflicts have thrown the global food, agricultural, financial and energy systems and markets into turmoil. </w:t>
      </w:r>
    </w:p>
    <w:p w:rsidR="005F3080" w:rsidRPr="005F3080" w:rsidRDefault="005F3080" w:rsidP="005F3080">
      <w:pPr>
        <w:spacing w:before="100" w:beforeAutospacing="1" w:after="100" w:afterAutospacing="1" w:line="240" w:lineRule="auto"/>
        <w:rPr>
          <w:rFonts w:ascii="Times New Roman" w:eastAsia="Times New Roman" w:hAnsi="Times New Roman" w:cs="Times New Roman"/>
          <w:sz w:val="24"/>
          <w:szCs w:val="24"/>
        </w:rPr>
      </w:pPr>
      <w:r w:rsidRPr="005F3080">
        <w:rPr>
          <w:rFonts w:ascii="Times New Roman" w:eastAsia="Times New Roman" w:hAnsi="Times New Roman" w:cs="Times New Roman"/>
          <w:sz w:val="24"/>
          <w:szCs w:val="24"/>
        </w:rPr>
        <w:t>The ongoing war in Ukraine has added fuel to the already precarious poverty, hunger and malnutrition situation. Besides its tragic humanitarian toll, the war is extending human suffering to all corners of the world through widespread disruptions to the planting, harvesting, transport, and export of major agricultural commodities from the Black Sea region.</w:t>
      </w:r>
    </w:p>
    <w:p w:rsidR="005F3080" w:rsidRPr="005F3080" w:rsidRDefault="005F3080" w:rsidP="005F3080">
      <w:pPr>
        <w:spacing w:before="100" w:beforeAutospacing="1" w:after="100" w:afterAutospacing="1" w:line="240" w:lineRule="auto"/>
        <w:rPr>
          <w:rFonts w:ascii="Times New Roman" w:eastAsia="Times New Roman" w:hAnsi="Times New Roman" w:cs="Times New Roman"/>
          <w:sz w:val="24"/>
          <w:szCs w:val="24"/>
        </w:rPr>
      </w:pPr>
      <w:r w:rsidRPr="005F3080">
        <w:rPr>
          <w:rFonts w:ascii="Times New Roman" w:eastAsia="Times New Roman" w:hAnsi="Times New Roman" w:cs="Times New Roman"/>
          <w:sz w:val="24"/>
          <w:szCs w:val="24"/>
        </w:rPr>
        <w:t xml:space="preserve">The war has also disrupted prices of and access to inputs like fuels and </w:t>
      </w:r>
      <w:proofErr w:type="spellStart"/>
      <w:r w:rsidRPr="005F3080">
        <w:rPr>
          <w:rFonts w:ascii="Times New Roman" w:eastAsia="Times New Roman" w:hAnsi="Times New Roman" w:cs="Times New Roman"/>
          <w:sz w:val="24"/>
          <w:szCs w:val="24"/>
        </w:rPr>
        <w:t>fertilisers</w:t>
      </w:r>
      <w:proofErr w:type="spellEnd"/>
      <w:r w:rsidRPr="005F3080">
        <w:rPr>
          <w:rFonts w:ascii="Times New Roman" w:eastAsia="Times New Roman" w:hAnsi="Times New Roman" w:cs="Times New Roman"/>
          <w:sz w:val="24"/>
          <w:szCs w:val="24"/>
        </w:rPr>
        <w:t xml:space="preserve">. And in this context, we welcome the grain trade deal which offers a lifeline to millions, and strongly urge all parties to </w:t>
      </w:r>
      <w:proofErr w:type="spellStart"/>
      <w:r w:rsidRPr="005F3080">
        <w:rPr>
          <w:rFonts w:ascii="Times New Roman" w:eastAsia="Times New Roman" w:hAnsi="Times New Roman" w:cs="Times New Roman"/>
          <w:sz w:val="24"/>
          <w:szCs w:val="24"/>
        </w:rPr>
        <w:t>honour</w:t>
      </w:r>
      <w:proofErr w:type="spellEnd"/>
      <w:r w:rsidRPr="005F3080">
        <w:rPr>
          <w:rFonts w:ascii="Times New Roman" w:eastAsia="Times New Roman" w:hAnsi="Times New Roman" w:cs="Times New Roman"/>
          <w:sz w:val="24"/>
          <w:szCs w:val="24"/>
        </w:rPr>
        <w:t xml:space="preserve"> the agreement.</w:t>
      </w:r>
    </w:p>
    <w:p w:rsidR="005F3080" w:rsidRPr="005F3080" w:rsidRDefault="005F3080" w:rsidP="005F3080">
      <w:pPr>
        <w:spacing w:before="100" w:beforeAutospacing="1" w:after="100" w:afterAutospacing="1" w:line="240" w:lineRule="auto"/>
        <w:rPr>
          <w:rFonts w:ascii="Times New Roman" w:eastAsia="Times New Roman" w:hAnsi="Times New Roman" w:cs="Times New Roman"/>
          <w:sz w:val="24"/>
          <w:szCs w:val="24"/>
        </w:rPr>
      </w:pPr>
      <w:r w:rsidRPr="005F3080">
        <w:rPr>
          <w:rFonts w:ascii="Times New Roman" w:eastAsia="Times New Roman" w:hAnsi="Times New Roman" w:cs="Times New Roman"/>
          <w:sz w:val="24"/>
          <w:szCs w:val="24"/>
        </w:rPr>
        <w:t>Even before the war, hunger and malnutrition were on the rise globally, with an unacceptable 823 million people going hungry in 2021 according to the recent edition of the State of Food Security and Nutrition in the World report by five United Nations agencies, including FAO, IFAD, UNICEF, WFP and WHO. That said</w:t>
      </w:r>
      <w:proofErr w:type="gramStart"/>
      <w:r w:rsidRPr="005F3080">
        <w:rPr>
          <w:rFonts w:ascii="Times New Roman" w:eastAsia="Times New Roman" w:hAnsi="Times New Roman" w:cs="Times New Roman"/>
          <w:sz w:val="24"/>
          <w:szCs w:val="24"/>
        </w:rPr>
        <w:t>,</w:t>
      </w:r>
      <w:proofErr w:type="gramEnd"/>
      <w:r w:rsidRPr="005F3080">
        <w:rPr>
          <w:rFonts w:ascii="Times New Roman" w:eastAsia="Times New Roman" w:hAnsi="Times New Roman" w:cs="Times New Roman"/>
          <w:sz w:val="24"/>
          <w:szCs w:val="24"/>
        </w:rPr>
        <w:t xml:space="preserve"> the war has pushed an additional 50 million people into severe hunger in 2022 across the world. With food prices continuing to rise, another 19 million more people are expected to face chronic undernourishment globally in 2023.</w:t>
      </w:r>
    </w:p>
    <w:p w:rsidR="005F3080" w:rsidRPr="005F3080" w:rsidRDefault="005F3080" w:rsidP="005F3080">
      <w:pPr>
        <w:spacing w:before="100" w:beforeAutospacing="1" w:after="100" w:afterAutospacing="1" w:line="240" w:lineRule="auto"/>
        <w:rPr>
          <w:rFonts w:ascii="Times New Roman" w:eastAsia="Times New Roman" w:hAnsi="Times New Roman" w:cs="Times New Roman"/>
          <w:sz w:val="24"/>
          <w:szCs w:val="24"/>
        </w:rPr>
      </w:pPr>
      <w:r w:rsidRPr="005F3080">
        <w:rPr>
          <w:rFonts w:ascii="Times New Roman" w:eastAsia="Times New Roman" w:hAnsi="Times New Roman" w:cs="Times New Roman"/>
          <w:sz w:val="24"/>
          <w:szCs w:val="24"/>
        </w:rPr>
        <w:t>These are not mere statistics but real people around the world, from Cairo to Caracas, Dhaka to Donetsk, who are going to bed hungry.</w:t>
      </w:r>
    </w:p>
    <w:p w:rsidR="005F3080" w:rsidRPr="005F3080" w:rsidRDefault="005F3080" w:rsidP="005F3080">
      <w:pPr>
        <w:spacing w:before="100" w:beforeAutospacing="1" w:after="100" w:afterAutospacing="1" w:line="240" w:lineRule="auto"/>
        <w:rPr>
          <w:rFonts w:ascii="Times New Roman" w:eastAsia="Times New Roman" w:hAnsi="Times New Roman" w:cs="Times New Roman"/>
          <w:sz w:val="24"/>
          <w:szCs w:val="24"/>
        </w:rPr>
      </w:pPr>
      <w:r w:rsidRPr="005F3080">
        <w:rPr>
          <w:rFonts w:ascii="Times New Roman" w:eastAsia="Times New Roman" w:hAnsi="Times New Roman" w:cs="Times New Roman"/>
          <w:sz w:val="24"/>
          <w:szCs w:val="24"/>
        </w:rPr>
        <w:t>While everyone is squeezed by food price inflation, the poor are the hardest hit, especially in developing countries, where food accounts for half of a typical family’s budget. They are finding it more and more difficult to afford the food needed to nourish their families, and are being forced to reduce food intake, sell their productive assets, or take their children out of school.</w:t>
      </w:r>
    </w:p>
    <w:p w:rsidR="005F3080" w:rsidRPr="005F3080" w:rsidRDefault="005F3080" w:rsidP="005F3080">
      <w:pPr>
        <w:spacing w:before="100" w:beforeAutospacing="1" w:after="100" w:afterAutospacing="1" w:line="240" w:lineRule="auto"/>
        <w:rPr>
          <w:rFonts w:ascii="Times New Roman" w:eastAsia="Times New Roman" w:hAnsi="Times New Roman" w:cs="Times New Roman"/>
          <w:sz w:val="24"/>
          <w:szCs w:val="24"/>
        </w:rPr>
      </w:pPr>
      <w:r w:rsidRPr="005F3080">
        <w:rPr>
          <w:rFonts w:ascii="Times New Roman" w:eastAsia="Times New Roman" w:hAnsi="Times New Roman" w:cs="Times New Roman"/>
          <w:sz w:val="24"/>
          <w:szCs w:val="24"/>
        </w:rPr>
        <w:t>As a result, we are seeing years of progress in reducing hunger and poverty reversed, undermining efforts to achieve the Sustainable Development Goals (SDGs) by 2030 while exacerbating inequalities. The World Bank warns that the war in Ukraine is likely to plunge up to 95 million people into extreme poverty, making 2022 the second-worst year ever for poverty alleviation, behind only 2020.</w:t>
      </w:r>
    </w:p>
    <w:p w:rsidR="005F3080" w:rsidRPr="005F3080" w:rsidRDefault="005F3080" w:rsidP="005F3080">
      <w:pPr>
        <w:spacing w:before="100" w:beforeAutospacing="1" w:after="100" w:afterAutospacing="1" w:line="240" w:lineRule="auto"/>
        <w:rPr>
          <w:rFonts w:ascii="Times New Roman" w:eastAsia="Times New Roman" w:hAnsi="Times New Roman" w:cs="Times New Roman"/>
          <w:sz w:val="24"/>
          <w:szCs w:val="24"/>
        </w:rPr>
      </w:pPr>
      <w:r w:rsidRPr="005F3080">
        <w:rPr>
          <w:rFonts w:ascii="Times New Roman" w:eastAsia="Times New Roman" w:hAnsi="Times New Roman" w:cs="Times New Roman"/>
          <w:sz w:val="24"/>
          <w:szCs w:val="24"/>
        </w:rPr>
        <w:t>The growing number of export bans and trade restrictions on wheat and other commodities are making the crisis worse. These actions are counterproductive and they must be reversed.</w:t>
      </w:r>
    </w:p>
    <w:p w:rsidR="005F3080" w:rsidRPr="005F3080" w:rsidRDefault="005F3080" w:rsidP="005F3080">
      <w:pPr>
        <w:spacing w:before="100" w:beforeAutospacing="1" w:after="100" w:afterAutospacing="1" w:line="240" w:lineRule="auto"/>
        <w:rPr>
          <w:rFonts w:ascii="Times New Roman" w:eastAsia="Times New Roman" w:hAnsi="Times New Roman" w:cs="Times New Roman"/>
          <w:sz w:val="24"/>
          <w:szCs w:val="24"/>
        </w:rPr>
      </w:pPr>
      <w:r w:rsidRPr="005F3080">
        <w:rPr>
          <w:rFonts w:ascii="Times New Roman" w:eastAsia="Times New Roman" w:hAnsi="Times New Roman" w:cs="Times New Roman"/>
          <w:sz w:val="24"/>
          <w:szCs w:val="24"/>
        </w:rPr>
        <w:lastRenderedPageBreak/>
        <w:t>We are glad to note that representatives from more than 100 World Trade Organization member countries have recently taken action to step up their efforts to facilitate trade in food and agricultural products and reaffirmed the importance of refraining from export restrictions.</w:t>
      </w:r>
    </w:p>
    <w:p w:rsidR="005F3080" w:rsidRPr="005F3080" w:rsidRDefault="005F3080" w:rsidP="005F3080">
      <w:pPr>
        <w:spacing w:before="100" w:beforeAutospacing="1" w:after="100" w:afterAutospacing="1" w:line="240" w:lineRule="auto"/>
        <w:rPr>
          <w:rFonts w:ascii="Times New Roman" w:eastAsia="Times New Roman" w:hAnsi="Times New Roman" w:cs="Times New Roman"/>
          <w:sz w:val="24"/>
          <w:szCs w:val="24"/>
        </w:rPr>
      </w:pPr>
      <w:r w:rsidRPr="005F3080">
        <w:rPr>
          <w:rFonts w:ascii="Times New Roman" w:eastAsia="Times New Roman" w:hAnsi="Times New Roman" w:cs="Times New Roman"/>
          <w:sz w:val="24"/>
          <w:szCs w:val="24"/>
        </w:rPr>
        <w:t>In addition, the Group of Seven, which includes major food exporters like Canada, the European Union, and the United States, has already pledged to avoid export bans and other trade-restrictive measures.</w:t>
      </w:r>
    </w:p>
    <w:p w:rsidR="005F3080" w:rsidRPr="005F3080" w:rsidRDefault="005F3080" w:rsidP="005F3080">
      <w:pPr>
        <w:spacing w:before="100" w:beforeAutospacing="1" w:after="100" w:afterAutospacing="1" w:line="240" w:lineRule="auto"/>
        <w:rPr>
          <w:rFonts w:ascii="Times New Roman" w:eastAsia="Times New Roman" w:hAnsi="Times New Roman" w:cs="Times New Roman"/>
          <w:sz w:val="24"/>
          <w:szCs w:val="24"/>
        </w:rPr>
      </w:pPr>
      <w:r w:rsidRPr="005F3080">
        <w:rPr>
          <w:rFonts w:ascii="Times New Roman" w:eastAsia="Times New Roman" w:hAnsi="Times New Roman" w:cs="Times New Roman"/>
          <w:sz w:val="24"/>
          <w:szCs w:val="24"/>
        </w:rPr>
        <w:t>Food insecurity and malnutrition will remain a key challenge given the intensification of its drivers, including conflict, climate variability and extremes, and economic slowdowns, combined with the high cost of nutritious foods and growing inequalities.</w:t>
      </w:r>
    </w:p>
    <w:p w:rsidR="005F3080" w:rsidRPr="005F3080" w:rsidRDefault="005F3080" w:rsidP="005F3080">
      <w:pPr>
        <w:spacing w:before="100" w:beforeAutospacing="1" w:after="100" w:afterAutospacing="1" w:line="240" w:lineRule="auto"/>
        <w:rPr>
          <w:rFonts w:ascii="Times New Roman" w:eastAsia="Times New Roman" w:hAnsi="Times New Roman" w:cs="Times New Roman"/>
          <w:sz w:val="24"/>
          <w:szCs w:val="24"/>
        </w:rPr>
      </w:pPr>
      <w:r w:rsidRPr="005F3080">
        <w:rPr>
          <w:rFonts w:ascii="Times New Roman" w:eastAsia="Times New Roman" w:hAnsi="Times New Roman" w:cs="Times New Roman"/>
          <w:sz w:val="24"/>
          <w:szCs w:val="24"/>
        </w:rPr>
        <w:t xml:space="preserve">In challenging circumstances like this, we are all called to </w:t>
      </w:r>
      <w:proofErr w:type="gramStart"/>
      <w:r w:rsidRPr="005F3080">
        <w:rPr>
          <w:rFonts w:ascii="Times New Roman" w:eastAsia="Times New Roman" w:hAnsi="Times New Roman" w:cs="Times New Roman"/>
          <w:sz w:val="24"/>
          <w:szCs w:val="24"/>
        </w:rPr>
        <w:t>come</w:t>
      </w:r>
      <w:proofErr w:type="gramEnd"/>
      <w:r w:rsidRPr="005F3080">
        <w:rPr>
          <w:rFonts w:ascii="Times New Roman" w:eastAsia="Times New Roman" w:hAnsi="Times New Roman" w:cs="Times New Roman"/>
          <w:sz w:val="24"/>
          <w:szCs w:val="24"/>
        </w:rPr>
        <w:t xml:space="preserve"> together, united in common responsibility, to address and solve the problem. As the UN secretary-general says: “It takes a world to fix the world.” For us, inaction is not an option.</w:t>
      </w:r>
    </w:p>
    <w:p w:rsidR="005F3080" w:rsidRPr="005F3080" w:rsidRDefault="005F3080" w:rsidP="005F3080">
      <w:pPr>
        <w:spacing w:before="100" w:beforeAutospacing="1" w:after="100" w:afterAutospacing="1" w:line="240" w:lineRule="auto"/>
        <w:rPr>
          <w:rFonts w:ascii="Times New Roman" w:eastAsia="Times New Roman" w:hAnsi="Times New Roman" w:cs="Times New Roman"/>
          <w:sz w:val="24"/>
          <w:szCs w:val="24"/>
        </w:rPr>
      </w:pPr>
      <w:r w:rsidRPr="005F3080">
        <w:rPr>
          <w:rFonts w:ascii="Times New Roman" w:eastAsia="Times New Roman" w:hAnsi="Times New Roman" w:cs="Times New Roman"/>
          <w:sz w:val="24"/>
          <w:szCs w:val="24"/>
        </w:rPr>
        <w:t xml:space="preserve">We call on the international community to urgently support affected people, communities and countries through coordinated action. We welcome and laud several initiatives that have been launched over the past months by governments, institutions and political </w:t>
      </w:r>
      <w:proofErr w:type="spellStart"/>
      <w:r w:rsidRPr="005F3080">
        <w:rPr>
          <w:rFonts w:ascii="Times New Roman" w:eastAsia="Times New Roman" w:hAnsi="Times New Roman" w:cs="Times New Roman"/>
          <w:sz w:val="24"/>
          <w:szCs w:val="24"/>
        </w:rPr>
        <w:t>fora</w:t>
      </w:r>
      <w:proofErr w:type="spellEnd"/>
      <w:r w:rsidRPr="005F3080">
        <w:rPr>
          <w:rFonts w:ascii="Times New Roman" w:eastAsia="Times New Roman" w:hAnsi="Times New Roman" w:cs="Times New Roman"/>
          <w:sz w:val="24"/>
          <w:szCs w:val="24"/>
        </w:rPr>
        <w:t xml:space="preserve">. These are </w:t>
      </w:r>
      <w:proofErr w:type="spellStart"/>
      <w:r w:rsidRPr="005F3080">
        <w:rPr>
          <w:rFonts w:ascii="Times New Roman" w:eastAsia="Times New Roman" w:hAnsi="Times New Roman" w:cs="Times New Roman"/>
          <w:sz w:val="24"/>
          <w:szCs w:val="24"/>
        </w:rPr>
        <w:t>mobilising</w:t>
      </w:r>
      <w:proofErr w:type="spellEnd"/>
      <w:r w:rsidRPr="005F3080">
        <w:rPr>
          <w:rFonts w:ascii="Times New Roman" w:eastAsia="Times New Roman" w:hAnsi="Times New Roman" w:cs="Times New Roman"/>
          <w:sz w:val="24"/>
          <w:szCs w:val="24"/>
        </w:rPr>
        <w:t xml:space="preserve"> leadership, finances, political will and a wide range of policy responses to the global food crisis.</w:t>
      </w:r>
    </w:p>
    <w:p w:rsidR="005F3080" w:rsidRPr="005F3080" w:rsidRDefault="005F3080" w:rsidP="005F3080">
      <w:pPr>
        <w:spacing w:before="100" w:beforeAutospacing="1" w:after="100" w:afterAutospacing="1" w:line="240" w:lineRule="auto"/>
        <w:rPr>
          <w:rFonts w:ascii="Times New Roman" w:eastAsia="Times New Roman" w:hAnsi="Times New Roman" w:cs="Times New Roman"/>
          <w:sz w:val="24"/>
          <w:szCs w:val="24"/>
        </w:rPr>
      </w:pPr>
      <w:r w:rsidRPr="005F3080">
        <w:rPr>
          <w:rFonts w:ascii="Times New Roman" w:eastAsia="Times New Roman" w:hAnsi="Times New Roman" w:cs="Times New Roman"/>
          <w:sz w:val="24"/>
          <w:szCs w:val="24"/>
        </w:rPr>
        <w:t xml:space="preserve">To succeed, all of us must work together to ensure our actions to address the crisis converge. Millions of lives are at stake and the </w:t>
      </w:r>
      <w:proofErr w:type="gramStart"/>
      <w:r w:rsidRPr="005F3080">
        <w:rPr>
          <w:rFonts w:ascii="Times New Roman" w:eastAsia="Times New Roman" w:hAnsi="Times New Roman" w:cs="Times New Roman"/>
          <w:sz w:val="24"/>
          <w:szCs w:val="24"/>
        </w:rPr>
        <w:t>world’s</w:t>
      </w:r>
      <w:proofErr w:type="gramEnd"/>
      <w:r w:rsidRPr="005F3080">
        <w:rPr>
          <w:rFonts w:ascii="Times New Roman" w:eastAsia="Times New Roman" w:hAnsi="Times New Roman" w:cs="Times New Roman"/>
          <w:sz w:val="24"/>
          <w:szCs w:val="24"/>
        </w:rPr>
        <w:t xml:space="preserve"> most vulnerable do not have the luxury of time for duplication or wastage of efforts.</w:t>
      </w:r>
    </w:p>
    <w:p w:rsidR="005F3080" w:rsidRPr="005F3080" w:rsidRDefault="005F3080" w:rsidP="005F3080">
      <w:pPr>
        <w:spacing w:before="100" w:beforeAutospacing="1" w:after="100" w:afterAutospacing="1" w:line="240" w:lineRule="auto"/>
        <w:rPr>
          <w:rFonts w:ascii="Times New Roman" w:eastAsia="Times New Roman" w:hAnsi="Times New Roman" w:cs="Times New Roman"/>
          <w:sz w:val="24"/>
          <w:szCs w:val="24"/>
        </w:rPr>
      </w:pPr>
      <w:r w:rsidRPr="005F3080">
        <w:rPr>
          <w:rFonts w:ascii="Times New Roman" w:eastAsia="Times New Roman" w:hAnsi="Times New Roman" w:cs="Times New Roman"/>
          <w:sz w:val="24"/>
          <w:szCs w:val="24"/>
        </w:rPr>
        <w:t>Thankfully, we know what we need to do, together, to raise our ambition and deliver concrete actions.</w:t>
      </w:r>
    </w:p>
    <w:p w:rsidR="005F3080" w:rsidRPr="005F3080" w:rsidRDefault="005F3080" w:rsidP="005F3080">
      <w:pPr>
        <w:spacing w:before="100" w:beforeAutospacing="1" w:after="100" w:afterAutospacing="1" w:line="240" w:lineRule="auto"/>
        <w:rPr>
          <w:rFonts w:ascii="Times New Roman" w:eastAsia="Times New Roman" w:hAnsi="Times New Roman" w:cs="Times New Roman"/>
          <w:sz w:val="24"/>
          <w:szCs w:val="24"/>
        </w:rPr>
      </w:pPr>
      <w:proofErr w:type="gramStart"/>
      <w:r w:rsidRPr="005F3080">
        <w:rPr>
          <w:rFonts w:ascii="Times New Roman" w:eastAsia="Times New Roman" w:hAnsi="Times New Roman" w:cs="Times New Roman"/>
          <w:sz w:val="24"/>
          <w:szCs w:val="24"/>
        </w:rPr>
        <w:t>First, stepping up humanitarian response for those already in need.</w:t>
      </w:r>
      <w:proofErr w:type="gramEnd"/>
      <w:r w:rsidRPr="005F3080">
        <w:rPr>
          <w:rFonts w:ascii="Times New Roman" w:eastAsia="Times New Roman" w:hAnsi="Times New Roman" w:cs="Times New Roman"/>
          <w:sz w:val="24"/>
          <w:szCs w:val="24"/>
        </w:rPr>
        <w:t xml:space="preserve"> However, addressing this crisis and the vicious cycles it creates calls for an approach that looks at the emergency today with our focus firmly fixed on strengthening livelihoods against future shocks.</w:t>
      </w:r>
    </w:p>
    <w:p w:rsidR="005F3080" w:rsidRPr="005F3080" w:rsidRDefault="005F3080" w:rsidP="005F3080">
      <w:pPr>
        <w:spacing w:before="100" w:beforeAutospacing="1" w:after="100" w:afterAutospacing="1" w:line="240" w:lineRule="auto"/>
        <w:rPr>
          <w:rFonts w:ascii="Times New Roman" w:eastAsia="Times New Roman" w:hAnsi="Times New Roman" w:cs="Times New Roman"/>
          <w:sz w:val="24"/>
          <w:szCs w:val="24"/>
        </w:rPr>
      </w:pPr>
      <w:r w:rsidRPr="005F3080">
        <w:rPr>
          <w:rFonts w:ascii="Times New Roman" w:eastAsia="Times New Roman" w:hAnsi="Times New Roman" w:cs="Times New Roman"/>
          <w:sz w:val="24"/>
          <w:szCs w:val="24"/>
        </w:rPr>
        <w:t xml:space="preserve">Second, urgent </w:t>
      </w:r>
      <w:proofErr w:type="spellStart"/>
      <w:r w:rsidRPr="005F3080">
        <w:rPr>
          <w:rFonts w:ascii="Times New Roman" w:eastAsia="Times New Roman" w:hAnsi="Times New Roman" w:cs="Times New Roman"/>
          <w:sz w:val="24"/>
          <w:szCs w:val="24"/>
        </w:rPr>
        <w:t>stabilisation</w:t>
      </w:r>
      <w:proofErr w:type="spellEnd"/>
      <w:r w:rsidRPr="005F3080">
        <w:rPr>
          <w:rFonts w:ascii="Times New Roman" w:eastAsia="Times New Roman" w:hAnsi="Times New Roman" w:cs="Times New Roman"/>
          <w:sz w:val="24"/>
          <w:szCs w:val="24"/>
        </w:rPr>
        <w:t xml:space="preserve"> of markets, debt and commodity prices to immediately restore the availability, accessibility and affordability of food to enable all people everywhere to </w:t>
      </w:r>
      <w:proofErr w:type="spellStart"/>
      <w:r w:rsidRPr="005F3080">
        <w:rPr>
          <w:rFonts w:ascii="Times New Roman" w:eastAsia="Times New Roman" w:hAnsi="Times New Roman" w:cs="Times New Roman"/>
          <w:sz w:val="24"/>
          <w:szCs w:val="24"/>
        </w:rPr>
        <w:t>realise</w:t>
      </w:r>
      <w:proofErr w:type="spellEnd"/>
      <w:r w:rsidRPr="005F3080">
        <w:rPr>
          <w:rFonts w:ascii="Times New Roman" w:eastAsia="Times New Roman" w:hAnsi="Times New Roman" w:cs="Times New Roman"/>
          <w:sz w:val="24"/>
          <w:szCs w:val="24"/>
        </w:rPr>
        <w:t xml:space="preserve"> their right to food. We urge countries to continue releasing strategic food stockpiles and inputs into markets, </w:t>
      </w:r>
      <w:proofErr w:type="spellStart"/>
      <w:r w:rsidRPr="005F3080">
        <w:rPr>
          <w:rFonts w:ascii="Times New Roman" w:eastAsia="Times New Roman" w:hAnsi="Times New Roman" w:cs="Times New Roman"/>
          <w:sz w:val="24"/>
          <w:szCs w:val="24"/>
        </w:rPr>
        <w:t>minimise</w:t>
      </w:r>
      <w:proofErr w:type="spellEnd"/>
      <w:r w:rsidRPr="005F3080">
        <w:rPr>
          <w:rFonts w:ascii="Times New Roman" w:eastAsia="Times New Roman" w:hAnsi="Times New Roman" w:cs="Times New Roman"/>
          <w:sz w:val="24"/>
          <w:szCs w:val="24"/>
        </w:rPr>
        <w:t xml:space="preserve"> hoarding and other speculative </w:t>
      </w:r>
      <w:proofErr w:type="spellStart"/>
      <w:r w:rsidRPr="005F3080">
        <w:rPr>
          <w:rFonts w:ascii="Times New Roman" w:eastAsia="Times New Roman" w:hAnsi="Times New Roman" w:cs="Times New Roman"/>
          <w:sz w:val="24"/>
          <w:szCs w:val="24"/>
        </w:rPr>
        <w:t>behaviour</w:t>
      </w:r>
      <w:proofErr w:type="spellEnd"/>
      <w:r w:rsidRPr="005F3080">
        <w:rPr>
          <w:rFonts w:ascii="Times New Roman" w:eastAsia="Times New Roman" w:hAnsi="Times New Roman" w:cs="Times New Roman"/>
          <w:sz w:val="24"/>
          <w:szCs w:val="24"/>
        </w:rPr>
        <w:t>, and avoid unnecessary trade restrictions.</w:t>
      </w:r>
    </w:p>
    <w:p w:rsidR="005F3080" w:rsidRPr="005F3080" w:rsidRDefault="005F3080" w:rsidP="005F3080">
      <w:pPr>
        <w:spacing w:before="100" w:beforeAutospacing="1" w:after="100" w:afterAutospacing="1" w:line="240" w:lineRule="auto"/>
        <w:rPr>
          <w:rFonts w:ascii="Times New Roman" w:eastAsia="Times New Roman" w:hAnsi="Times New Roman" w:cs="Times New Roman"/>
          <w:sz w:val="24"/>
          <w:szCs w:val="24"/>
        </w:rPr>
      </w:pPr>
      <w:r w:rsidRPr="005F3080">
        <w:rPr>
          <w:rFonts w:ascii="Times New Roman" w:eastAsia="Times New Roman" w:hAnsi="Times New Roman" w:cs="Times New Roman"/>
          <w:sz w:val="24"/>
          <w:szCs w:val="24"/>
        </w:rPr>
        <w:t>Third, encourage increased local production by family farmers, small-scale food producers, small or medium-sized enterprises (SMEs) and cooperatives, as well as increased consumption of diverse food varieties; diversify sources of imported foods; and reduce food loss and food waste.</w:t>
      </w:r>
    </w:p>
    <w:p w:rsidR="005F3080" w:rsidRPr="005F3080" w:rsidRDefault="005F3080" w:rsidP="005F3080">
      <w:pPr>
        <w:spacing w:before="100" w:beforeAutospacing="1" w:after="100" w:afterAutospacing="1" w:line="240" w:lineRule="auto"/>
        <w:rPr>
          <w:rFonts w:ascii="Times New Roman" w:eastAsia="Times New Roman" w:hAnsi="Times New Roman" w:cs="Times New Roman"/>
          <w:sz w:val="24"/>
          <w:szCs w:val="24"/>
        </w:rPr>
      </w:pPr>
      <w:r w:rsidRPr="005F3080">
        <w:rPr>
          <w:rFonts w:ascii="Times New Roman" w:eastAsia="Times New Roman" w:hAnsi="Times New Roman" w:cs="Times New Roman"/>
          <w:sz w:val="24"/>
          <w:szCs w:val="24"/>
        </w:rPr>
        <w:t xml:space="preserve">Fourth, restore </w:t>
      </w:r>
      <w:proofErr w:type="spellStart"/>
      <w:r w:rsidRPr="005F3080">
        <w:rPr>
          <w:rFonts w:ascii="Times New Roman" w:eastAsia="Times New Roman" w:hAnsi="Times New Roman" w:cs="Times New Roman"/>
          <w:sz w:val="24"/>
          <w:szCs w:val="24"/>
        </w:rPr>
        <w:t>fertiliser</w:t>
      </w:r>
      <w:proofErr w:type="spellEnd"/>
      <w:r w:rsidRPr="005F3080">
        <w:rPr>
          <w:rFonts w:ascii="Times New Roman" w:eastAsia="Times New Roman" w:hAnsi="Times New Roman" w:cs="Times New Roman"/>
          <w:sz w:val="24"/>
          <w:szCs w:val="24"/>
        </w:rPr>
        <w:t xml:space="preserve"> availability ensuring sustained and affordable access by smallholders and family farmers. This should go hand-in-hand with transformation to sustainable and inclusive production as promoted by the 2021 UN Food Systems Summit, including a </w:t>
      </w:r>
      <w:r w:rsidRPr="005F3080">
        <w:rPr>
          <w:rFonts w:ascii="Times New Roman" w:eastAsia="Times New Roman" w:hAnsi="Times New Roman" w:cs="Times New Roman"/>
          <w:sz w:val="24"/>
          <w:szCs w:val="24"/>
        </w:rPr>
        <w:lastRenderedPageBreak/>
        <w:t xml:space="preserve">commitment to increased efficiency in the use of energy and </w:t>
      </w:r>
      <w:proofErr w:type="spellStart"/>
      <w:r w:rsidRPr="005F3080">
        <w:rPr>
          <w:rFonts w:ascii="Times New Roman" w:eastAsia="Times New Roman" w:hAnsi="Times New Roman" w:cs="Times New Roman"/>
          <w:sz w:val="24"/>
          <w:szCs w:val="24"/>
        </w:rPr>
        <w:t>fertilisers</w:t>
      </w:r>
      <w:proofErr w:type="spellEnd"/>
      <w:r w:rsidRPr="005F3080">
        <w:rPr>
          <w:rFonts w:ascii="Times New Roman" w:eastAsia="Times New Roman" w:hAnsi="Times New Roman" w:cs="Times New Roman"/>
          <w:sz w:val="24"/>
          <w:szCs w:val="24"/>
        </w:rPr>
        <w:t xml:space="preserve">, unleashing the potential of </w:t>
      </w:r>
      <w:proofErr w:type="spellStart"/>
      <w:r w:rsidRPr="005F3080">
        <w:rPr>
          <w:rFonts w:ascii="Times New Roman" w:eastAsia="Times New Roman" w:hAnsi="Times New Roman" w:cs="Times New Roman"/>
          <w:sz w:val="24"/>
          <w:szCs w:val="24"/>
        </w:rPr>
        <w:t>agroecology</w:t>
      </w:r>
      <w:proofErr w:type="spellEnd"/>
      <w:r w:rsidRPr="005F3080">
        <w:rPr>
          <w:rFonts w:ascii="Times New Roman" w:eastAsia="Times New Roman" w:hAnsi="Times New Roman" w:cs="Times New Roman"/>
          <w:sz w:val="24"/>
          <w:szCs w:val="24"/>
        </w:rPr>
        <w:t xml:space="preserve"> and other innovative approaches to sustainable agriculture.</w:t>
      </w:r>
    </w:p>
    <w:p w:rsidR="005F3080" w:rsidRPr="005F3080" w:rsidRDefault="005F3080" w:rsidP="005F3080">
      <w:pPr>
        <w:spacing w:before="100" w:beforeAutospacing="1" w:after="100" w:afterAutospacing="1" w:line="240" w:lineRule="auto"/>
        <w:rPr>
          <w:rFonts w:ascii="Times New Roman" w:eastAsia="Times New Roman" w:hAnsi="Times New Roman" w:cs="Times New Roman"/>
          <w:sz w:val="24"/>
          <w:szCs w:val="24"/>
        </w:rPr>
      </w:pPr>
      <w:r w:rsidRPr="005F3080">
        <w:rPr>
          <w:rFonts w:ascii="Times New Roman" w:eastAsia="Times New Roman" w:hAnsi="Times New Roman" w:cs="Times New Roman"/>
          <w:sz w:val="24"/>
          <w:szCs w:val="24"/>
        </w:rPr>
        <w:t xml:space="preserve">Fifth, reinforce social protection systems needed to prevent vulnerable communities from sliding into poverty and furthering malnutrition. Examples of such measures include the time-proven school meals </w:t>
      </w:r>
      <w:proofErr w:type="spellStart"/>
      <w:r w:rsidRPr="005F3080">
        <w:rPr>
          <w:rFonts w:ascii="Times New Roman" w:eastAsia="Times New Roman" w:hAnsi="Times New Roman" w:cs="Times New Roman"/>
          <w:sz w:val="24"/>
          <w:szCs w:val="24"/>
        </w:rPr>
        <w:t>programme</w:t>
      </w:r>
      <w:proofErr w:type="spellEnd"/>
      <w:r w:rsidRPr="005F3080">
        <w:rPr>
          <w:rFonts w:ascii="Times New Roman" w:eastAsia="Times New Roman" w:hAnsi="Times New Roman" w:cs="Times New Roman"/>
          <w:sz w:val="24"/>
          <w:szCs w:val="24"/>
        </w:rPr>
        <w:t xml:space="preserve"> to address the impact of this crisis on children’s malnutrition, or cash transfer </w:t>
      </w:r>
      <w:proofErr w:type="spellStart"/>
      <w:r w:rsidRPr="005F3080">
        <w:rPr>
          <w:rFonts w:ascii="Times New Roman" w:eastAsia="Times New Roman" w:hAnsi="Times New Roman" w:cs="Times New Roman"/>
          <w:sz w:val="24"/>
          <w:szCs w:val="24"/>
        </w:rPr>
        <w:t>programmes</w:t>
      </w:r>
      <w:proofErr w:type="spellEnd"/>
      <w:r w:rsidRPr="005F3080">
        <w:rPr>
          <w:rFonts w:ascii="Times New Roman" w:eastAsia="Times New Roman" w:hAnsi="Times New Roman" w:cs="Times New Roman"/>
          <w:sz w:val="24"/>
          <w:szCs w:val="24"/>
        </w:rPr>
        <w:t xml:space="preserve"> to boost the purchasing power of poor households.</w:t>
      </w:r>
    </w:p>
    <w:p w:rsidR="005F3080" w:rsidRPr="005F3080" w:rsidRDefault="005F3080" w:rsidP="005F3080">
      <w:pPr>
        <w:spacing w:before="100" w:beforeAutospacing="1" w:after="100" w:afterAutospacing="1" w:line="240" w:lineRule="auto"/>
        <w:rPr>
          <w:rFonts w:ascii="Times New Roman" w:eastAsia="Times New Roman" w:hAnsi="Times New Roman" w:cs="Times New Roman"/>
          <w:sz w:val="24"/>
          <w:szCs w:val="24"/>
        </w:rPr>
      </w:pPr>
      <w:r w:rsidRPr="005F3080">
        <w:rPr>
          <w:rFonts w:ascii="Times New Roman" w:eastAsia="Times New Roman" w:hAnsi="Times New Roman" w:cs="Times New Roman"/>
          <w:sz w:val="24"/>
          <w:szCs w:val="24"/>
        </w:rPr>
        <w:t>Sixth and last, countries need financial resources and the fiscal space to support strong national responses to the crisis. We need to fund existing international financing mechanisms; with the IMF and the international financial institutions (IFIs) playing an essential role. We urge countries that were proposing cuts to Official Development Assistance (ODA) commitments to reconsider their decisions and instead respect the target to direct 0.7 percent of their national incomes to ODA.</w:t>
      </w:r>
    </w:p>
    <w:p w:rsidR="005F3080" w:rsidRPr="005F3080" w:rsidRDefault="005F3080" w:rsidP="005F3080">
      <w:pPr>
        <w:spacing w:before="100" w:beforeAutospacing="1" w:after="100" w:afterAutospacing="1" w:line="240" w:lineRule="auto"/>
        <w:rPr>
          <w:rFonts w:ascii="Times New Roman" w:eastAsia="Times New Roman" w:hAnsi="Times New Roman" w:cs="Times New Roman"/>
          <w:sz w:val="24"/>
          <w:szCs w:val="24"/>
        </w:rPr>
      </w:pPr>
      <w:r w:rsidRPr="005F3080">
        <w:rPr>
          <w:rFonts w:ascii="Times New Roman" w:eastAsia="Times New Roman" w:hAnsi="Times New Roman" w:cs="Times New Roman"/>
          <w:sz w:val="24"/>
          <w:szCs w:val="24"/>
        </w:rPr>
        <w:t xml:space="preserve">Lessons from the 2007-08 food </w:t>
      </w:r>
      <w:proofErr w:type="gramStart"/>
      <w:r w:rsidRPr="005F3080">
        <w:rPr>
          <w:rFonts w:ascii="Times New Roman" w:eastAsia="Times New Roman" w:hAnsi="Times New Roman" w:cs="Times New Roman"/>
          <w:sz w:val="24"/>
          <w:szCs w:val="24"/>
        </w:rPr>
        <w:t>crisis</w:t>
      </w:r>
      <w:proofErr w:type="gramEnd"/>
      <w:r w:rsidRPr="005F3080">
        <w:rPr>
          <w:rFonts w:ascii="Times New Roman" w:eastAsia="Times New Roman" w:hAnsi="Times New Roman" w:cs="Times New Roman"/>
          <w:sz w:val="24"/>
          <w:szCs w:val="24"/>
        </w:rPr>
        <w:t>, as well as from the COVID-19 pandemic more recently, show that meaningful and principled policy response should support country-led coping strategies that involve all of society: from farmers to consumers, civil society, and businesses, especially those most affected by the food crisis.</w:t>
      </w:r>
    </w:p>
    <w:p w:rsidR="005F3080" w:rsidRPr="005F3080" w:rsidRDefault="005F3080" w:rsidP="005F3080">
      <w:pPr>
        <w:spacing w:before="100" w:beforeAutospacing="1" w:after="100" w:afterAutospacing="1" w:line="240" w:lineRule="auto"/>
        <w:rPr>
          <w:rFonts w:ascii="Times New Roman" w:eastAsia="Times New Roman" w:hAnsi="Times New Roman" w:cs="Times New Roman"/>
          <w:sz w:val="24"/>
          <w:szCs w:val="24"/>
        </w:rPr>
      </w:pPr>
      <w:r w:rsidRPr="005F3080">
        <w:rPr>
          <w:rFonts w:ascii="Times New Roman" w:eastAsia="Times New Roman" w:hAnsi="Times New Roman" w:cs="Times New Roman"/>
          <w:sz w:val="24"/>
          <w:szCs w:val="24"/>
        </w:rPr>
        <w:t>Gladly, we have seen many countries around the world, including those that are affected most, put in place a raft of solutions to cushion their people against the crisis. These solutions should be encouraged and supported. The UN secretary-general’s Global Crisis Response Group is providing joint analysis and policy recommendations from the whole of the UN System.</w:t>
      </w:r>
    </w:p>
    <w:p w:rsidR="005F3080" w:rsidRPr="005F3080" w:rsidRDefault="005F3080" w:rsidP="005F3080">
      <w:pPr>
        <w:spacing w:before="100" w:beforeAutospacing="1" w:after="100" w:afterAutospacing="1" w:line="240" w:lineRule="auto"/>
        <w:rPr>
          <w:rFonts w:ascii="Times New Roman" w:eastAsia="Times New Roman" w:hAnsi="Times New Roman" w:cs="Times New Roman"/>
          <w:sz w:val="24"/>
          <w:szCs w:val="24"/>
        </w:rPr>
      </w:pPr>
      <w:r w:rsidRPr="005F3080">
        <w:rPr>
          <w:rFonts w:ascii="Times New Roman" w:eastAsia="Times New Roman" w:hAnsi="Times New Roman" w:cs="Times New Roman"/>
          <w:sz w:val="24"/>
          <w:szCs w:val="24"/>
        </w:rPr>
        <w:t>We must ensure that our responses are consistent with and guided by the SDGs, which are the comprehensive blueprint for sustainable development.</w:t>
      </w:r>
    </w:p>
    <w:p w:rsidR="005F3080" w:rsidRPr="005F3080" w:rsidRDefault="005F3080" w:rsidP="005F3080">
      <w:pPr>
        <w:spacing w:before="100" w:beforeAutospacing="1" w:after="100" w:afterAutospacing="1" w:line="240" w:lineRule="auto"/>
        <w:rPr>
          <w:rFonts w:ascii="Times New Roman" w:eastAsia="Times New Roman" w:hAnsi="Times New Roman" w:cs="Times New Roman"/>
          <w:sz w:val="24"/>
          <w:szCs w:val="24"/>
        </w:rPr>
      </w:pPr>
      <w:r w:rsidRPr="005F3080">
        <w:rPr>
          <w:rFonts w:ascii="Times New Roman" w:eastAsia="Times New Roman" w:hAnsi="Times New Roman" w:cs="Times New Roman"/>
          <w:sz w:val="24"/>
          <w:szCs w:val="24"/>
        </w:rPr>
        <w:t xml:space="preserve">This article was originally published as: ‘It’s time we all come together to address the global food </w:t>
      </w:r>
      <w:proofErr w:type="gramStart"/>
      <w:r w:rsidRPr="005F3080">
        <w:rPr>
          <w:rFonts w:ascii="Times New Roman" w:eastAsia="Times New Roman" w:hAnsi="Times New Roman" w:cs="Times New Roman"/>
          <w:sz w:val="24"/>
          <w:szCs w:val="24"/>
        </w:rPr>
        <w:t>crisis’</w:t>
      </w:r>
      <w:proofErr w:type="gramEnd"/>
      <w:r w:rsidRPr="005F3080">
        <w:rPr>
          <w:rFonts w:ascii="Times New Roman" w:eastAsia="Times New Roman" w:hAnsi="Times New Roman" w:cs="Times New Roman"/>
          <w:sz w:val="24"/>
          <w:szCs w:val="24"/>
        </w:rPr>
        <w:t>.</w:t>
      </w:r>
    </w:p>
    <w:p w:rsidR="005F3080" w:rsidRPr="005F3080" w:rsidRDefault="005F3080" w:rsidP="005F3080">
      <w:pPr>
        <w:spacing w:before="100" w:beforeAutospacing="1" w:after="100" w:afterAutospacing="1" w:line="240" w:lineRule="auto"/>
        <w:rPr>
          <w:rFonts w:ascii="Times New Roman" w:eastAsia="Times New Roman" w:hAnsi="Times New Roman" w:cs="Times New Roman"/>
          <w:sz w:val="24"/>
          <w:szCs w:val="24"/>
        </w:rPr>
      </w:pPr>
      <w:r w:rsidRPr="005F3080">
        <w:rPr>
          <w:rFonts w:ascii="Times New Roman" w:eastAsia="Times New Roman" w:hAnsi="Times New Roman" w:cs="Times New Roman"/>
          <w:sz w:val="24"/>
          <w:szCs w:val="24"/>
        </w:rPr>
        <w:t>Courtesy: Aljazeera.com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20A24"/>
    <w:multiLevelType w:val="multilevel"/>
    <w:tmpl w:val="8E3C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3080"/>
    <w:rsid w:val="005F3080"/>
    <w:rsid w:val="00AE13D0"/>
    <w:rsid w:val="00B07012"/>
    <w:rsid w:val="00F24C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5F30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08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F308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F3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0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2992795">
      <w:bodyDiv w:val="1"/>
      <w:marLeft w:val="0"/>
      <w:marRight w:val="0"/>
      <w:marTop w:val="0"/>
      <w:marBottom w:val="0"/>
      <w:divBdr>
        <w:top w:val="none" w:sz="0" w:space="0" w:color="auto"/>
        <w:left w:val="none" w:sz="0" w:space="0" w:color="auto"/>
        <w:bottom w:val="none" w:sz="0" w:space="0" w:color="auto"/>
        <w:right w:val="none" w:sz="0" w:space="0" w:color="auto"/>
      </w:divBdr>
      <w:divsChild>
        <w:div w:id="1715999867">
          <w:marLeft w:val="0"/>
          <w:marRight w:val="0"/>
          <w:marTop w:val="0"/>
          <w:marBottom w:val="0"/>
          <w:divBdr>
            <w:top w:val="none" w:sz="0" w:space="0" w:color="auto"/>
            <w:left w:val="none" w:sz="0" w:space="0" w:color="auto"/>
            <w:bottom w:val="none" w:sz="0" w:space="0" w:color="auto"/>
            <w:right w:val="none" w:sz="0" w:space="0" w:color="auto"/>
          </w:divBdr>
        </w:div>
        <w:div w:id="1767773900">
          <w:marLeft w:val="0"/>
          <w:marRight w:val="0"/>
          <w:marTop w:val="0"/>
          <w:marBottom w:val="0"/>
          <w:divBdr>
            <w:top w:val="none" w:sz="0" w:space="0" w:color="auto"/>
            <w:left w:val="none" w:sz="0" w:space="0" w:color="auto"/>
            <w:bottom w:val="none" w:sz="0" w:space="0" w:color="auto"/>
            <w:right w:val="none" w:sz="0" w:space="0" w:color="auto"/>
          </w:divBdr>
          <w:divsChild>
            <w:div w:id="809788282">
              <w:marLeft w:val="0"/>
              <w:marRight w:val="0"/>
              <w:marTop w:val="0"/>
              <w:marBottom w:val="0"/>
              <w:divBdr>
                <w:top w:val="none" w:sz="0" w:space="0" w:color="auto"/>
                <w:left w:val="none" w:sz="0" w:space="0" w:color="auto"/>
                <w:bottom w:val="none" w:sz="0" w:space="0" w:color="auto"/>
                <w:right w:val="none" w:sz="0" w:space="0" w:color="auto"/>
              </w:divBdr>
            </w:div>
            <w:div w:id="1506088687">
              <w:marLeft w:val="0"/>
              <w:marRight w:val="0"/>
              <w:marTop w:val="0"/>
              <w:marBottom w:val="0"/>
              <w:divBdr>
                <w:top w:val="none" w:sz="0" w:space="0" w:color="auto"/>
                <w:left w:val="none" w:sz="0" w:space="0" w:color="auto"/>
                <w:bottom w:val="none" w:sz="0" w:space="0" w:color="auto"/>
                <w:right w:val="none" w:sz="0" w:space="0" w:color="auto"/>
              </w:divBdr>
            </w:div>
            <w:div w:id="702707333">
              <w:marLeft w:val="0"/>
              <w:marRight w:val="0"/>
              <w:marTop w:val="0"/>
              <w:marBottom w:val="0"/>
              <w:divBdr>
                <w:top w:val="none" w:sz="0" w:space="0" w:color="auto"/>
                <w:left w:val="none" w:sz="0" w:space="0" w:color="auto"/>
                <w:bottom w:val="none" w:sz="0" w:space="0" w:color="auto"/>
                <w:right w:val="none" w:sz="0" w:space="0" w:color="auto"/>
              </w:divBdr>
            </w:div>
          </w:divsChild>
        </w:div>
        <w:div w:id="279998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1125</Words>
  <Characters>6418</Characters>
  <Application>Microsoft Office Word</Application>
  <DocSecurity>0</DocSecurity>
  <Lines>53</Lines>
  <Paragraphs>15</Paragraphs>
  <ScaleCrop>false</ScaleCrop>
  <Company>Grizli777</Company>
  <LinksUpToDate>false</LinksUpToDate>
  <CharactersWithSpaces>7528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2022-08-11T07:48:00Z</dcterms:created>
  <dcterms:modified xsi:type="dcterms:W3CDTF">2022-08-11T07:50:00Z</dcterms:modified>
</cp:coreProperties>
</file>