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2298" w:rsidRPr="00062298" w:rsidRDefault="00062298" w:rsidP="00062298">
      <w:pPr>
        <w:spacing w:before="100" w:beforeAutospacing="1" w:after="100" w:afterAutospacing="1" w:line="240" w:lineRule="auto"/>
        <w:jc w:val="both"/>
        <w:outlineLvl w:val="1"/>
        <w:rPr>
          <w:rFonts w:ascii="Times New Roman" w:eastAsia="Times New Roman" w:hAnsi="Times New Roman" w:cs="Times New Roman"/>
          <w:b/>
          <w:bCs/>
          <w:sz w:val="36"/>
          <w:szCs w:val="36"/>
        </w:rPr>
      </w:pPr>
      <w:r w:rsidRPr="00062298">
        <w:rPr>
          <w:rFonts w:ascii="Times New Roman" w:eastAsia="Times New Roman" w:hAnsi="Times New Roman" w:cs="Times New Roman"/>
          <w:b/>
          <w:bCs/>
          <w:sz w:val="36"/>
          <w:szCs w:val="36"/>
        </w:rPr>
        <w:fldChar w:fldCharType="begin"/>
      </w:r>
      <w:r w:rsidRPr="00062298">
        <w:rPr>
          <w:rFonts w:ascii="Times New Roman" w:eastAsia="Times New Roman" w:hAnsi="Times New Roman" w:cs="Times New Roman"/>
          <w:b/>
          <w:bCs/>
          <w:sz w:val="36"/>
          <w:szCs w:val="36"/>
        </w:rPr>
        <w:instrText xml:space="preserve"> HYPERLINK "https://www.dawn.com/news/1756582/superbug-threat" </w:instrText>
      </w:r>
      <w:r w:rsidRPr="00062298">
        <w:rPr>
          <w:rFonts w:ascii="Times New Roman" w:eastAsia="Times New Roman" w:hAnsi="Times New Roman" w:cs="Times New Roman"/>
          <w:b/>
          <w:bCs/>
          <w:sz w:val="36"/>
          <w:szCs w:val="36"/>
        </w:rPr>
        <w:fldChar w:fldCharType="separate"/>
      </w:r>
      <w:r w:rsidRPr="00062298">
        <w:rPr>
          <w:rFonts w:ascii="Times New Roman" w:eastAsia="Times New Roman" w:hAnsi="Times New Roman" w:cs="Times New Roman"/>
          <w:b/>
          <w:bCs/>
          <w:color w:val="0000FF"/>
          <w:sz w:val="36"/>
          <w:szCs w:val="36"/>
          <w:u w:val="single"/>
        </w:rPr>
        <w:t xml:space="preserve">Superbug threat </w:t>
      </w:r>
      <w:r w:rsidRPr="00062298">
        <w:rPr>
          <w:rFonts w:ascii="Times New Roman" w:eastAsia="Times New Roman" w:hAnsi="Times New Roman" w:cs="Times New Roman"/>
          <w:b/>
          <w:bCs/>
          <w:sz w:val="36"/>
          <w:szCs w:val="36"/>
        </w:rPr>
        <w:fldChar w:fldCharType="end"/>
      </w:r>
    </w:p>
    <w:p w:rsidR="00062298" w:rsidRPr="00062298" w:rsidRDefault="00062298" w:rsidP="00062298">
      <w:pPr>
        <w:spacing w:after="0" w:line="240" w:lineRule="auto"/>
        <w:jc w:val="both"/>
        <w:rPr>
          <w:rFonts w:ascii="Times New Roman" w:eastAsia="Times New Roman" w:hAnsi="Times New Roman" w:cs="Times New Roman"/>
          <w:sz w:val="24"/>
          <w:szCs w:val="24"/>
        </w:rPr>
      </w:pPr>
      <w:hyperlink r:id="rId4" w:history="1">
        <w:proofErr w:type="spellStart"/>
        <w:r w:rsidRPr="00062298">
          <w:rPr>
            <w:rFonts w:ascii="Times New Roman" w:eastAsia="Times New Roman" w:hAnsi="Times New Roman" w:cs="Times New Roman"/>
            <w:color w:val="0000FF"/>
            <w:sz w:val="24"/>
            <w:szCs w:val="24"/>
            <w:u w:val="single"/>
          </w:rPr>
          <w:t>Jamil</w:t>
        </w:r>
        <w:proofErr w:type="spellEnd"/>
        <w:r w:rsidRPr="00062298">
          <w:rPr>
            <w:rFonts w:ascii="Times New Roman" w:eastAsia="Times New Roman" w:hAnsi="Times New Roman" w:cs="Times New Roman"/>
            <w:color w:val="0000FF"/>
            <w:sz w:val="24"/>
            <w:szCs w:val="24"/>
            <w:u w:val="single"/>
          </w:rPr>
          <w:t xml:space="preserve"> Ahmad</w:t>
        </w:r>
      </w:hyperlink>
      <w:r w:rsidRPr="00062298">
        <w:rPr>
          <w:rFonts w:ascii="Times New Roman" w:eastAsia="Times New Roman" w:hAnsi="Times New Roman" w:cs="Times New Roman"/>
          <w:sz w:val="24"/>
          <w:szCs w:val="24"/>
        </w:rPr>
        <w:t xml:space="preserve"> Published May 29, 2023 </w:t>
      </w:r>
    </w:p>
    <w:p w:rsidR="00062298" w:rsidRPr="00062298" w:rsidRDefault="00062298" w:rsidP="00062298">
      <w:pPr>
        <w:spacing w:before="100" w:beforeAutospacing="1" w:after="100" w:afterAutospacing="1" w:line="240" w:lineRule="auto"/>
        <w:jc w:val="both"/>
        <w:rPr>
          <w:rFonts w:ascii="Times New Roman" w:eastAsia="Times New Roman" w:hAnsi="Times New Roman" w:cs="Times New Roman"/>
          <w:sz w:val="24"/>
          <w:szCs w:val="24"/>
        </w:rPr>
      </w:pPr>
      <w:r w:rsidRPr="00062298">
        <w:rPr>
          <w:rFonts w:ascii="Times New Roman" w:eastAsia="Times New Roman" w:hAnsi="Times New Roman" w:cs="Times New Roman"/>
          <w:sz w:val="24"/>
          <w:szCs w:val="24"/>
        </w:rPr>
        <w:t xml:space="preserve">THE </w:t>
      </w:r>
      <w:proofErr w:type="spellStart"/>
      <w:r w:rsidRPr="00062298">
        <w:rPr>
          <w:rFonts w:ascii="Times New Roman" w:eastAsia="Times New Roman" w:hAnsi="Times New Roman" w:cs="Times New Roman"/>
          <w:sz w:val="24"/>
          <w:szCs w:val="24"/>
        </w:rPr>
        <w:t>spectre</w:t>
      </w:r>
      <w:proofErr w:type="spellEnd"/>
      <w:r w:rsidRPr="00062298">
        <w:rPr>
          <w:rFonts w:ascii="Times New Roman" w:eastAsia="Times New Roman" w:hAnsi="Times New Roman" w:cs="Times New Roman"/>
          <w:sz w:val="24"/>
          <w:szCs w:val="24"/>
        </w:rPr>
        <w:t xml:space="preserve"> of global public health emergencies, as we saw in the case of Covid-19, is lurking in the shadows of the current climate and environmental crisis. One such emergency is the rise of antimicrobial resistance, or AMR, which could push world economies into a spin again, with similarly disastrous consequences as the recent pandemic. The WHO considers AMR to be among the top 10 threats to global health.</w:t>
      </w:r>
    </w:p>
    <w:p w:rsidR="00062298" w:rsidRPr="00062298" w:rsidRDefault="00062298" w:rsidP="00062298">
      <w:pPr>
        <w:spacing w:before="100" w:beforeAutospacing="1" w:after="100" w:afterAutospacing="1" w:line="240" w:lineRule="auto"/>
        <w:jc w:val="both"/>
        <w:rPr>
          <w:rFonts w:ascii="Times New Roman" w:eastAsia="Times New Roman" w:hAnsi="Times New Roman" w:cs="Times New Roman"/>
          <w:sz w:val="24"/>
          <w:szCs w:val="24"/>
        </w:rPr>
      </w:pPr>
      <w:r w:rsidRPr="00062298">
        <w:rPr>
          <w:rFonts w:ascii="Times New Roman" w:eastAsia="Times New Roman" w:hAnsi="Times New Roman" w:cs="Times New Roman"/>
          <w:sz w:val="24"/>
          <w:szCs w:val="24"/>
        </w:rPr>
        <w:t>At a time when the world is concerned with slow progress on the Sustainable Development Goals, thanks to financial problems caused by climate and conflict, AMR, if not checked, can hit global GDP with a loss of $3.4 trillion by 2030, according to World Bank estimates. Worsening the woes of the Global South, it is set to push another 24 million people below the poverty line as healthcare costs spike and productivity reduces.</w:t>
      </w:r>
    </w:p>
    <w:p w:rsidR="00062298" w:rsidRPr="00062298" w:rsidRDefault="00062298" w:rsidP="00062298">
      <w:pPr>
        <w:spacing w:before="100" w:beforeAutospacing="1" w:after="100" w:afterAutospacing="1" w:line="240" w:lineRule="auto"/>
        <w:jc w:val="both"/>
        <w:rPr>
          <w:rFonts w:ascii="Times New Roman" w:eastAsia="Times New Roman" w:hAnsi="Times New Roman" w:cs="Times New Roman"/>
          <w:sz w:val="24"/>
          <w:szCs w:val="24"/>
        </w:rPr>
      </w:pPr>
      <w:r w:rsidRPr="00062298">
        <w:rPr>
          <w:rFonts w:ascii="Times New Roman" w:eastAsia="Times New Roman" w:hAnsi="Times New Roman" w:cs="Times New Roman"/>
          <w:sz w:val="24"/>
          <w:szCs w:val="24"/>
        </w:rPr>
        <w:t>Driven mostly by the overuse and misuse of antimicrobials, AMR leads to drug-resistant pathogens. As the current generation of antibiotics becomes ineffective, costs of treatment are rising, putting a heavier burden on patients and the weak healthcare systems in poor countries. Up to 5m deaths annually are associated with AMR, mostly in developing countries.</w:t>
      </w:r>
    </w:p>
    <w:p w:rsidR="00062298" w:rsidRPr="00062298" w:rsidRDefault="00062298" w:rsidP="00062298">
      <w:pPr>
        <w:spacing w:before="100" w:beforeAutospacing="1" w:after="100" w:afterAutospacing="1" w:line="240" w:lineRule="auto"/>
        <w:jc w:val="both"/>
        <w:rPr>
          <w:rFonts w:ascii="Times New Roman" w:eastAsia="Times New Roman" w:hAnsi="Times New Roman" w:cs="Times New Roman"/>
          <w:sz w:val="24"/>
          <w:szCs w:val="24"/>
        </w:rPr>
      </w:pPr>
      <w:r w:rsidRPr="00062298">
        <w:rPr>
          <w:rFonts w:ascii="Times New Roman" w:eastAsia="Times New Roman" w:hAnsi="Times New Roman" w:cs="Times New Roman"/>
          <w:sz w:val="24"/>
          <w:szCs w:val="24"/>
        </w:rPr>
        <w:t>Scientific research on the origin, drivers and spread of AMR shows that the overuse and misuse of antimicrobials are not the only reasons for the emergence of drug-resistant pathogens. Other drivers include lack of access to clean water, poor healthcare systems, and the weak enforcement of the law to control biological and chemical pollution emanating from pharmaceutical and other industries.</w:t>
      </w:r>
    </w:p>
    <w:p w:rsidR="00062298" w:rsidRPr="00062298" w:rsidRDefault="00062298" w:rsidP="00062298">
      <w:pPr>
        <w:spacing w:beforeAutospacing="1" w:after="100" w:afterAutospacing="1" w:line="240" w:lineRule="auto"/>
        <w:jc w:val="both"/>
        <w:rPr>
          <w:rFonts w:ascii="Times New Roman" w:eastAsia="Times New Roman" w:hAnsi="Times New Roman" w:cs="Times New Roman"/>
          <w:sz w:val="24"/>
          <w:szCs w:val="24"/>
        </w:rPr>
      </w:pPr>
      <w:r w:rsidRPr="00062298">
        <w:rPr>
          <w:rFonts w:ascii="Times New Roman" w:eastAsia="Times New Roman" w:hAnsi="Times New Roman" w:cs="Times New Roman"/>
          <w:sz w:val="24"/>
          <w:szCs w:val="24"/>
        </w:rPr>
        <w:t>By 2050, drug-resistant bugs could claim 10m lives annually.</w:t>
      </w:r>
    </w:p>
    <w:p w:rsidR="00062298" w:rsidRPr="00062298" w:rsidRDefault="00062298" w:rsidP="00062298">
      <w:pPr>
        <w:spacing w:before="100" w:beforeAutospacing="1" w:after="100" w:afterAutospacing="1" w:line="240" w:lineRule="auto"/>
        <w:jc w:val="both"/>
        <w:rPr>
          <w:rFonts w:ascii="Times New Roman" w:eastAsia="Times New Roman" w:hAnsi="Times New Roman" w:cs="Times New Roman"/>
          <w:sz w:val="24"/>
          <w:szCs w:val="24"/>
        </w:rPr>
      </w:pPr>
      <w:r w:rsidRPr="00062298">
        <w:rPr>
          <w:rFonts w:ascii="Times New Roman" w:eastAsia="Times New Roman" w:hAnsi="Times New Roman" w:cs="Times New Roman"/>
          <w:sz w:val="24"/>
          <w:szCs w:val="24"/>
        </w:rPr>
        <w:t xml:space="preserve">When damaged and degraded, nature becomes, simultaneously, a driver and multiplier of risk. Several international and national health emergencies in recent times have their origins in the human-induced degradation of nature. Pollution and waste are destroying ecosystems, irreversibly in many cases, and are a leading cause of the spread of numerous diseases afflicting humans. Outbreaks of </w:t>
      </w:r>
      <w:proofErr w:type="spellStart"/>
      <w:r w:rsidRPr="00062298">
        <w:rPr>
          <w:rFonts w:ascii="Times New Roman" w:eastAsia="Times New Roman" w:hAnsi="Times New Roman" w:cs="Times New Roman"/>
          <w:sz w:val="24"/>
          <w:szCs w:val="24"/>
        </w:rPr>
        <w:t>zoonotic</w:t>
      </w:r>
      <w:proofErr w:type="spellEnd"/>
      <w:r w:rsidRPr="00062298">
        <w:rPr>
          <w:rFonts w:ascii="Times New Roman" w:eastAsia="Times New Roman" w:hAnsi="Times New Roman" w:cs="Times New Roman"/>
          <w:sz w:val="24"/>
          <w:szCs w:val="24"/>
        </w:rPr>
        <w:t xml:space="preserve"> diseases — those that jump from wildlife to human populations — like avian flu, foot-and-mouth disease, Ebola, Covid-19, and </w:t>
      </w:r>
      <w:proofErr w:type="spellStart"/>
      <w:r w:rsidRPr="00062298">
        <w:rPr>
          <w:rFonts w:ascii="Times New Roman" w:eastAsia="Times New Roman" w:hAnsi="Times New Roman" w:cs="Times New Roman"/>
          <w:sz w:val="24"/>
          <w:szCs w:val="24"/>
        </w:rPr>
        <w:t>monkeypox</w:t>
      </w:r>
      <w:proofErr w:type="spellEnd"/>
      <w:r w:rsidRPr="00062298">
        <w:rPr>
          <w:rFonts w:ascii="Times New Roman" w:eastAsia="Times New Roman" w:hAnsi="Times New Roman" w:cs="Times New Roman"/>
          <w:sz w:val="24"/>
          <w:szCs w:val="24"/>
        </w:rPr>
        <w:t>, are linked to environmental degradation and biodiversity loss.</w:t>
      </w:r>
    </w:p>
    <w:p w:rsidR="00062298" w:rsidRPr="00062298" w:rsidRDefault="00062298" w:rsidP="00062298">
      <w:pPr>
        <w:spacing w:before="100" w:beforeAutospacing="1" w:after="100" w:afterAutospacing="1" w:line="240" w:lineRule="auto"/>
        <w:jc w:val="both"/>
        <w:rPr>
          <w:rFonts w:ascii="Times New Roman" w:eastAsia="Times New Roman" w:hAnsi="Times New Roman" w:cs="Times New Roman"/>
          <w:sz w:val="24"/>
          <w:szCs w:val="24"/>
        </w:rPr>
      </w:pPr>
      <w:r w:rsidRPr="00062298">
        <w:rPr>
          <w:rFonts w:ascii="Times New Roman" w:eastAsia="Times New Roman" w:hAnsi="Times New Roman" w:cs="Times New Roman"/>
          <w:sz w:val="24"/>
          <w:szCs w:val="24"/>
        </w:rPr>
        <w:t>Over 70 per cent of all antimicrobials in the world are administered to animals raised for food. Such a heavy intake is also leading to drug-resistant infections in both animals and humans.</w:t>
      </w:r>
    </w:p>
    <w:p w:rsidR="00062298" w:rsidRPr="00062298" w:rsidRDefault="00062298" w:rsidP="00062298">
      <w:pPr>
        <w:spacing w:before="100" w:beforeAutospacing="1" w:after="100" w:afterAutospacing="1" w:line="240" w:lineRule="auto"/>
        <w:jc w:val="both"/>
        <w:rPr>
          <w:rFonts w:ascii="Times New Roman" w:eastAsia="Times New Roman" w:hAnsi="Times New Roman" w:cs="Times New Roman"/>
          <w:sz w:val="24"/>
          <w:szCs w:val="24"/>
        </w:rPr>
      </w:pPr>
      <w:r w:rsidRPr="00062298">
        <w:rPr>
          <w:rFonts w:ascii="Times New Roman" w:eastAsia="Times New Roman" w:hAnsi="Times New Roman" w:cs="Times New Roman"/>
          <w:sz w:val="24"/>
          <w:szCs w:val="24"/>
        </w:rPr>
        <w:t>Scientific insights into the origin and drivers of pandemics and other threats to public health re-</w:t>
      </w:r>
      <w:proofErr w:type="spellStart"/>
      <w:r w:rsidRPr="00062298">
        <w:rPr>
          <w:rFonts w:ascii="Times New Roman" w:eastAsia="Times New Roman" w:hAnsi="Times New Roman" w:cs="Times New Roman"/>
          <w:sz w:val="24"/>
          <w:szCs w:val="24"/>
        </w:rPr>
        <w:t>emphasise</w:t>
      </w:r>
      <w:proofErr w:type="spellEnd"/>
      <w:r w:rsidRPr="00062298">
        <w:rPr>
          <w:rFonts w:ascii="Times New Roman" w:eastAsia="Times New Roman" w:hAnsi="Times New Roman" w:cs="Times New Roman"/>
          <w:sz w:val="24"/>
          <w:szCs w:val="24"/>
        </w:rPr>
        <w:t xml:space="preserve"> the inextricable and growing links between the environment and health. Initially, AMR was probed with a focus on human health and agriculture, but a fresh line of research takes a close look at the environmental dimension of AMR. UNEP’s recent report — Bracing for Superbugs: Strengthening environmental action in the one-health response to antimicrobial resistance — reveals strong evidence that environmental degradation due to pollution and waste </w:t>
      </w:r>
      <w:r w:rsidRPr="00062298">
        <w:rPr>
          <w:rFonts w:ascii="Times New Roman" w:eastAsia="Times New Roman" w:hAnsi="Times New Roman" w:cs="Times New Roman"/>
          <w:sz w:val="24"/>
          <w:szCs w:val="24"/>
        </w:rPr>
        <w:lastRenderedPageBreak/>
        <w:t>exacerbates the development, spread and transmission of AMR; by the same token, a healthy environment can serve as a safeguard against AMR.</w:t>
      </w:r>
    </w:p>
    <w:p w:rsidR="00062298" w:rsidRPr="00062298" w:rsidRDefault="00062298" w:rsidP="00062298">
      <w:pPr>
        <w:spacing w:before="100" w:beforeAutospacing="1" w:after="100" w:afterAutospacing="1" w:line="240" w:lineRule="auto"/>
        <w:jc w:val="both"/>
        <w:rPr>
          <w:rFonts w:ascii="Times New Roman" w:eastAsia="Times New Roman" w:hAnsi="Times New Roman" w:cs="Times New Roman"/>
          <w:sz w:val="24"/>
          <w:szCs w:val="24"/>
        </w:rPr>
      </w:pPr>
      <w:r w:rsidRPr="00062298">
        <w:rPr>
          <w:rFonts w:ascii="Times New Roman" w:eastAsia="Times New Roman" w:hAnsi="Times New Roman" w:cs="Times New Roman"/>
          <w:sz w:val="24"/>
          <w:szCs w:val="24"/>
        </w:rPr>
        <w:t>The report highlights the linkages bet</w:t>
      </w:r>
      <w:r w:rsidRPr="00062298">
        <w:rPr>
          <w:rFonts w:ascii="Times New Roman" w:eastAsia="Times New Roman" w:hAnsi="Times New Roman" w:cs="Times New Roman"/>
          <w:sz w:val="24"/>
          <w:szCs w:val="24"/>
        </w:rPr>
        <w:softHyphen/>
        <w:t>ween the health of people, animals, plants, and the environment and promotes a one-health approach — addressing human, animal and environmental health simultaneously — and profiles how the interplay bet</w:t>
      </w:r>
      <w:r w:rsidRPr="00062298">
        <w:rPr>
          <w:rFonts w:ascii="Times New Roman" w:eastAsia="Times New Roman" w:hAnsi="Times New Roman" w:cs="Times New Roman"/>
          <w:sz w:val="24"/>
          <w:szCs w:val="24"/>
        </w:rPr>
        <w:softHyphen/>
        <w:t>ween climate change and AMR, both human-induced, can lead to serious problems for people and how both can be mitiga</w:t>
      </w:r>
      <w:r w:rsidRPr="00062298">
        <w:rPr>
          <w:rFonts w:ascii="Times New Roman" w:eastAsia="Times New Roman" w:hAnsi="Times New Roman" w:cs="Times New Roman"/>
          <w:sz w:val="24"/>
          <w:szCs w:val="24"/>
        </w:rPr>
        <w:softHyphen/>
        <w:t>ted by urgent human action through reducing pollution and waste, rev</w:t>
      </w:r>
      <w:r w:rsidRPr="00062298">
        <w:rPr>
          <w:rFonts w:ascii="Times New Roman" w:eastAsia="Times New Roman" w:hAnsi="Times New Roman" w:cs="Times New Roman"/>
          <w:sz w:val="24"/>
          <w:szCs w:val="24"/>
        </w:rPr>
        <w:softHyphen/>
        <w:t>ersing nat</w:t>
      </w:r>
      <w:r w:rsidRPr="00062298">
        <w:rPr>
          <w:rFonts w:ascii="Times New Roman" w:eastAsia="Times New Roman" w:hAnsi="Times New Roman" w:cs="Times New Roman"/>
          <w:sz w:val="24"/>
          <w:szCs w:val="24"/>
        </w:rPr>
        <w:softHyphen/>
        <w:t>ure loss, and add</w:t>
      </w:r>
      <w:r w:rsidRPr="00062298">
        <w:rPr>
          <w:rFonts w:ascii="Times New Roman" w:eastAsia="Times New Roman" w:hAnsi="Times New Roman" w:cs="Times New Roman"/>
          <w:sz w:val="24"/>
          <w:szCs w:val="24"/>
        </w:rPr>
        <w:softHyphen/>
      </w:r>
      <w:r w:rsidRPr="00062298">
        <w:rPr>
          <w:rFonts w:ascii="Times New Roman" w:eastAsia="Times New Roman" w:hAnsi="Times New Roman" w:cs="Times New Roman"/>
          <w:sz w:val="24"/>
          <w:szCs w:val="24"/>
        </w:rPr>
        <w:softHyphen/>
        <w:t>ressing glo</w:t>
      </w:r>
      <w:r w:rsidRPr="00062298">
        <w:rPr>
          <w:rFonts w:ascii="Times New Roman" w:eastAsia="Times New Roman" w:hAnsi="Times New Roman" w:cs="Times New Roman"/>
          <w:sz w:val="24"/>
          <w:szCs w:val="24"/>
        </w:rPr>
        <w:softHyphen/>
        <w:t>bal warming. Pha</w:t>
      </w:r>
      <w:r w:rsidRPr="00062298">
        <w:rPr>
          <w:rFonts w:ascii="Times New Roman" w:eastAsia="Times New Roman" w:hAnsi="Times New Roman" w:cs="Times New Roman"/>
          <w:sz w:val="24"/>
          <w:szCs w:val="24"/>
        </w:rPr>
        <w:softHyphen/>
        <w:t>r</w:t>
      </w:r>
      <w:r w:rsidRPr="00062298">
        <w:rPr>
          <w:rFonts w:ascii="Times New Roman" w:eastAsia="Times New Roman" w:hAnsi="Times New Roman" w:cs="Times New Roman"/>
          <w:sz w:val="24"/>
          <w:szCs w:val="24"/>
        </w:rPr>
        <w:softHyphen/>
        <w:t>m</w:t>
      </w:r>
      <w:r w:rsidRPr="00062298">
        <w:rPr>
          <w:rFonts w:ascii="Times New Roman" w:eastAsia="Times New Roman" w:hAnsi="Times New Roman" w:cs="Times New Roman"/>
          <w:sz w:val="24"/>
          <w:szCs w:val="24"/>
        </w:rPr>
        <w:softHyphen/>
        <w:t>a</w:t>
      </w:r>
      <w:r w:rsidRPr="00062298">
        <w:rPr>
          <w:rFonts w:ascii="Times New Roman" w:eastAsia="Times New Roman" w:hAnsi="Times New Roman" w:cs="Times New Roman"/>
          <w:sz w:val="24"/>
          <w:szCs w:val="24"/>
        </w:rPr>
        <w:softHyphen/>
        <w:t>ce</w:t>
      </w:r>
      <w:r w:rsidRPr="00062298">
        <w:rPr>
          <w:rFonts w:ascii="Times New Roman" w:eastAsia="Times New Roman" w:hAnsi="Times New Roman" w:cs="Times New Roman"/>
          <w:sz w:val="24"/>
          <w:szCs w:val="24"/>
        </w:rPr>
        <w:softHyphen/>
        <w:t>uti</w:t>
      </w:r>
      <w:r w:rsidRPr="00062298">
        <w:rPr>
          <w:rFonts w:ascii="Times New Roman" w:eastAsia="Times New Roman" w:hAnsi="Times New Roman" w:cs="Times New Roman"/>
          <w:sz w:val="24"/>
          <w:szCs w:val="24"/>
        </w:rPr>
        <w:softHyphen/>
        <w:t>cals and chemicals-manufacturing, food and agriculture, and healthcare delivery systems are identified as three key economic-sector value chains that influence AMR’s development and spread. In fact, antimicrobial resistance could trigger up to 10m deaths annually by 2050.</w:t>
      </w:r>
    </w:p>
    <w:p w:rsidR="00062298" w:rsidRPr="00062298" w:rsidRDefault="00062298" w:rsidP="00062298">
      <w:pPr>
        <w:spacing w:before="100" w:beforeAutospacing="1" w:after="100" w:afterAutospacing="1" w:line="240" w:lineRule="auto"/>
        <w:jc w:val="both"/>
        <w:rPr>
          <w:rFonts w:ascii="Times New Roman" w:eastAsia="Times New Roman" w:hAnsi="Times New Roman" w:cs="Times New Roman"/>
          <w:sz w:val="24"/>
          <w:szCs w:val="24"/>
        </w:rPr>
      </w:pPr>
      <w:r w:rsidRPr="00062298">
        <w:rPr>
          <w:rFonts w:ascii="Times New Roman" w:eastAsia="Times New Roman" w:hAnsi="Times New Roman" w:cs="Times New Roman"/>
          <w:sz w:val="24"/>
          <w:szCs w:val="24"/>
        </w:rPr>
        <w:t>In many developing countries, the discharge of untreated waste from chemical industries into waterways and the interaction of wildlife and feral animals with municipal and medical waste in landfills and open dumps also contribute to the spread of AMR.</w:t>
      </w:r>
    </w:p>
    <w:p w:rsidR="00062298" w:rsidRPr="00062298" w:rsidRDefault="00062298" w:rsidP="00062298">
      <w:pPr>
        <w:spacing w:before="100" w:beforeAutospacing="1" w:after="100" w:afterAutospacing="1" w:line="240" w:lineRule="auto"/>
        <w:jc w:val="both"/>
        <w:rPr>
          <w:rFonts w:ascii="Times New Roman" w:eastAsia="Times New Roman" w:hAnsi="Times New Roman" w:cs="Times New Roman"/>
          <w:sz w:val="24"/>
          <w:szCs w:val="24"/>
        </w:rPr>
      </w:pPr>
      <w:r w:rsidRPr="00062298">
        <w:rPr>
          <w:rFonts w:ascii="Times New Roman" w:eastAsia="Times New Roman" w:hAnsi="Times New Roman" w:cs="Times New Roman"/>
          <w:sz w:val="24"/>
          <w:szCs w:val="24"/>
        </w:rPr>
        <w:t xml:space="preserve">Four UN agencies, UNEP, FAO, WHO and the World </w:t>
      </w:r>
      <w:proofErr w:type="spellStart"/>
      <w:r w:rsidRPr="00062298">
        <w:rPr>
          <w:rFonts w:ascii="Times New Roman" w:eastAsia="Times New Roman" w:hAnsi="Times New Roman" w:cs="Times New Roman"/>
          <w:sz w:val="24"/>
          <w:szCs w:val="24"/>
        </w:rPr>
        <w:t>Organisation</w:t>
      </w:r>
      <w:proofErr w:type="spellEnd"/>
      <w:r w:rsidRPr="00062298">
        <w:rPr>
          <w:rFonts w:ascii="Times New Roman" w:eastAsia="Times New Roman" w:hAnsi="Times New Roman" w:cs="Times New Roman"/>
          <w:sz w:val="24"/>
          <w:szCs w:val="24"/>
        </w:rPr>
        <w:t xml:space="preserve"> on Animal Health, have jointly developed a Global Action Plan on AMR and are promoting international collaboration for a one-health response on AMR. A funding facility provides policy advice, technical assistance, and capacity-strengthening </w:t>
      </w:r>
      <w:proofErr w:type="spellStart"/>
      <w:r w:rsidRPr="00062298">
        <w:rPr>
          <w:rFonts w:ascii="Times New Roman" w:eastAsia="Times New Roman" w:hAnsi="Times New Roman" w:cs="Times New Roman"/>
          <w:sz w:val="24"/>
          <w:szCs w:val="24"/>
        </w:rPr>
        <w:t>pro</w:t>
      </w:r>
      <w:r w:rsidRPr="00062298">
        <w:rPr>
          <w:rFonts w:ascii="Times New Roman" w:eastAsia="Times New Roman" w:hAnsi="Times New Roman" w:cs="Times New Roman"/>
          <w:sz w:val="24"/>
          <w:szCs w:val="24"/>
        </w:rPr>
        <w:softHyphen/>
        <w:t>g</w:t>
      </w:r>
      <w:r w:rsidRPr="00062298">
        <w:rPr>
          <w:rFonts w:ascii="Times New Roman" w:eastAsia="Times New Roman" w:hAnsi="Times New Roman" w:cs="Times New Roman"/>
          <w:sz w:val="24"/>
          <w:szCs w:val="24"/>
        </w:rPr>
        <w:softHyphen/>
        <w:t>r</w:t>
      </w:r>
      <w:r w:rsidRPr="00062298">
        <w:rPr>
          <w:rFonts w:ascii="Times New Roman" w:eastAsia="Times New Roman" w:hAnsi="Times New Roman" w:cs="Times New Roman"/>
          <w:sz w:val="24"/>
          <w:szCs w:val="24"/>
        </w:rPr>
        <w:softHyphen/>
        <w:t>a</w:t>
      </w:r>
      <w:r w:rsidRPr="00062298">
        <w:rPr>
          <w:rFonts w:ascii="Times New Roman" w:eastAsia="Times New Roman" w:hAnsi="Times New Roman" w:cs="Times New Roman"/>
          <w:sz w:val="24"/>
          <w:szCs w:val="24"/>
        </w:rPr>
        <w:softHyphen/>
        <w:t>mmes</w:t>
      </w:r>
      <w:proofErr w:type="spellEnd"/>
      <w:r w:rsidRPr="00062298">
        <w:rPr>
          <w:rFonts w:ascii="Times New Roman" w:eastAsia="Times New Roman" w:hAnsi="Times New Roman" w:cs="Times New Roman"/>
          <w:sz w:val="24"/>
          <w:szCs w:val="24"/>
        </w:rPr>
        <w:t xml:space="preserve"> and has supported 170 countries to </w:t>
      </w:r>
      <w:proofErr w:type="spellStart"/>
      <w:r w:rsidRPr="00062298">
        <w:rPr>
          <w:rFonts w:ascii="Times New Roman" w:eastAsia="Times New Roman" w:hAnsi="Times New Roman" w:cs="Times New Roman"/>
          <w:sz w:val="24"/>
          <w:szCs w:val="24"/>
        </w:rPr>
        <w:t>finalise</w:t>
      </w:r>
      <w:proofErr w:type="spellEnd"/>
      <w:r w:rsidRPr="00062298">
        <w:rPr>
          <w:rFonts w:ascii="Times New Roman" w:eastAsia="Times New Roman" w:hAnsi="Times New Roman" w:cs="Times New Roman"/>
          <w:sz w:val="24"/>
          <w:szCs w:val="24"/>
        </w:rPr>
        <w:t xml:space="preserve"> national AMR action plans.</w:t>
      </w:r>
    </w:p>
    <w:p w:rsidR="00062298" w:rsidRPr="00062298" w:rsidRDefault="00062298" w:rsidP="00062298">
      <w:pPr>
        <w:spacing w:before="100" w:beforeAutospacing="1" w:after="100" w:afterAutospacing="1" w:line="240" w:lineRule="auto"/>
        <w:jc w:val="both"/>
        <w:rPr>
          <w:rFonts w:ascii="Times New Roman" w:eastAsia="Times New Roman" w:hAnsi="Times New Roman" w:cs="Times New Roman"/>
          <w:sz w:val="24"/>
          <w:szCs w:val="24"/>
        </w:rPr>
      </w:pPr>
      <w:r w:rsidRPr="00062298">
        <w:rPr>
          <w:rFonts w:ascii="Times New Roman" w:eastAsia="Times New Roman" w:hAnsi="Times New Roman" w:cs="Times New Roman"/>
          <w:sz w:val="24"/>
          <w:szCs w:val="24"/>
        </w:rPr>
        <w:t xml:space="preserve">Linking AMR plans with environmental and climate strategies and raising public awareness — with the support of governments and health practitioners — will be </w:t>
      </w:r>
      <w:proofErr w:type="gramStart"/>
      <w:r w:rsidRPr="00062298">
        <w:rPr>
          <w:rFonts w:ascii="Times New Roman" w:eastAsia="Times New Roman" w:hAnsi="Times New Roman" w:cs="Times New Roman"/>
          <w:sz w:val="24"/>
          <w:szCs w:val="24"/>
        </w:rPr>
        <w:t>key</w:t>
      </w:r>
      <w:proofErr w:type="gramEnd"/>
      <w:r w:rsidRPr="00062298">
        <w:rPr>
          <w:rFonts w:ascii="Times New Roman" w:eastAsia="Times New Roman" w:hAnsi="Times New Roman" w:cs="Times New Roman"/>
          <w:sz w:val="24"/>
          <w:szCs w:val="24"/>
        </w:rPr>
        <w:t xml:space="preserve"> to tackling the growing threat of AMR superbugs.</w:t>
      </w:r>
    </w:p>
    <w:p w:rsidR="00062298" w:rsidRPr="00062298" w:rsidRDefault="00062298" w:rsidP="00062298">
      <w:pPr>
        <w:spacing w:before="100" w:beforeAutospacing="1" w:after="100" w:afterAutospacing="1" w:line="240" w:lineRule="auto"/>
        <w:jc w:val="both"/>
        <w:rPr>
          <w:rFonts w:ascii="Times New Roman" w:eastAsia="Times New Roman" w:hAnsi="Times New Roman" w:cs="Times New Roman"/>
          <w:sz w:val="24"/>
          <w:szCs w:val="24"/>
        </w:rPr>
      </w:pPr>
      <w:r w:rsidRPr="00062298">
        <w:rPr>
          <w:rFonts w:ascii="Times New Roman" w:eastAsia="Times New Roman" w:hAnsi="Times New Roman" w:cs="Times New Roman"/>
          <w:i/>
          <w:iCs/>
          <w:sz w:val="24"/>
          <w:szCs w:val="24"/>
        </w:rPr>
        <w:t xml:space="preserve">The writer is director of intergovernmental affairs, United Nations Environment </w:t>
      </w:r>
      <w:proofErr w:type="spellStart"/>
      <w:r w:rsidRPr="00062298">
        <w:rPr>
          <w:rFonts w:ascii="Times New Roman" w:eastAsia="Times New Roman" w:hAnsi="Times New Roman" w:cs="Times New Roman"/>
          <w:i/>
          <w:iCs/>
          <w:sz w:val="24"/>
          <w:szCs w:val="24"/>
        </w:rPr>
        <w:t>Programme</w:t>
      </w:r>
      <w:proofErr w:type="spellEnd"/>
      <w:r w:rsidRPr="00062298">
        <w:rPr>
          <w:rFonts w:ascii="Times New Roman" w:eastAsia="Times New Roman" w:hAnsi="Times New Roman" w:cs="Times New Roman"/>
          <w:i/>
          <w:iCs/>
          <w:sz w:val="24"/>
          <w:szCs w:val="24"/>
        </w:rPr>
        <w:t>.</w:t>
      </w:r>
    </w:p>
    <w:p w:rsidR="00062298" w:rsidRPr="00062298" w:rsidRDefault="00062298" w:rsidP="00062298">
      <w:pPr>
        <w:spacing w:before="100" w:beforeAutospacing="1" w:after="100" w:afterAutospacing="1" w:line="240" w:lineRule="auto"/>
        <w:jc w:val="both"/>
        <w:rPr>
          <w:rFonts w:ascii="Times New Roman" w:eastAsia="Times New Roman" w:hAnsi="Times New Roman" w:cs="Times New Roman"/>
          <w:sz w:val="24"/>
          <w:szCs w:val="24"/>
        </w:rPr>
      </w:pPr>
      <w:r w:rsidRPr="00062298">
        <w:rPr>
          <w:rFonts w:ascii="Times New Roman" w:eastAsia="Times New Roman" w:hAnsi="Times New Roman" w:cs="Times New Roman"/>
          <w:i/>
          <w:iCs/>
          <w:sz w:val="24"/>
          <w:szCs w:val="24"/>
        </w:rPr>
        <w:t>Published in Dawn, May 29th, 2023</w:t>
      </w:r>
    </w:p>
    <w:p w:rsidR="00AE13D0" w:rsidRDefault="00AE13D0" w:rsidP="00062298">
      <w:pPr>
        <w:jc w:val="both"/>
      </w:pPr>
    </w:p>
    <w:sectPr w:rsidR="00AE13D0" w:rsidSect="00AE13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62298"/>
    <w:rsid w:val="00062298"/>
    <w:rsid w:val="00AE13D0"/>
    <w:rsid w:val="00B07012"/>
    <w:rsid w:val="00DE289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3D0"/>
  </w:style>
  <w:style w:type="paragraph" w:styleId="Heading2">
    <w:name w:val="heading 2"/>
    <w:basedOn w:val="Normal"/>
    <w:link w:val="Heading2Char"/>
    <w:uiPriority w:val="9"/>
    <w:qFormat/>
    <w:rsid w:val="0006229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62298"/>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062298"/>
    <w:rPr>
      <w:color w:val="0000FF"/>
      <w:u w:val="single"/>
    </w:rPr>
  </w:style>
  <w:style w:type="character" w:customStyle="1" w:styleId="storybyline">
    <w:name w:val="story__byline"/>
    <w:basedOn w:val="DefaultParagraphFont"/>
    <w:rsid w:val="00062298"/>
  </w:style>
  <w:style w:type="character" w:customStyle="1" w:styleId="storytime">
    <w:name w:val="story__time"/>
    <w:basedOn w:val="DefaultParagraphFont"/>
    <w:rsid w:val="00062298"/>
  </w:style>
  <w:style w:type="character" w:customStyle="1" w:styleId="timestamp--label">
    <w:name w:val="timestamp--label"/>
    <w:basedOn w:val="DefaultParagraphFont"/>
    <w:rsid w:val="00062298"/>
  </w:style>
  <w:style w:type="character" w:customStyle="1" w:styleId="timestamp--date">
    <w:name w:val="timestamp--date"/>
    <w:basedOn w:val="DefaultParagraphFont"/>
    <w:rsid w:val="00062298"/>
  </w:style>
  <w:style w:type="character" w:customStyle="1" w:styleId="mt-05">
    <w:name w:val="mt-0.5"/>
    <w:basedOn w:val="DefaultParagraphFont"/>
    <w:rsid w:val="00062298"/>
  </w:style>
  <w:style w:type="character" w:customStyle="1" w:styleId="hidden">
    <w:name w:val="hidden"/>
    <w:basedOn w:val="DefaultParagraphFont"/>
    <w:rsid w:val="00062298"/>
  </w:style>
  <w:style w:type="paragraph" w:styleId="NormalWeb">
    <w:name w:val="Normal (Web)"/>
    <w:basedOn w:val="Normal"/>
    <w:uiPriority w:val="99"/>
    <w:semiHidden/>
    <w:unhideWhenUsed/>
    <w:rsid w:val="0006229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62298"/>
    <w:rPr>
      <w:i/>
      <w:iCs/>
    </w:rPr>
  </w:style>
  <w:style w:type="paragraph" w:styleId="BalloonText">
    <w:name w:val="Balloon Text"/>
    <w:basedOn w:val="Normal"/>
    <w:link w:val="BalloonTextChar"/>
    <w:uiPriority w:val="99"/>
    <w:semiHidden/>
    <w:unhideWhenUsed/>
    <w:rsid w:val="000622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229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60378314">
      <w:bodyDiv w:val="1"/>
      <w:marLeft w:val="0"/>
      <w:marRight w:val="0"/>
      <w:marTop w:val="0"/>
      <w:marBottom w:val="0"/>
      <w:divBdr>
        <w:top w:val="none" w:sz="0" w:space="0" w:color="auto"/>
        <w:left w:val="none" w:sz="0" w:space="0" w:color="auto"/>
        <w:bottom w:val="none" w:sz="0" w:space="0" w:color="auto"/>
        <w:right w:val="none" w:sz="0" w:space="0" w:color="auto"/>
      </w:divBdr>
      <w:divsChild>
        <w:div w:id="2026127609">
          <w:marLeft w:val="0"/>
          <w:marRight w:val="0"/>
          <w:marTop w:val="0"/>
          <w:marBottom w:val="0"/>
          <w:divBdr>
            <w:top w:val="none" w:sz="0" w:space="0" w:color="auto"/>
            <w:left w:val="none" w:sz="0" w:space="0" w:color="auto"/>
            <w:bottom w:val="none" w:sz="0" w:space="0" w:color="auto"/>
            <w:right w:val="none" w:sz="0" w:space="0" w:color="auto"/>
          </w:divBdr>
        </w:div>
        <w:div w:id="269170434">
          <w:marLeft w:val="0"/>
          <w:marRight w:val="0"/>
          <w:marTop w:val="0"/>
          <w:marBottom w:val="0"/>
          <w:divBdr>
            <w:top w:val="none" w:sz="0" w:space="0" w:color="auto"/>
            <w:left w:val="none" w:sz="0" w:space="0" w:color="auto"/>
            <w:bottom w:val="none" w:sz="0" w:space="0" w:color="auto"/>
            <w:right w:val="none" w:sz="0" w:space="0" w:color="auto"/>
          </w:divBdr>
          <w:divsChild>
            <w:div w:id="964508083">
              <w:marLeft w:val="0"/>
              <w:marRight w:val="0"/>
              <w:marTop w:val="0"/>
              <w:marBottom w:val="0"/>
              <w:divBdr>
                <w:top w:val="none" w:sz="0" w:space="0" w:color="auto"/>
                <w:left w:val="none" w:sz="0" w:space="0" w:color="auto"/>
                <w:bottom w:val="none" w:sz="0" w:space="0" w:color="auto"/>
                <w:right w:val="none" w:sz="0" w:space="0" w:color="auto"/>
              </w:divBdr>
            </w:div>
            <w:div w:id="714164576">
              <w:marLeft w:val="0"/>
              <w:marRight w:val="0"/>
              <w:marTop w:val="0"/>
              <w:marBottom w:val="0"/>
              <w:divBdr>
                <w:top w:val="none" w:sz="0" w:space="0" w:color="auto"/>
                <w:left w:val="none" w:sz="0" w:space="0" w:color="auto"/>
                <w:bottom w:val="none" w:sz="0" w:space="0" w:color="auto"/>
                <w:right w:val="none" w:sz="0" w:space="0" w:color="auto"/>
              </w:divBdr>
            </w:div>
            <w:div w:id="303974047">
              <w:marLeft w:val="0"/>
              <w:marRight w:val="0"/>
              <w:marTop w:val="0"/>
              <w:marBottom w:val="0"/>
              <w:divBdr>
                <w:top w:val="none" w:sz="0" w:space="0" w:color="auto"/>
                <w:left w:val="none" w:sz="0" w:space="0" w:color="auto"/>
                <w:bottom w:val="none" w:sz="0" w:space="0" w:color="auto"/>
                <w:right w:val="none" w:sz="0" w:space="0" w:color="auto"/>
              </w:divBdr>
            </w:div>
            <w:div w:id="1658192275">
              <w:marLeft w:val="0"/>
              <w:marRight w:val="0"/>
              <w:marTop w:val="0"/>
              <w:marBottom w:val="0"/>
              <w:divBdr>
                <w:top w:val="none" w:sz="0" w:space="0" w:color="auto"/>
                <w:left w:val="none" w:sz="0" w:space="0" w:color="auto"/>
                <w:bottom w:val="none" w:sz="0" w:space="0" w:color="auto"/>
                <w:right w:val="none" w:sz="0" w:space="0" w:color="auto"/>
              </w:divBdr>
            </w:div>
            <w:div w:id="1966766596">
              <w:marLeft w:val="0"/>
              <w:marRight w:val="0"/>
              <w:marTop w:val="0"/>
              <w:marBottom w:val="0"/>
              <w:divBdr>
                <w:top w:val="none" w:sz="0" w:space="0" w:color="auto"/>
                <w:left w:val="none" w:sz="0" w:space="0" w:color="auto"/>
                <w:bottom w:val="none" w:sz="0" w:space="0" w:color="auto"/>
                <w:right w:val="none" w:sz="0" w:space="0" w:color="auto"/>
              </w:divBdr>
            </w:div>
          </w:divsChild>
        </w:div>
        <w:div w:id="278072437">
          <w:marLeft w:val="0"/>
          <w:marRight w:val="0"/>
          <w:marTop w:val="0"/>
          <w:marBottom w:val="0"/>
          <w:divBdr>
            <w:top w:val="none" w:sz="0" w:space="0" w:color="auto"/>
            <w:left w:val="none" w:sz="0" w:space="0" w:color="auto"/>
            <w:bottom w:val="none" w:sz="0" w:space="0" w:color="auto"/>
            <w:right w:val="none" w:sz="0" w:space="0" w:color="auto"/>
          </w:divBdr>
          <w:divsChild>
            <w:div w:id="717977148">
              <w:marLeft w:val="0"/>
              <w:marRight w:val="0"/>
              <w:marTop w:val="0"/>
              <w:marBottom w:val="0"/>
              <w:divBdr>
                <w:top w:val="none" w:sz="0" w:space="0" w:color="auto"/>
                <w:left w:val="none" w:sz="0" w:space="0" w:color="auto"/>
                <w:bottom w:val="none" w:sz="0" w:space="0" w:color="auto"/>
                <w:right w:val="none" w:sz="0" w:space="0" w:color="auto"/>
              </w:divBdr>
              <w:divsChild>
                <w:div w:id="1981841324">
                  <w:marLeft w:val="0"/>
                  <w:marRight w:val="0"/>
                  <w:marTop w:val="0"/>
                  <w:marBottom w:val="0"/>
                  <w:divBdr>
                    <w:top w:val="none" w:sz="0" w:space="0" w:color="auto"/>
                    <w:left w:val="none" w:sz="0" w:space="0" w:color="auto"/>
                    <w:bottom w:val="none" w:sz="0" w:space="0" w:color="auto"/>
                    <w:right w:val="none" w:sz="0" w:space="0" w:color="auto"/>
                  </w:divBdr>
                  <w:divsChild>
                    <w:div w:id="1637249745">
                      <w:marLeft w:val="0"/>
                      <w:marRight w:val="0"/>
                      <w:marTop w:val="0"/>
                      <w:marBottom w:val="0"/>
                      <w:divBdr>
                        <w:top w:val="none" w:sz="0" w:space="0" w:color="auto"/>
                        <w:left w:val="none" w:sz="0" w:space="0" w:color="auto"/>
                        <w:bottom w:val="none" w:sz="0" w:space="0" w:color="auto"/>
                        <w:right w:val="none" w:sz="0" w:space="0" w:color="auto"/>
                      </w:divBdr>
                      <w:divsChild>
                        <w:div w:id="135129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3298594">
          <w:marLeft w:val="0"/>
          <w:marRight w:val="0"/>
          <w:marTop w:val="0"/>
          <w:marBottom w:val="0"/>
          <w:divBdr>
            <w:top w:val="none" w:sz="0" w:space="0" w:color="auto"/>
            <w:left w:val="none" w:sz="0" w:space="0" w:color="auto"/>
            <w:bottom w:val="none" w:sz="0" w:space="0" w:color="auto"/>
            <w:right w:val="none" w:sz="0" w:space="0" w:color="auto"/>
          </w:divBdr>
        </w:div>
        <w:div w:id="2038040739">
          <w:marLeft w:val="0"/>
          <w:marRight w:val="0"/>
          <w:marTop w:val="0"/>
          <w:marBottom w:val="0"/>
          <w:divBdr>
            <w:top w:val="none" w:sz="0" w:space="0" w:color="auto"/>
            <w:left w:val="none" w:sz="0" w:space="0" w:color="auto"/>
            <w:bottom w:val="none" w:sz="0" w:space="0" w:color="auto"/>
            <w:right w:val="none" w:sz="0" w:space="0" w:color="auto"/>
          </w:divBdr>
          <w:divsChild>
            <w:div w:id="16928732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dawn.com/authors/8939/jamil-ahm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757</Words>
  <Characters>4319</Characters>
  <Application>Microsoft Office Word</Application>
  <DocSecurity>0</DocSecurity>
  <Lines>35</Lines>
  <Paragraphs>10</Paragraphs>
  <ScaleCrop>false</ScaleCrop>
  <Company>Grizli777</Company>
  <LinksUpToDate>false</LinksUpToDate>
  <CharactersWithSpaces>5066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2023-06-02T05:41:00Z</dcterms:created>
  <dcterms:modified xsi:type="dcterms:W3CDTF">2023-06-02T05:44:00Z</dcterms:modified>
</cp:coreProperties>
</file>