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8A" w:rsidRPr="005E6A8A" w:rsidRDefault="005E6A8A" w:rsidP="005E6A8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5E6A8A">
        <w:rPr>
          <w:rFonts w:ascii="Times New Roman" w:eastAsia="Times New Roman" w:hAnsi="Times New Roman" w:cs="Times New Roman"/>
          <w:b/>
          <w:bCs/>
          <w:kern w:val="36"/>
          <w:sz w:val="48"/>
          <w:szCs w:val="48"/>
        </w:rPr>
        <w:t>Exercise powers</w:t>
      </w:r>
    </w:p>
    <w:p w:rsidR="005E6A8A" w:rsidRPr="005E6A8A" w:rsidRDefault="005E6A8A" w:rsidP="005E6A8A">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5E6A8A">
          <w:rPr>
            <w:rFonts w:ascii="Times New Roman" w:eastAsia="Times New Roman" w:hAnsi="Times New Roman" w:cs="Times New Roman"/>
            <w:b/>
            <w:bCs/>
            <w:color w:val="0000FF"/>
            <w:sz w:val="27"/>
            <w:szCs w:val="27"/>
            <w:u w:val="single"/>
          </w:rPr>
          <w:t>Malik</w:t>
        </w:r>
        <w:proofErr w:type="spellEnd"/>
        <w:r w:rsidRPr="005E6A8A">
          <w:rPr>
            <w:rFonts w:ascii="Times New Roman" w:eastAsia="Times New Roman" w:hAnsi="Times New Roman" w:cs="Times New Roman"/>
            <w:b/>
            <w:bCs/>
            <w:color w:val="0000FF"/>
            <w:sz w:val="27"/>
            <w:szCs w:val="27"/>
            <w:u w:val="single"/>
          </w:rPr>
          <w:t xml:space="preserve"> Muhammad </w:t>
        </w:r>
        <w:proofErr w:type="spellStart"/>
        <w:r w:rsidRPr="005E6A8A">
          <w:rPr>
            <w:rFonts w:ascii="Times New Roman" w:eastAsia="Times New Roman" w:hAnsi="Times New Roman" w:cs="Times New Roman"/>
            <w:b/>
            <w:bCs/>
            <w:color w:val="0000FF"/>
            <w:sz w:val="27"/>
            <w:szCs w:val="27"/>
            <w:u w:val="single"/>
          </w:rPr>
          <w:t>Ashraf</w:t>
        </w:r>
        <w:proofErr w:type="spellEnd"/>
      </w:hyperlink>
      <w:r w:rsidRPr="005E6A8A">
        <w:rPr>
          <w:rFonts w:ascii="Times New Roman" w:eastAsia="Times New Roman" w:hAnsi="Times New Roman" w:cs="Times New Roman"/>
          <w:b/>
          <w:bCs/>
          <w:sz w:val="27"/>
          <w:szCs w:val="27"/>
        </w:rPr>
        <w:t xml:space="preserve"> </w:t>
      </w:r>
    </w:p>
    <w:p w:rsidR="005E6A8A" w:rsidRPr="005E6A8A" w:rsidRDefault="005E6A8A" w:rsidP="005E6A8A">
      <w:pPr>
        <w:spacing w:before="100" w:beforeAutospacing="1" w:after="100" w:afterAutospacing="1" w:line="240" w:lineRule="auto"/>
        <w:jc w:val="both"/>
        <w:rPr>
          <w:rFonts w:ascii="Times New Roman" w:eastAsia="Times New Roman" w:hAnsi="Times New Roman" w:cs="Times New Roman"/>
          <w:sz w:val="24"/>
          <w:szCs w:val="24"/>
        </w:rPr>
      </w:pPr>
      <w:r w:rsidRPr="005E6A8A">
        <w:rPr>
          <w:rFonts w:ascii="Times New Roman" w:eastAsia="Times New Roman" w:hAnsi="Times New Roman" w:cs="Times New Roman"/>
          <w:sz w:val="24"/>
          <w:szCs w:val="24"/>
        </w:rPr>
        <w:t>April 07, 2023</w:t>
      </w:r>
    </w:p>
    <w:p w:rsidR="005E6A8A" w:rsidRPr="005E6A8A" w:rsidRDefault="005E6A8A" w:rsidP="005E6A8A">
      <w:pPr>
        <w:spacing w:before="100" w:beforeAutospacing="1" w:after="100" w:afterAutospacing="1" w:line="240" w:lineRule="auto"/>
        <w:jc w:val="both"/>
        <w:rPr>
          <w:rFonts w:ascii="Times New Roman" w:eastAsia="Times New Roman" w:hAnsi="Times New Roman" w:cs="Times New Roman"/>
          <w:sz w:val="24"/>
          <w:szCs w:val="24"/>
        </w:rPr>
      </w:pPr>
      <w:r w:rsidRPr="005E6A8A">
        <w:rPr>
          <w:rFonts w:ascii="Times New Roman" w:eastAsia="Times New Roman" w:hAnsi="Times New Roman" w:cs="Times New Roman"/>
          <w:sz w:val="24"/>
          <w:szCs w:val="24"/>
        </w:rPr>
        <w:t xml:space="preserve">The jurists and legal experts are of the considered opinion that the exercise of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power is only justifiable as an extraordinary measure to rectify injustices which other institutional structures of the state are incapable of addressing. Such exercise will be beneficial and desirable only if it is employed by the Supreme Court to throw its weight behind traditional institutions to strengthen them. The bottom line is that SC needs to be very discreet in exercising this power. It is significant to point out that Article 184 (3) confers the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power on the court and not the CJ as an individual. The Article says “Without prejudice to the provisions of Article 199, the Supreme Court if it considers that a question of public importance with reference to the enforcement of any of the fundamental rights conferred by Chapter I of Part II is involved have the power to make an order of the nature mentioned in the said Article.” The rationale of conferring this power on the court as a whole by the constituent assembly in all probability was meant to prevent the misuse of this power by an individual judge. However, the history of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notices taken reveals that this power has been exercised by successive CJs individually without consulting the other judges against the spirit of the said Article.</w:t>
      </w:r>
    </w:p>
    <w:p w:rsidR="005E6A8A" w:rsidRPr="005E6A8A" w:rsidRDefault="005E6A8A" w:rsidP="005E6A8A">
      <w:pPr>
        <w:spacing w:after="100" w:line="240" w:lineRule="auto"/>
        <w:jc w:val="both"/>
        <w:rPr>
          <w:rFonts w:ascii="Times New Roman" w:eastAsia="Times New Roman" w:hAnsi="Times New Roman" w:cs="Times New Roman"/>
          <w:sz w:val="24"/>
          <w:szCs w:val="24"/>
        </w:rPr>
      </w:pPr>
      <w:hyperlink r:id="rId5" w:history="1">
        <w:r w:rsidRPr="005E6A8A">
          <w:rPr>
            <w:rFonts w:ascii="Times New Roman" w:eastAsia="Times New Roman" w:hAnsi="Times New Roman" w:cs="Times New Roman"/>
            <w:color w:val="0000FF"/>
            <w:sz w:val="24"/>
            <w:szCs w:val="24"/>
            <w:u w:val="single"/>
          </w:rPr>
          <w:t>Four rescue workers die due to collapse of factory building</w:t>
        </w:r>
      </w:hyperlink>
      <w:r w:rsidRPr="005E6A8A">
        <w:rPr>
          <w:rFonts w:ascii="Times New Roman" w:eastAsia="Times New Roman" w:hAnsi="Times New Roman" w:cs="Times New Roman"/>
          <w:sz w:val="24"/>
          <w:szCs w:val="24"/>
        </w:rPr>
        <w:t xml:space="preserve"> </w:t>
      </w:r>
    </w:p>
    <w:p w:rsidR="005E6A8A" w:rsidRPr="005E6A8A" w:rsidRDefault="005E6A8A" w:rsidP="005E6A8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E6A8A">
        <w:rPr>
          <w:rFonts w:ascii="Times New Roman" w:eastAsia="Times New Roman" w:hAnsi="Times New Roman" w:cs="Times New Roman"/>
          <w:sz w:val="24"/>
          <w:szCs w:val="24"/>
        </w:rPr>
        <w:t>Mr</w:t>
      </w:r>
      <w:proofErr w:type="spellEnd"/>
      <w:r w:rsidRPr="005E6A8A">
        <w:rPr>
          <w:rFonts w:ascii="Times New Roman" w:eastAsia="Times New Roman" w:hAnsi="Times New Roman" w:cs="Times New Roman"/>
          <w:sz w:val="24"/>
          <w:szCs w:val="24"/>
        </w:rPr>
        <w:t xml:space="preserve"> Babar </w:t>
      </w:r>
      <w:proofErr w:type="spellStart"/>
      <w:r w:rsidRPr="005E6A8A">
        <w:rPr>
          <w:rFonts w:ascii="Times New Roman" w:eastAsia="Times New Roman" w:hAnsi="Times New Roman" w:cs="Times New Roman"/>
          <w:sz w:val="24"/>
          <w:szCs w:val="24"/>
        </w:rPr>
        <w:t>Sattar</w:t>
      </w:r>
      <w:proofErr w:type="spellEnd"/>
      <w:r w:rsidRPr="005E6A8A">
        <w:rPr>
          <w:rFonts w:ascii="Times New Roman" w:eastAsia="Times New Roman" w:hAnsi="Times New Roman" w:cs="Times New Roman"/>
          <w:sz w:val="24"/>
          <w:szCs w:val="24"/>
        </w:rPr>
        <w:t xml:space="preserve"> who is now an </w:t>
      </w:r>
      <w:proofErr w:type="spellStart"/>
      <w:r w:rsidRPr="005E6A8A">
        <w:rPr>
          <w:rFonts w:ascii="Times New Roman" w:eastAsia="Times New Roman" w:hAnsi="Times New Roman" w:cs="Times New Roman"/>
          <w:sz w:val="24"/>
          <w:szCs w:val="24"/>
        </w:rPr>
        <w:t>honourable</w:t>
      </w:r>
      <w:proofErr w:type="spellEnd"/>
      <w:r w:rsidRPr="005E6A8A">
        <w:rPr>
          <w:rFonts w:ascii="Times New Roman" w:eastAsia="Times New Roman" w:hAnsi="Times New Roman" w:cs="Times New Roman"/>
          <w:sz w:val="24"/>
          <w:szCs w:val="24"/>
        </w:rPr>
        <w:t xml:space="preserve"> judge of the Islamabad High Court used to write for daily The News on political and legal issues. In an article published in that paper on 19 April 2020 in the backdrop of a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notice taken by CJ </w:t>
      </w:r>
      <w:proofErr w:type="spellStart"/>
      <w:r w:rsidRPr="005E6A8A">
        <w:rPr>
          <w:rFonts w:ascii="Times New Roman" w:eastAsia="Times New Roman" w:hAnsi="Times New Roman" w:cs="Times New Roman"/>
          <w:sz w:val="24"/>
          <w:szCs w:val="24"/>
        </w:rPr>
        <w:t>Gulzar</w:t>
      </w:r>
      <w:proofErr w:type="spellEnd"/>
      <w:r w:rsidRPr="005E6A8A">
        <w:rPr>
          <w:rFonts w:ascii="Times New Roman" w:eastAsia="Times New Roman" w:hAnsi="Times New Roman" w:cs="Times New Roman"/>
          <w:sz w:val="24"/>
          <w:szCs w:val="24"/>
        </w:rPr>
        <w:t xml:space="preserve"> Ahmed regarding the Covid-19 policy of the PTI regime in which he hurled scathing criticism on the then health Advisor Dr </w:t>
      </w:r>
      <w:proofErr w:type="spellStart"/>
      <w:r w:rsidRPr="005E6A8A">
        <w:rPr>
          <w:rFonts w:ascii="Times New Roman" w:eastAsia="Times New Roman" w:hAnsi="Times New Roman" w:cs="Times New Roman"/>
          <w:sz w:val="24"/>
          <w:szCs w:val="24"/>
        </w:rPr>
        <w:t>Zafar</w:t>
      </w:r>
      <w:proofErr w:type="spellEnd"/>
      <w:r w:rsidRPr="005E6A8A">
        <w:rPr>
          <w:rFonts w:ascii="Times New Roman" w:eastAsia="Times New Roman" w:hAnsi="Times New Roman" w:cs="Times New Roman"/>
          <w:sz w:val="24"/>
          <w:szCs w:val="24"/>
        </w:rPr>
        <w:t xml:space="preserve"> </w:t>
      </w:r>
      <w:proofErr w:type="spellStart"/>
      <w:r w:rsidRPr="005E6A8A">
        <w:rPr>
          <w:rFonts w:ascii="Times New Roman" w:eastAsia="Times New Roman" w:hAnsi="Times New Roman" w:cs="Times New Roman"/>
          <w:sz w:val="24"/>
          <w:szCs w:val="24"/>
        </w:rPr>
        <w:t>Mirza</w:t>
      </w:r>
      <w:proofErr w:type="spellEnd"/>
      <w:r w:rsidRPr="005E6A8A">
        <w:rPr>
          <w:rFonts w:ascii="Times New Roman" w:eastAsia="Times New Roman" w:hAnsi="Times New Roman" w:cs="Times New Roman"/>
          <w:sz w:val="24"/>
          <w:szCs w:val="24"/>
        </w:rPr>
        <w:t xml:space="preserve"> observed, “It was not well received for three reasons. One, it brought back haunting memories from the tenures of CJPs </w:t>
      </w:r>
      <w:proofErr w:type="spellStart"/>
      <w:r w:rsidRPr="005E6A8A">
        <w:rPr>
          <w:rFonts w:ascii="Times New Roman" w:eastAsia="Times New Roman" w:hAnsi="Times New Roman" w:cs="Times New Roman"/>
          <w:sz w:val="24"/>
          <w:szCs w:val="24"/>
        </w:rPr>
        <w:t>Iftikhar</w:t>
      </w:r>
      <w:proofErr w:type="spellEnd"/>
      <w:r w:rsidRPr="005E6A8A">
        <w:rPr>
          <w:rFonts w:ascii="Times New Roman" w:eastAsia="Times New Roman" w:hAnsi="Times New Roman" w:cs="Times New Roman"/>
          <w:sz w:val="24"/>
          <w:szCs w:val="24"/>
        </w:rPr>
        <w:t xml:space="preserve"> </w:t>
      </w:r>
      <w:proofErr w:type="spellStart"/>
      <w:r w:rsidRPr="005E6A8A">
        <w:rPr>
          <w:rFonts w:ascii="Times New Roman" w:eastAsia="Times New Roman" w:hAnsi="Times New Roman" w:cs="Times New Roman"/>
          <w:sz w:val="24"/>
          <w:szCs w:val="24"/>
        </w:rPr>
        <w:t>Chaudhry</w:t>
      </w:r>
      <w:proofErr w:type="spellEnd"/>
      <w:r w:rsidRPr="005E6A8A">
        <w:rPr>
          <w:rFonts w:ascii="Times New Roman" w:eastAsia="Times New Roman" w:hAnsi="Times New Roman" w:cs="Times New Roman"/>
          <w:sz w:val="24"/>
          <w:szCs w:val="24"/>
        </w:rPr>
        <w:t xml:space="preserve"> and </w:t>
      </w:r>
      <w:proofErr w:type="spellStart"/>
      <w:r w:rsidRPr="005E6A8A">
        <w:rPr>
          <w:rFonts w:ascii="Times New Roman" w:eastAsia="Times New Roman" w:hAnsi="Times New Roman" w:cs="Times New Roman"/>
          <w:sz w:val="24"/>
          <w:szCs w:val="24"/>
        </w:rPr>
        <w:t>Saqib</w:t>
      </w:r>
      <w:proofErr w:type="spellEnd"/>
      <w:r w:rsidRPr="005E6A8A">
        <w:rPr>
          <w:rFonts w:ascii="Times New Roman" w:eastAsia="Times New Roman" w:hAnsi="Times New Roman" w:cs="Times New Roman"/>
          <w:sz w:val="24"/>
          <w:szCs w:val="24"/>
        </w:rPr>
        <w:t xml:space="preserve"> </w:t>
      </w:r>
      <w:proofErr w:type="spellStart"/>
      <w:r w:rsidRPr="005E6A8A">
        <w:rPr>
          <w:rFonts w:ascii="Times New Roman" w:eastAsia="Times New Roman" w:hAnsi="Times New Roman" w:cs="Times New Roman"/>
          <w:sz w:val="24"/>
          <w:szCs w:val="24"/>
        </w:rPr>
        <w:t>Nisar</w:t>
      </w:r>
      <w:proofErr w:type="spellEnd"/>
      <w:r w:rsidRPr="005E6A8A">
        <w:rPr>
          <w:rFonts w:ascii="Times New Roman" w:eastAsia="Times New Roman" w:hAnsi="Times New Roman" w:cs="Times New Roman"/>
          <w:sz w:val="24"/>
          <w:szCs w:val="24"/>
        </w:rPr>
        <w:t xml:space="preserve"> who used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powers to usurp executive authority and subjected those appearing before the SC to ridicule while aggrandizing personal power. Two, with the perch of populism already occupied by the PTI regime, there is no public space for a populist court at this time. And three, with a decade of judicial overreach with no visible benefit accruing to the people in whose name the power is exercised, the need to structure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power is writ large. CJPs </w:t>
      </w:r>
      <w:proofErr w:type="spellStart"/>
      <w:r w:rsidRPr="005E6A8A">
        <w:rPr>
          <w:rFonts w:ascii="Times New Roman" w:eastAsia="Times New Roman" w:hAnsi="Times New Roman" w:cs="Times New Roman"/>
          <w:sz w:val="24"/>
          <w:szCs w:val="24"/>
        </w:rPr>
        <w:t>Chaudhry</w:t>
      </w:r>
      <w:proofErr w:type="spellEnd"/>
      <w:r w:rsidRPr="005E6A8A">
        <w:rPr>
          <w:rFonts w:ascii="Times New Roman" w:eastAsia="Times New Roman" w:hAnsi="Times New Roman" w:cs="Times New Roman"/>
          <w:sz w:val="24"/>
          <w:szCs w:val="24"/>
        </w:rPr>
        <w:t xml:space="preserve"> </w:t>
      </w:r>
      <w:proofErr w:type="spellStart"/>
      <w:r w:rsidRPr="005E6A8A">
        <w:rPr>
          <w:rFonts w:ascii="Times New Roman" w:eastAsia="Times New Roman" w:hAnsi="Times New Roman" w:cs="Times New Roman"/>
          <w:sz w:val="24"/>
          <w:szCs w:val="24"/>
        </w:rPr>
        <w:t>Iftikhar</w:t>
      </w:r>
      <w:proofErr w:type="spellEnd"/>
      <w:r w:rsidRPr="005E6A8A">
        <w:rPr>
          <w:rFonts w:ascii="Times New Roman" w:eastAsia="Times New Roman" w:hAnsi="Times New Roman" w:cs="Times New Roman"/>
          <w:sz w:val="24"/>
          <w:szCs w:val="24"/>
        </w:rPr>
        <w:t xml:space="preserve"> and </w:t>
      </w:r>
      <w:proofErr w:type="spellStart"/>
      <w:r w:rsidRPr="005E6A8A">
        <w:rPr>
          <w:rFonts w:ascii="Times New Roman" w:eastAsia="Times New Roman" w:hAnsi="Times New Roman" w:cs="Times New Roman"/>
          <w:sz w:val="24"/>
          <w:szCs w:val="24"/>
        </w:rPr>
        <w:t>Nisar</w:t>
      </w:r>
      <w:proofErr w:type="spellEnd"/>
      <w:r w:rsidRPr="005E6A8A">
        <w:rPr>
          <w:rFonts w:ascii="Times New Roman" w:eastAsia="Times New Roman" w:hAnsi="Times New Roman" w:cs="Times New Roman"/>
          <w:sz w:val="24"/>
          <w:szCs w:val="24"/>
        </w:rPr>
        <w:t xml:space="preserve"> did tremendous damage to the majesty of law, to certainty as an ideal of rule of law, to the idea of judges being neutral arbiters of the law and to basic civility during judicial proceedings. Their imperious ways hurt the </w:t>
      </w:r>
      <w:proofErr w:type="spellStart"/>
      <w:r w:rsidRPr="005E6A8A">
        <w:rPr>
          <w:rFonts w:ascii="Times New Roman" w:eastAsia="Times New Roman" w:hAnsi="Times New Roman" w:cs="Times New Roman"/>
          <w:sz w:val="24"/>
          <w:szCs w:val="24"/>
        </w:rPr>
        <w:t>trichotomy</w:t>
      </w:r>
      <w:proofErr w:type="spellEnd"/>
      <w:r w:rsidRPr="005E6A8A">
        <w:rPr>
          <w:rFonts w:ascii="Times New Roman" w:eastAsia="Times New Roman" w:hAnsi="Times New Roman" w:cs="Times New Roman"/>
          <w:sz w:val="24"/>
          <w:szCs w:val="24"/>
        </w:rPr>
        <w:t xml:space="preserve"> of power in Pakistan, public support for elected institutions and democracy, our jurisprudence and the economy. Article 184(3) vests powers in the SC. Why then do they end up being driven by an incumbent CJP’s beliefs, interests or whims?”</w:t>
      </w:r>
    </w:p>
    <w:p w:rsidR="005E6A8A" w:rsidRPr="005E6A8A" w:rsidRDefault="005E6A8A" w:rsidP="005E6A8A">
      <w:pPr>
        <w:spacing w:after="100" w:line="240" w:lineRule="auto"/>
        <w:jc w:val="both"/>
        <w:rPr>
          <w:rFonts w:ascii="Times New Roman" w:eastAsia="Times New Roman" w:hAnsi="Times New Roman" w:cs="Times New Roman"/>
          <w:sz w:val="24"/>
          <w:szCs w:val="24"/>
        </w:rPr>
      </w:pPr>
      <w:hyperlink r:id="rId6" w:history="1">
        <w:r w:rsidRPr="005E6A8A">
          <w:rPr>
            <w:rFonts w:ascii="Times New Roman" w:eastAsia="Times New Roman" w:hAnsi="Times New Roman" w:cs="Times New Roman"/>
            <w:color w:val="0000FF"/>
            <w:sz w:val="24"/>
            <w:szCs w:val="24"/>
            <w:u w:val="single"/>
          </w:rPr>
          <w:t>Committee formed to probe 'undercounting' in big cities during census 2023</w:t>
        </w:r>
      </w:hyperlink>
      <w:r w:rsidRPr="005E6A8A">
        <w:rPr>
          <w:rFonts w:ascii="Times New Roman" w:eastAsia="Times New Roman" w:hAnsi="Times New Roman" w:cs="Times New Roman"/>
          <w:sz w:val="24"/>
          <w:szCs w:val="24"/>
        </w:rPr>
        <w:t xml:space="preserve"> </w:t>
      </w:r>
    </w:p>
    <w:p w:rsidR="005E6A8A" w:rsidRPr="005E6A8A" w:rsidRDefault="005E6A8A" w:rsidP="005E6A8A">
      <w:pPr>
        <w:spacing w:before="100" w:beforeAutospacing="1" w:after="100" w:afterAutospacing="1" w:line="240" w:lineRule="auto"/>
        <w:jc w:val="both"/>
        <w:rPr>
          <w:rFonts w:ascii="Times New Roman" w:eastAsia="Times New Roman" w:hAnsi="Times New Roman" w:cs="Times New Roman"/>
          <w:sz w:val="24"/>
          <w:szCs w:val="24"/>
        </w:rPr>
      </w:pPr>
      <w:r w:rsidRPr="005E6A8A">
        <w:rPr>
          <w:rFonts w:ascii="Times New Roman" w:eastAsia="Times New Roman" w:hAnsi="Times New Roman" w:cs="Times New Roman"/>
          <w:sz w:val="24"/>
          <w:szCs w:val="24"/>
        </w:rPr>
        <w:t xml:space="preserve">Justices </w:t>
      </w:r>
      <w:proofErr w:type="spellStart"/>
      <w:r w:rsidRPr="005E6A8A">
        <w:rPr>
          <w:rFonts w:ascii="Times New Roman" w:eastAsia="Times New Roman" w:hAnsi="Times New Roman" w:cs="Times New Roman"/>
          <w:sz w:val="24"/>
          <w:szCs w:val="24"/>
        </w:rPr>
        <w:t>Mansoor</w:t>
      </w:r>
      <w:proofErr w:type="spellEnd"/>
      <w:r w:rsidRPr="005E6A8A">
        <w:rPr>
          <w:rFonts w:ascii="Times New Roman" w:eastAsia="Times New Roman" w:hAnsi="Times New Roman" w:cs="Times New Roman"/>
          <w:sz w:val="24"/>
          <w:szCs w:val="24"/>
        </w:rPr>
        <w:t xml:space="preserve"> Ali Shah and Jamal </w:t>
      </w:r>
      <w:proofErr w:type="spellStart"/>
      <w:r w:rsidRPr="005E6A8A">
        <w:rPr>
          <w:rFonts w:ascii="Times New Roman" w:eastAsia="Times New Roman" w:hAnsi="Times New Roman" w:cs="Times New Roman"/>
          <w:sz w:val="24"/>
          <w:szCs w:val="24"/>
        </w:rPr>
        <w:t>Mandokhel</w:t>
      </w:r>
      <w:proofErr w:type="spellEnd"/>
      <w:r w:rsidRPr="005E6A8A">
        <w:rPr>
          <w:rFonts w:ascii="Times New Roman" w:eastAsia="Times New Roman" w:hAnsi="Times New Roman" w:cs="Times New Roman"/>
          <w:sz w:val="24"/>
          <w:szCs w:val="24"/>
        </w:rPr>
        <w:t xml:space="preserve"> in their orders in the case concerning dates for elections in Punjab and KP have said, “Court cannot be dependent on the solitary decision of one man. Unbridled power enjoyed by CJP has brought severe criticism and lowered </w:t>
      </w:r>
      <w:proofErr w:type="spellStart"/>
      <w:r w:rsidRPr="005E6A8A">
        <w:rPr>
          <w:rFonts w:ascii="Times New Roman" w:eastAsia="Times New Roman" w:hAnsi="Times New Roman" w:cs="Times New Roman"/>
          <w:sz w:val="24"/>
          <w:szCs w:val="24"/>
        </w:rPr>
        <w:t>honour</w:t>
      </w:r>
      <w:proofErr w:type="spellEnd"/>
      <w:r w:rsidRPr="005E6A8A">
        <w:rPr>
          <w:rFonts w:ascii="Times New Roman" w:eastAsia="Times New Roman" w:hAnsi="Times New Roman" w:cs="Times New Roman"/>
          <w:sz w:val="24"/>
          <w:szCs w:val="24"/>
        </w:rPr>
        <w:t xml:space="preserve"> and </w:t>
      </w:r>
      <w:r w:rsidRPr="005E6A8A">
        <w:rPr>
          <w:rFonts w:ascii="Times New Roman" w:eastAsia="Times New Roman" w:hAnsi="Times New Roman" w:cs="Times New Roman"/>
          <w:sz w:val="24"/>
          <w:szCs w:val="24"/>
        </w:rPr>
        <w:lastRenderedPageBreak/>
        <w:t xml:space="preserve">prestige of SC.” Viewed in the backdrop of the foregoing, it is quite evident that all the CJs who exercised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powers actually vitiated the spirit of Article 184(3). It was incumbent upon the SC to make rules for regulating the exercise of </w:t>
      </w:r>
      <w:proofErr w:type="spellStart"/>
      <w:r w:rsidRPr="005E6A8A">
        <w:rPr>
          <w:rFonts w:ascii="Times New Roman" w:eastAsia="Times New Roman" w:hAnsi="Times New Roman" w:cs="Times New Roman"/>
          <w:sz w:val="24"/>
          <w:szCs w:val="24"/>
        </w:rPr>
        <w:t>suo-moto</w:t>
      </w:r>
      <w:proofErr w:type="spellEnd"/>
      <w:r w:rsidRPr="005E6A8A">
        <w:rPr>
          <w:rFonts w:ascii="Times New Roman" w:eastAsia="Times New Roman" w:hAnsi="Times New Roman" w:cs="Times New Roman"/>
          <w:sz w:val="24"/>
          <w:szCs w:val="24"/>
        </w:rPr>
        <w:t xml:space="preserve"> power. </w:t>
      </w:r>
      <w:proofErr w:type="spellStart"/>
      <w:r w:rsidRPr="005E6A8A">
        <w:rPr>
          <w:rFonts w:ascii="Times New Roman" w:eastAsia="Times New Roman" w:hAnsi="Times New Roman" w:cs="Times New Roman"/>
          <w:sz w:val="24"/>
          <w:szCs w:val="24"/>
        </w:rPr>
        <w:t>Qazi</w:t>
      </w:r>
      <w:proofErr w:type="spellEnd"/>
      <w:r w:rsidRPr="005E6A8A">
        <w:rPr>
          <w:rFonts w:ascii="Times New Roman" w:eastAsia="Times New Roman" w:hAnsi="Times New Roman" w:cs="Times New Roman"/>
          <w:sz w:val="24"/>
          <w:szCs w:val="24"/>
        </w:rPr>
        <w:t xml:space="preserve"> </w:t>
      </w:r>
      <w:proofErr w:type="spellStart"/>
      <w:r w:rsidRPr="005E6A8A">
        <w:rPr>
          <w:rFonts w:ascii="Times New Roman" w:eastAsia="Times New Roman" w:hAnsi="Times New Roman" w:cs="Times New Roman"/>
          <w:sz w:val="24"/>
          <w:szCs w:val="24"/>
        </w:rPr>
        <w:t>Faiz</w:t>
      </w:r>
      <w:proofErr w:type="spellEnd"/>
      <w:r w:rsidRPr="005E6A8A">
        <w:rPr>
          <w:rFonts w:ascii="Times New Roman" w:eastAsia="Times New Roman" w:hAnsi="Times New Roman" w:cs="Times New Roman"/>
          <w:sz w:val="24"/>
          <w:szCs w:val="24"/>
        </w:rPr>
        <w:t xml:space="preserve"> Isa was right on the money to have ordered that all proceedings under Article 184(3) must be suspended till the formulation of rules concerning the use of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powers. Taking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notice in regards to the election date in Punjab and the verdict given by the squeezed three-member bench lacks constitutional legitimacy. The verdict itself constitutes a breach of the law i.e. Election Act 2017 which is an enactment of the parliament and whose validity and standing have never been questioned. The contention in the verdict that ECP did not have the power to change the date of elections is absolutely misleading. Section 58 of the Election Act 2017 reads, “Notwithstanding anything contained in section 57, the Commission may, at any time after the issue of the notification under sub-section (1) of that section, make such alterations in the Election </w:t>
      </w:r>
      <w:proofErr w:type="spellStart"/>
      <w:r w:rsidRPr="005E6A8A">
        <w:rPr>
          <w:rFonts w:ascii="Times New Roman" w:eastAsia="Times New Roman" w:hAnsi="Times New Roman" w:cs="Times New Roman"/>
          <w:sz w:val="24"/>
          <w:szCs w:val="24"/>
        </w:rPr>
        <w:t>Programme</w:t>
      </w:r>
      <w:proofErr w:type="spellEnd"/>
      <w:r w:rsidRPr="005E6A8A">
        <w:rPr>
          <w:rFonts w:ascii="Times New Roman" w:eastAsia="Times New Roman" w:hAnsi="Times New Roman" w:cs="Times New Roman"/>
          <w:sz w:val="24"/>
          <w:szCs w:val="24"/>
        </w:rPr>
        <w:t xml:space="preserve"> announced in that notification for the different stages of the election or may issue a fresh Election </w:t>
      </w:r>
      <w:proofErr w:type="spellStart"/>
      <w:r w:rsidRPr="005E6A8A">
        <w:rPr>
          <w:rFonts w:ascii="Times New Roman" w:eastAsia="Times New Roman" w:hAnsi="Times New Roman" w:cs="Times New Roman"/>
          <w:sz w:val="24"/>
          <w:szCs w:val="24"/>
        </w:rPr>
        <w:t>Programme</w:t>
      </w:r>
      <w:proofErr w:type="spellEnd"/>
      <w:r w:rsidRPr="005E6A8A">
        <w:rPr>
          <w:rFonts w:ascii="Times New Roman" w:eastAsia="Times New Roman" w:hAnsi="Times New Roman" w:cs="Times New Roman"/>
          <w:sz w:val="24"/>
          <w:szCs w:val="24"/>
        </w:rPr>
        <w:t xml:space="preserve"> as may, in its opinion to be recorded in writing, be necessary for the purposes of this Act.”</w:t>
      </w:r>
    </w:p>
    <w:p w:rsidR="005E6A8A" w:rsidRPr="005E6A8A" w:rsidRDefault="005E6A8A" w:rsidP="005E6A8A">
      <w:pPr>
        <w:spacing w:after="100" w:line="240" w:lineRule="auto"/>
        <w:jc w:val="both"/>
        <w:rPr>
          <w:rFonts w:ascii="Times New Roman" w:eastAsia="Times New Roman" w:hAnsi="Times New Roman" w:cs="Times New Roman"/>
          <w:sz w:val="24"/>
          <w:szCs w:val="24"/>
        </w:rPr>
      </w:pPr>
      <w:hyperlink r:id="rId7" w:history="1">
        <w:r w:rsidRPr="005E6A8A">
          <w:rPr>
            <w:rFonts w:ascii="Times New Roman" w:eastAsia="Times New Roman" w:hAnsi="Times New Roman" w:cs="Times New Roman"/>
            <w:color w:val="0000FF"/>
            <w:sz w:val="24"/>
            <w:szCs w:val="24"/>
            <w:u w:val="single"/>
          </w:rPr>
          <w:t>British envoy offers 'all possible help' to overcome economic crisis</w:t>
        </w:r>
      </w:hyperlink>
      <w:r w:rsidRPr="005E6A8A">
        <w:rPr>
          <w:rFonts w:ascii="Times New Roman" w:eastAsia="Times New Roman" w:hAnsi="Times New Roman" w:cs="Times New Roman"/>
          <w:sz w:val="24"/>
          <w:szCs w:val="24"/>
        </w:rPr>
        <w:t xml:space="preserve"> </w:t>
      </w:r>
    </w:p>
    <w:p w:rsidR="005E6A8A" w:rsidRPr="005E6A8A" w:rsidRDefault="005E6A8A" w:rsidP="005E6A8A">
      <w:pPr>
        <w:spacing w:before="100" w:beforeAutospacing="1" w:after="100" w:afterAutospacing="1" w:line="240" w:lineRule="auto"/>
        <w:jc w:val="both"/>
        <w:rPr>
          <w:rFonts w:ascii="Times New Roman" w:eastAsia="Times New Roman" w:hAnsi="Times New Roman" w:cs="Times New Roman"/>
          <w:sz w:val="24"/>
          <w:szCs w:val="24"/>
        </w:rPr>
      </w:pPr>
      <w:r w:rsidRPr="005E6A8A">
        <w:rPr>
          <w:rFonts w:ascii="Times New Roman" w:eastAsia="Times New Roman" w:hAnsi="Times New Roman" w:cs="Times New Roman"/>
          <w:sz w:val="24"/>
          <w:szCs w:val="24"/>
        </w:rPr>
        <w:t xml:space="preserve">That is exactly what the ECP did after briefings by the Ministry of Finance and </w:t>
      </w:r>
      <w:proofErr w:type="spellStart"/>
      <w:r w:rsidRPr="005E6A8A">
        <w:rPr>
          <w:rFonts w:ascii="Times New Roman" w:eastAsia="Times New Roman" w:hAnsi="Times New Roman" w:cs="Times New Roman"/>
          <w:sz w:val="24"/>
          <w:szCs w:val="24"/>
        </w:rPr>
        <w:t>Defence</w:t>
      </w:r>
      <w:proofErr w:type="spellEnd"/>
      <w:r w:rsidRPr="005E6A8A">
        <w:rPr>
          <w:rFonts w:ascii="Times New Roman" w:eastAsia="Times New Roman" w:hAnsi="Times New Roman" w:cs="Times New Roman"/>
          <w:sz w:val="24"/>
          <w:szCs w:val="24"/>
        </w:rPr>
        <w:t xml:space="preserve"> in regard to financial provisions and the non-availability of security personnel to perform election duty. Article 254 of the constitution covers the action of the ECP in these words “When any act or thing is required by the constitution to be done within a particular period and it is not done within that period, the doing of the act or thing shall not be invalid or otherwise ineffective by reason only that it was not done within that period </w:t>
      </w:r>
      <w:proofErr w:type="gramStart"/>
      <w:r w:rsidRPr="005E6A8A">
        <w:rPr>
          <w:rFonts w:ascii="Times New Roman" w:eastAsia="Times New Roman" w:hAnsi="Times New Roman" w:cs="Times New Roman"/>
          <w:sz w:val="24"/>
          <w:szCs w:val="24"/>
        </w:rPr>
        <w:t>“ So</w:t>
      </w:r>
      <w:proofErr w:type="gramEnd"/>
      <w:r w:rsidRPr="005E6A8A">
        <w:rPr>
          <w:rFonts w:ascii="Times New Roman" w:eastAsia="Times New Roman" w:hAnsi="Times New Roman" w:cs="Times New Roman"/>
          <w:sz w:val="24"/>
          <w:szCs w:val="24"/>
        </w:rPr>
        <w:t xml:space="preserve"> what the ECP did was in accordance with the law and the constitution. Actually, the judges are guilty of </w:t>
      </w:r>
      <w:proofErr w:type="spellStart"/>
      <w:r w:rsidRPr="005E6A8A">
        <w:rPr>
          <w:rFonts w:ascii="Times New Roman" w:eastAsia="Times New Roman" w:hAnsi="Times New Roman" w:cs="Times New Roman"/>
          <w:sz w:val="24"/>
          <w:szCs w:val="24"/>
        </w:rPr>
        <w:t>pummelling</w:t>
      </w:r>
      <w:proofErr w:type="spellEnd"/>
      <w:r w:rsidRPr="005E6A8A">
        <w:rPr>
          <w:rFonts w:ascii="Times New Roman" w:eastAsia="Times New Roman" w:hAnsi="Times New Roman" w:cs="Times New Roman"/>
          <w:sz w:val="24"/>
          <w:szCs w:val="24"/>
        </w:rPr>
        <w:t xml:space="preserve"> the Election Act 2017 and ignoring Article 254. Article 224 prescribing a limit of ninety days needs to be read with Article 254 and Section 58 of the Election Act 2017. The verdict, therefore, is a manipulative justice.</w:t>
      </w:r>
    </w:p>
    <w:p w:rsidR="005E6A8A" w:rsidRPr="005E6A8A" w:rsidRDefault="005E6A8A" w:rsidP="005E6A8A">
      <w:pPr>
        <w:spacing w:before="100" w:beforeAutospacing="1" w:after="100" w:afterAutospacing="1" w:line="240" w:lineRule="auto"/>
        <w:jc w:val="both"/>
        <w:rPr>
          <w:rFonts w:ascii="Times New Roman" w:eastAsia="Times New Roman" w:hAnsi="Times New Roman" w:cs="Times New Roman"/>
          <w:sz w:val="24"/>
          <w:szCs w:val="24"/>
        </w:rPr>
      </w:pPr>
      <w:r w:rsidRPr="005E6A8A">
        <w:rPr>
          <w:rFonts w:ascii="Times New Roman" w:eastAsia="Times New Roman" w:hAnsi="Times New Roman" w:cs="Times New Roman"/>
          <w:sz w:val="24"/>
          <w:szCs w:val="24"/>
        </w:rPr>
        <w:t xml:space="preserve">Interestingly the SC in its verdict emphasized strictly going by Article 224 (2) which prescribes holding of elections within 90 days after the dissolution of the Assembly but has itself violated it by giving 14 May as the date for the election in Punjab. The assembly was dissolved on 14 January and according to Article 224(2) the elections should have been held by 14 April. Another glaring wrong committed is that while the three-member bench in its delivered judgment clearly said that the order given by the </w:t>
      </w:r>
      <w:proofErr w:type="spellStart"/>
      <w:r w:rsidRPr="005E6A8A">
        <w:rPr>
          <w:rFonts w:ascii="Times New Roman" w:eastAsia="Times New Roman" w:hAnsi="Times New Roman" w:cs="Times New Roman"/>
          <w:sz w:val="24"/>
          <w:szCs w:val="24"/>
        </w:rPr>
        <w:t>Qazi</w:t>
      </w:r>
      <w:proofErr w:type="spellEnd"/>
      <w:r w:rsidRPr="005E6A8A">
        <w:rPr>
          <w:rFonts w:ascii="Times New Roman" w:eastAsia="Times New Roman" w:hAnsi="Times New Roman" w:cs="Times New Roman"/>
          <w:sz w:val="24"/>
          <w:szCs w:val="24"/>
        </w:rPr>
        <w:t xml:space="preserve"> </w:t>
      </w:r>
      <w:proofErr w:type="spellStart"/>
      <w:r w:rsidRPr="005E6A8A">
        <w:rPr>
          <w:rFonts w:ascii="Times New Roman" w:eastAsia="Times New Roman" w:hAnsi="Times New Roman" w:cs="Times New Roman"/>
          <w:sz w:val="24"/>
          <w:szCs w:val="24"/>
        </w:rPr>
        <w:t>Faiz</w:t>
      </w:r>
      <w:proofErr w:type="spellEnd"/>
      <w:r w:rsidRPr="005E6A8A">
        <w:rPr>
          <w:rFonts w:ascii="Times New Roman" w:eastAsia="Times New Roman" w:hAnsi="Times New Roman" w:cs="Times New Roman"/>
          <w:sz w:val="24"/>
          <w:szCs w:val="24"/>
        </w:rPr>
        <w:t xml:space="preserve"> Isa bench was not relevant, the CJ immediately after delivering the verdict formed a six-member bench as an after-thought which quashed the order of the bench headed by </w:t>
      </w:r>
      <w:proofErr w:type="spellStart"/>
      <w:r w:rsidRPr="005E6A8A">
        <w:rPr>
          <w:rFonts w:ascii="Times New Roman" w:eastAsia="Times New Roman" w:hAnsi="Times New Roman" w:cs="Times New Roman"/>
          <w:sz w:val="24"/>
          <w:szCs w:val="24"/>
        </w:rPr>
        <w:t>Qazi</w:t>
      </w:r>
      <w:proofErr w:type="spellEnd"/>
      <w:r w:rsidRPr="005E6A8A">
        <w:rPr>
          <w:rFonts w:ascii="Times New Roman" w:eastAsia="Times New Roman" w:hAnsi="Times New Roman" w:cs="Times New Roman"/>
          <w:sz w:val="24"/>
          <w:szCs w:val="24"/>
        </w:rPr>
        <w:t xml:space="preserve"> </w:t>
      </w:r>
      <w:proofErr w:type="spellStart"/>
      <w:r w:rsidRPr="005E6A8A">
        <w:rPr>
          <w:rFonts w:ascii="Times New Roman" w:eastAsia="Times New Roman" w:hAnsi="Times New Roman" w:cs="Times New Roman"/>
          <w:sz w:val="24"/>
          <w:szCs w:val="24"/>
        </w:rPr>
        <w:t>Faiz</w:t>
      </w:r>
      <w:proofErr w:type="spellEnd"/>
      <w:r w:rsidRPr="005E6A8A">
        <w:rPr>
          <w:rFonts w:ascii="Times New Roman" w:eastAsia="Times New Roman" w:hAnsi="Times New Roman" w:cs="Times New Roman"/>
          <w:sz w:val="24"/>
          <w:szCs w:val="24"/>
        </w:rPr>
        <w:t xml:space="preserve"> Isa within five minutes raising a myriad of questions about the propriety of the action taken by the CJ. The verdict has not added to the prestige of the court. I am afraid it would have serious political implications. When the courts themselves defy the constitution and law it has consequences. It would have been better for the CJ to have constituted a full court bench to resolve all the contentious issues including the exercise of </w:t>
      </w:r>
      <w:proofErr w:type="spellStart"/>
      <w:r w:rsidRPr="005E6A8A">
        <w:rPr>
          <w:rFonts w:ascii="Times New Roman" w:eastAsia="Times New Roman" w:hAnsi="Times New Roman" w:cs="Times New Roman"/>
          <w:sz w:val="24"/>
          <w:szCs w:val="24"/>
        </w:rPr>
        <w:t>suo-motu</w:t>
      </w:r>
      <w:proofErr w:type="spellEnd"/>
      <w:r w:rsidRPr="005E6A8A">
        <w:rPr>
          <w:rFonts w:ascii="Times New Roman" w:eastAsia="Times New Roman" w:hAnsi="Times New Roman" w:cs="Times New Roman"/>
          <w:sz w:val="24"/>
          <w:szCs w:val="24"/>
        </w:rPr>
        <w:t xml:space="preserve"> powers.</w:t>
      </w:r>
    </w:p>
    <w:p w:rsidR="00AE13D0" w:rsidRDefault="00AE13D0" w:rsidP="005E6A8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A8A"/>
    <w:rsid w:val="005E6A8A"/>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E6A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6A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A8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6A8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6A8A"/>
    <w:rPr>
      <w:color w:val="0000FF"/>
      <w:u w:val="single"/>
    </w:rPr>
  </w:style>
  <w:style w:type="paragraph" w:customStyle="1" w:styleId="meta-date">
    <w:name w:val="meta-date"/>
    <w:basedOn w:val="Normal"/>
    <w:rsid w:val="005E6A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6A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A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70688">
      <w:bodyDiv w:val="1"/>
      <w:marLeft w:val="0"/>
      <w:marRight w:val="0"/>
      <w:marTop w:val="0"/>
      <w:marBottom w:val="0"/>
      <w:divBdr>
        <w:top w:val="none" w:sz="0" w:space="0" w:color="auto"/>
        <w:left w:val="none" w:sz="0" w:space="0" w:color="auto"/>
        <w:bottom w:val="none" w:sz="0" w:space="0" w:color="auto"/>
        <w:right w:val="none" w:sz="0" w:space="0" w:color="auto"/>
      </w:divBdr>
      <w:divsChild>
        <w:div w:id="970131748">
          <w:marLeft w:val="0"/>
          <w:marRight w:val="0"/>
          <w:marTop w:val="0"/>
          <w:marBottom w:val="0"/>
          <w:divBdr>
            <w:top w:val="none" w:sz="0" w:space="0" w:color="auto"/>
            <w:left w:val="none" w:sz="0" w:space="0" w:color="auto"/>
            <w:bottom w:val="none" w:sz="0" w:space="0" w:color="auto"/>
            <w:right w:val="none" w:sz="0" w:space="0" w:color="auto"/>
          </w:divBdr>
        </w:div>
        <w:div w:id="698091920">
          <w:marLeft w:val="0"/>
          <w:marRight w:val="0"/>
          <w:marTop w:val="0"/>
          <w:marBottom w:val="0"/>
          <w:divBdr>
            <w:top w:val="none" w:sz="0" w:space="0" w:color="auto"/>
            <w:left w:val="none" w:sz="0" w:space="0" w:color="auto"/>
            <w:bottom w:val="none" w:sz="0" w:space="0" w:color="auto"/>
            <w:right w:val="none" w:sz="0" w:space="0" w:color="auto"/>
          </w:divBdr>
        </w:div>
        <w:div w:id="2123375734">
          <w:marLeft w:val="0"/>
          <w:marRight w:val="0"/>
          <w:marTop w:val="0"/>
          <w:marBottom w:val="0"/>
          <w:divBdr>
            <w:top w:val="none" w:sz="0" w:space="0" w:color="auto"/>
            <w:left w:val="none" w:sz="0" w:space="0" w:color="auto"/>
            <w:bottom w:val="none" w:sz="0" w:space="0" w:color="auto"/>
            <w:right w:val="none" w:sz="0" w:space="0" w:color="auto"/>
          </w:divBdr>
          <w:divsChild>
            <w:div w:id="1815443017">
              <w:marLeft w:val="0"/>
              <w:marRight w:val="0"/>
              <w:marTop w:val="0"/>
              <w:marBottom w:val="0"/>
              <w:divBdr>
                <w:top w:val="none" w:sz="0" w:space="0" w:color="auto"/>
                <w:left w:val="none" w:sz="0" w:space="0" w:color="auto"/>
                <w:bottom w:val="none" w:sz="0" w:space="0" w:color="auto"/>
                <w:right w:val="none" w:sz="0" w:space="0" w:color="auto"/>
              </w:divBdr>
            </w:div>
          </w:divsChild>
        </w:div>
        <w:div w:id="1746146028">
          <w:marLeft w:val="0"/>
          <w:marRight w:val="0"/>
          <w:marTop w:val="0"/>
          <w:marBottom w:val="0"/>
          <w:divBdr>
            <w:top w:val="none" w:sz="0" w:space="0" w:color="auto"/>
            <w:left w:val="none" w:sz="0" w:space="0" w:color="auto"/>
            <w:bottom w:val="none" w:sz="0" w:space="0" w:color="auto"/>
            <w:right w:val="none" w:sz="0" w:space="0" w:color="auto"/>
          </w:divBdr>
          <w:divsChild>
            <w:div w:id="1411806806">
              <w:marLeft w:val="0"/>
              <w:marRight w:val="0"/>
              <w:marTop w:val="0"/>
              <w:marBottom w:val="0"/>
              <w:divBdr>
                <w:top w:val="none" w:sz="0" w:space="0" w:color="auto"/>
                <w:left w:val="none" w:sz="0" w:space="0" w:color="auto"/>
                <w:bottom w:val="none" w:sz="0" w:space="0" w:color="auto"/>
                <w:right w:val="none" w:sz="0" w:space="0" w:color="auto"/>
              </w:divBdr>
            </w:div>
            <w:div w:id="1799911799">
              <w:marLeft w:val="0"/>
              <w:marRight w:val="0"/>
              <w:marTop w:val="0"/>
              <w:marBottom w:val="0"/>
              <w:divBdr>
                <w:top w:val="none" w:sz="0" w:space="0" w:color="auto"/>
                <w:left w:val="none" w:sz="0" w:space="0" w:color="auto"/>
                <w:bottom w:val="none" w:sz="0" w:space="0" w:color="auto"/>
                <w:right w:val="none" w:sz="0" w:space="0" w:color="auto"/>
              </w:divBdr>
            </w:div>
          </w:divsChild>
        </w:div>
        <w:div w:id="728965963">
          <w:marLeft w:val="0"/>
          <w:marRight w:val="0"/>
          <w:marTop w:val="0"/>
          <w:marBottom w:val="0"/>
          <w:divBdr>
            <w:top w:val="none" w:sz="0" w:space="0" w:color="auto"/>
            <w:left w:val="none" w:sz="0" w:space="0" w:color="auto"/>
            <w:bottom w:val="none" w:sz="0" w:space="0" w:color="auto"/>
            <w:right w:val="none" w:sz="0" w:space="0" w:color="auto"/>
          </w:divBdr>
          <w:divsChild>
            <w:div w:id="177605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86429">
                  <w:marLeft w:val="0"/>
                  <w:marRight w:val="0"/>
                  <w:marTop w:val="0"/>
                  <w:marBottom w:val="0"/>
                  <w:divBdr>
                    <w:top w:val="none" w:sz="0" w:space="0" w:color="auto"/>
                    <w:left w:val="none" w:sz="0" w:space="0" w:color="auto"/>
                    <w:bottom w:val="none" w:sz="0" w:space="0" w:color="auto"/>
                    <w:right w:val="none" w:sz="0" w:space="0" w:color="auto"/>
                  </w:divBdr>
                </w:div>
              </w:divsChild>
            </w:div>
            <w:div w:id="72537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004151">
                  <w:marLeft w:val="0"/>
                  <w:marRight w:val="0"/>
                  <w:marTop w:val="0"/>
                  <w:marBottom w:val="0"/>
                  <w:divBdr>
                    <w:top w:val="none" w:sz="0" w:space="0" w:color="auto"/>
                    <w:left w:val="none" w:sz="0" w:space="0" w:color="auto"/>
                    <w:bottom w:val="none" w:sz="0" w:space="0" w:color="auto"/>
                    <w:right w:val="none" w:sz="0" w:space="0" w:color="auto"/>
                  </w:divBdr>
                </w:div>
              </w:divsChild>
            </w:div>
            <w:div w:id="160415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3-Apr-2023/british-envoy-offers-all-possible-help-to-overcome-economic-cri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Apr-2023/committee-formed-to-probe-undercounting-in-big-cities-during-census-2023" TargetMode="External"/><Relationship Id="rId5" Type="http://schemas.openxmlformats.org/officeDocument/2006/relationships/hyperlink" Target="https://www.nation.com.pk/13-Apr-2023/four-rescue-workers-die-due-to-collapse-of-factory-building" TargetMode="External"/><Relationship Id="rId4" Type="http://schemas.openxmlformats.org/officeDocument/2006/relationships/hyperlink" Target="https://www.nation.com.pk/columnist/malik-muhammad-ashra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1071</Words>
  <Characters>6111</Characters>
  <Application>Microsoft Office Word</Application>
  <DocSecurity>0</DocSecurity>
  <Lines>50</Lines>
  <Paragraphs>14</Paragraphs>
  <ScaleCrop>false</ScaleCrop>
  <Company>Grizli777</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2023-04-14T04:23:00Z</dcterms:created>
  <dcterms:modified xsi:type="dcterms:W3CDTF">2023-04-14T04:25:00Z</dcterms:modified>
</cp:coreProperties>
</file>