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00" w:rsidRPr="00720100" w:rsidRDefault="00720100" w:rsidP="0072010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20100">
        <w:rPr>
          <w:rFonts w:ascii="Times New Roman" w:eastAsia="Times New Roman" w:hAnsi="Times New Roman" w:cs="Times New Roman"/>
          <w:b/>
          <w:sz w:val="36"/>
          <w:szCs w:val="36"/>
        </w:rPr>
        <w:fldChar w:fldCharType="begin"/>
      </w:r>
      <w:r w:rsidRPr="00720100">
        <w:rPr>
          <w:rFonts w:ascii="Times New Roman" w:eastAsia="Times New Roman" w:hAnsi="Times New Roman" w:cs="Times New Roman"/>
          <w:b/>
          <w:sz w:val="36"/>
          <w:szCs w:val="36"/>
        </w:rPr>
        <w:instrText xml:space="preserve"> HYPERLINK "https://www.dawn.com/news/1786318/backdoor-delimitation" </w:instrText>
      </w:r>
      <w:r w:rsidRPr="00720100">
        <w:rPr>
          <w:rFonts w:ascii="Times New Roman" w:eastAsia="Times New Roman" w:hAnsi="Times New Roman" w:cs="Times New Roman"/>
          <w:b/>
          <w:sz w:val="36"/>
          <w:szCs w:val="36"/>
        </w:rPr>
        <w:fldChar w:fldCharType="separate"/>
      </w:r>
      <w:r w:rsidRPr="00720100">
        <w:rPr>
          <w:rFonts w:ascii="Times New Roman" w:eastAsia="Times New Roman" w:hAnsi="Times New Roman" w:cs="Times New Roman"/>
          <w:b/>
          <w:color w:val="0000FF"/>
          <w:sz w:val="36"/>
          <w:szCs w:val="36"/>
          <w:u w:val="single"/>
        </w:rPr>
        <w:t xml:space="preserve">Backdoor delimitation </w:t>
      </w:r>
      <w:r w:rsidRPr="00720100">
        <w:rPr>
          <w:rFonts w:ascii="Times New Roman" w:eastAsia="Times New Roman" w:hAnsi="Times New Roman" w:cs="Times New Roman"/>
          <w:b/>
          <w:sz w:val="36"/>
          <w:szCs w:val="36"/>
        </w:rPr>
        <w:fldChar w:fldCharType="end"/>
      </w:r>
    </w:p>
    <w:p w:rsidR="00720100" w:rsidRPr="00720100" w:rsidRDefault="00720100" w:rsidP="00720100">
      <w:pPr>
        <w:spacing w:line="240" w:lineRule="auto"/>
        <w:ind w:right="0"/>
        <w:rPr>
          <w:rFonts w:ascii="Times New Roman" w:eastAsia="Times New Roman" w:hAnsi="Times New Roman" w:cs="Times New Roman"/>
          <w:bCs w:val="0"/>
          <w:sz w:val="24"/>
          <w:szCs w:val="24"/>
        </w:rPr>
      </w:pPr>
      <w:hyperlink r:id="rId4" w:history="1">
        <w:proofErr w:type="spellStart"/>
        <w:r w:rsidRPr="00720100">
          <w:rPr>
            <w:rFonts w:ascii="Times New Roman" w:eastAsia="Times New Roman" w:hAnsi="Times New Roman" w:cs="Times New Roman"/>
            <w:bCs w:val="0"/>
            <w:color w:val="0000FF"/>
            <w:sz w:val="24"/>
            <w:szCs w:val="24"/>
            <w:u w:val="single"/>
          </w:rPr>
          <w:t>Tahir</w:t>
        </w:r>
        <w:proofErr w:type="spellEnd"/>
        <w:r w:rsidRPr="00720100">
          <w:rPr>
            <w:rFonts w:ascii="Times New Roman" w:eastAsia="Times New Roman" w:hAnsi="Times New Roman" w:cs="Times New Roman"/>
            <w:bCs w:val="0"/>
            <w:color w:val="0000FF"/>
            <w:sz w:val="24"/>
            <w:szCs w:val="24"/>
            <w:u w:val="single"/>
          </w:rPr>
          <w:t xml:space="preserve"> </w:t>
        </w:r>
        <w:proofErr w:type="spellStart"/>
        <w:r w:rsidRPr="00720100">
          <w:rPr>
            <w:rFonts w:ascii="Times New Roman" w:eastAsia="Times New Roman" w:hAnsi="Times New Roman" w:cs="Times New Roman"/>
            <w:bCs w:val="0"/>
            <w:color w:val="0000FF"/>
            <w:sz w:val="24"/>
            <w:szCs w:val="24"/>
            <w:u w:val="single"/>
          </w:rPr>
          <w:t>Mehdi</w:t>
        </w:r>
        <w:proofErr w:type="spellEnd"/>
      </w:hyperlink>
      <w:r w:rsidRPr="00720100">
        <w:rPr>
          <w:rFonts w:ascii="Times New Roman" w:eastAsia="Times New Roman" w:hAnsi="Times New Roman" w:cs="Times New Roman"/>
          <w:bCs w:val="0"/>
          <w:sz w:val="24"/>
          <w:szCs w:val="24"/>
        </w:rPr>
        <w:t xml:space="preserve"> Published November 4, 2023 Updated 2 days ago </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GENERAL election 2013 was held in constituencies demarcated in 2002. For the 2018 elections, boundaries were defined afresh on the basis of Census 2017’s provisional results. With a new census in 2023, the ECP is again redrawing constituencies for the 2024 polls. So we will have three consecutive general elections held in three differently demarcated constituencies.</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This frequent moving of goal posts is problematic. Combine it with the delimitation methodology binding constituency limits with district boundaries and it becomes a board game where a right move can checkmate your opponent way before Election Day. The move is called the creation of a new district.</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20100">
        <w:rPr>
          <w:rFonts w:ascii="Times New Roman" w:eastAsia="Times New Roman" w:hAnsi="Times New Roman" w:cs="Times New Roman"/>
          <w:bCs w:val="0"/>
          <w:sz w:val="24"/>
          <w:szCs w:val="24"/>
        </w:rPr>
        <w:t>Lasbela</w:t>
      </w:r>
      <w:proofErr w:type="spellEnd"/>
      <w:r w:rsidRPr="00720100">
        <w:rPr>
          <w:rFonts w:ascii="Times New Roman" w:eastAsia="Times New Roman" w:hAnsi="Times New Roman" w:cs="Times New Roman"/>
          <w:bCs w:val="0"/>
          <w:sz w:val="24"/>
          <w:szCs w:val="24"/>
        </w:rPr>
        <w:t xml:space="preserve"> district, </w:t>
      </w:r>
      <w:proofErr w:type="spellStart"/>
      <w:r w:rsidRPr="00720100">
        <w:rPr>
          <w:rFonts w:ascii="Times New Roman" w:eastAsia="Times New Roman" w:hAnsi="Times New Roman" w:cs="Times New Roman"/>
          <w:bCs w:val="0"/>
          <w:sz w:val="24"/>
          <w:szCs w:val="24"/>
        </w:rPr>
        <w:t>Balochistan</w:t>
      </w:r>
      <w:proofErr w:type="spellEnd"/>
      <w:r w:rsidRPr="00720100">
        <w:rPr>
          <w:rFonts w:ascii="Times New Roman" w:eastAsia="Times New Roman" w:hAnsi="Times New Roman" w:cs="Times New Roman"/>
          <w:bCs w:val="0"/>
          <w:sz w:val="24"/>
          <w:szCs w:val="24"/>
        </w:rPr>
        <w:t xml:space="preserve">, illustrates how this works. </w:t>
      </w:r>
      <w:proofErr w:type="spellStart"/>
      <w:r w:rsidRPr="00720100">
        <w:rPr>
          <w:rFonts w:ascii="Times New Roman" w:eastAsia="Times New Roman" w:hAnsi="Times New Roman" w:cs="Times New Roman"/>
          <w:bCs w:val="0"/>
          <w:sz w:val="24"/>
          <w:szCs w:val="24"/>
        </w:rPr>
        <w:t>Lasbela</w:t>
      </w:r>
      <w:proofErr w:type="spellEnd"/>
      <w:r w:rsidRPr="00720100">
        <w:rPr>
          <w:rFonts w:ascii="Times New Roman" w:eastAsia="Times New Roman" w:hAnsi="Times New Roman" w:cs="Times New Roman"/>
          <w:bCs w:val="0"/>
          <w:sz w:val="24"/>
          <w:szCs w:val="24"/>
        </w:rPr>
        <w:t xml:space="preserve"> has had two provincial seats since 1977 and one national shared at times with </w:t>
      </w:r>
      <w:proofErr w:type="spellStart"/>
      <w:r w:rsidRPr="00720100">
        <w:rPr>
          <w:rFonts w:ascii="Times New Roman" w:eastAsia="Times New Roman" w:hAnsi="Times New Roman" w:cs="Times New Roman"/>
          <w:bCs w:val="0"/>
          <w:sz w:val="24"/>
          <w:szCs w:val="24"/>
        </w:rPr>
        <w:t>Awaran</w:t>
      </w:r>
      <w:proofErr w:type="spellEnd"/>
      <w:r w:rsidRPr="00720100">
        <w:rPr>
          <w:rFonts w:ascii="Times New Roman" w:eastAsia="Times New Roman" w:hAnsi="Times New Roman" w:cs="Times New Roman"/>
          <w:bCs w:val="0"/>
          <w:sz w:val="24"/>
          <w:szCs w:val="24"/>
        </w:rPr>
        <w:t xml:space="preserve"> and at others with </w:t>
      </w:r>
      <w:proofErr w:type="spellStart"/>
      <w:r w:rsidRPr="00720100">
        <w:rPr>
          <w:rFonts w:ascii="Times New Roman" w:eastAsia="Times New Roman" w:hAnsi="Times New Roman" w:cs="Times New Roman"/>
          <w:bCs w:val="0"/>
          <w:sz w:val="24"/>
          <w:szCs w:val="24"/>
        </w:rPr>
        <w:t>Gwadar</w:t>
      </w:r>
      <w:proofErr w:type="spellEnd"/>
      <w:r w:rsidRPr="00720100">
        <w:rPr>
          <w:rFonts w:ascii="Times New Roman" w:eastAsia="Times New Roman" w:hAnsi="Times New Roman" w:cs="Times New Roman"/>
          <w:bCs w:val="0"/>
          <w:sz w:val="24"/>
          <w:szCs w:val="24"/>
        </w:rPr>
        <w:t xml:space="preserve">. The area is a stronghold of the Jam family, which has won one national and one provincial seat from here many times. But its other provincial constituency that is adjacent to Karachi and includes the rich industrial areas of Hub, </w:t>
      </w:r>
      <w:proofErr w:type="spellStart"/>
      <w:r w:rsidRPr="00720100">
        <w:rPr>
          <w:rFonts w:ascii="Times New Roman" w:eastAsia="Times New Roman" w:hAnsi="Times New Roman" w:cs="Times New Roman"/>
          <w:bCs w:val="0"/>
          <w:sz w:val="24"/>
          <w:szCs w:val="24"/>
        </w:rPr>
        <w:t>Gaddani</w:t>
      </w:r>
      <w:proofErr w:type="spellEnd"/>
      <w:r w:rsidRPr="00720100">
        <w:rPr>
          <w:rFonts w:ascii="Times New Roman" w:eastAsia="Times New Roman" w:hAnsi="Times New Roman" w:cs="Times New Roman"/>
          <w:bCs w:val="0"/>
          <w:sz w:val="24"/>
          <w:szCs w:val="24"/>
        </w:rPr>
        <w:t xml:space="preserve"> and </w:t>
      </w:r>
      <w:proofErr w:type="spellStart"/>
      <w:r w:rsidRPr="00720100">
        <w:rPr>
          <w:rFonts w:ascii="Times New Roman" w:eastAsia="Times New Roman" w:hAnsi="Times New Roman" w:cs="Times New Roman"/>
          <w:bCs w:val="0"/>
          <w:sz w:val="24"/>
          <w:szCs w:val="24"/>
        </w:rPr>
        <w:t>Sonmiani</w:t>
      </w:r>
      <w:proofErr w:type="spellEnd"/>
      <w:r w:rsidRPr="00720100">
        <w:rPr>
          <w:rFonts w:ascii="Times New Roman" w:eastAsia="Times New Roman" w:hAnsi="Times New Roman" w:cs="Times New Roman"/>
          <w:bCs w:val="0"/>
          <w:sz w:val="24"/>
          <w:szCs w:val="24"/>
        </w:rPr>
        <w:t xml:space="preserve"> is the </w:t>
      </w:r>
      <w:proofErr w:type="spellStart"/>
      <w:r w:rsidRPr="00720100">
        <w:rPr>
          <w:rFonts w:ascii="Times New Roman" w:eastAsia="Times New Roman" w:hAnsi="Times New Roman" w:cs="Times New Roman"/>
          <w:bCs w:val="0"/>
          <w:sz w:val="24"/>
          <w:szCs w:val="24"/>
        </w:rPr>
        <w:t>Bhootani</w:t>
      </w:r>
      <w:proofErr w:type="spellEnd"/>
      <w:r w:rsidRPr="00720100">
        <w:rPr>
          <w:rFonts w:ascii="Times New Roman" w:eastAsia="Times New Roman" w:hAnsi="Times New Roman" w:cs="Times New Roman"/>
          <w:bCs w:val="0"/>
          <w:sz w:val="24"/>
          <w:szCs w:val="24"/>
        </w:rPr>
        <w:t xml:space="preserve"> family’s formidable fort. </w:t>
      </w:r>
      <w:proofErr w:type="spellStart"/>
      <w:r w:rsidRPr="00720100">
        <w:rPr>
          <w:rFonts w:ascii="Times New Roman" w:eastAsia="Times New Roman" w:hAnsi="Times New Roman" w:cs="Times New Roman"/>
          <w:bCs w:val="0"/>
          <w:sz w:val="24"/>
          <w:szCs w:val="24"/>
        </w:rPr>
        <w:t>Saleh</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Bhootani</w:t>
      </w:r>
      <w:proofErr w:type="spellEnd"/>
      <w:r w:rsidRPr="00720100">
        <w:rPr>
          <w:rFonts w:ascii="Times New Roman" w:eastAsia="Times New Roman" w:hAnsi="Times New Roman" w:cs="Times New Roman"/>
          <w:bCs w:val="0"/>
          <w:sz w:val="24"/>
          <w:szCs w:val="24"/>
        </w:rPr>
        <w:t xml:space="preserve"> won here in all elections held from 1977 to 2018, except 2002 and 2008 when his brother won.</w:t>
      </w:r>
    </w:p>
    <w:p w:rsidR="00720100" w:rsidRPr="00720100" w:rsidRDefault="00720100" w:rsidP="00720100">
      <w:pPr>
        <w:spacing w:beforeAutospacing="1" w:afterAutospacing="1" w:line="240" w:lineRule="auto"/>
        <w:ind w:right="72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It is a board game where a right move can checkmate one’s opponent way before Election Day.</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Jam </w:t>
      </w:r>
      <w:proofErr w:type="spellStart"/>
      <w:r w:rsidRPr="00720100">
        <w:rPr>
          <w:rFonts w:ascii="Times New Roman" w:eastAsia="Times New Roman" w:hAnsi="Times New Roman" w:cs="Times New Roman"/>
          <w:bCs w:val="0"/>
          <w:sz w:val="24"/>
          <w:szCs w:val="24"/>
        </w:rPr>
        <w:t>Kamal</w:t>
      </w:r>
      <w:proofErr w:type="spellEnd"/>
      <w:r w:rsidRPr="00720100">
        <w:rPr>
          <w:rFonts w:ascii="Times New Roman" w:eastAsia="Times New Roman" w:hAnsi="Times New Roman" w:cs="Times New Roman"/>
          <w:bCs w:val="0"/>
          <w:sz w:val="24"/>
          <w:szCs w:val="24"/>
        </w:rPr>
        <w:t xml:space="preserve"> had won the </w:t>
      </w:r>
      <w:proofErr w:type="spellStart"/>
      <w:r w:rsidRPr="00720100">
        <w:rPr>
          <w:rFonts w:ascii="Times New Roman" w:eastAsia="Times New Roman" w:hAnsi="Times New Roman" w:cs="Times New Roman"/>
          <w:bCs w:val="0"/>
          <w:sz w:val="24"/>
          <w:szCs w:val="24"/>
        </w:rPr>
        <w:t>Lasbela</w:t>
      </w:r>
      <w:proofErr w:type="spellEnd"/>
      <w:r w:rsidRPr="00720100">
        <w:rPr>
          <w:rFonts w:ascii="Times New Roman" w:eastAsia="Times New Roman" w:hAnsi="Times New Roman" w:cs="Times New Roman"/>
          <w:bCs w:val="0"/>
          <w:sz w:val="24"/>
          <w:szCs w:val="24"/>
        </w:rPr>
        <w:t xml:space="preserve"> national seat in 2013 and also challenged the </w:t>
      </w:r>
      <w:proofErr w:type="spellStart"/>
      <w:r w:rsidRPr="00720100">
        <w:rPr>
          <w:rFonts w:ascii="Times New Roman" w:eastAsia="Times New Roman" w:hAnsi="Times New Roman" w:cs="Times New Roman"/>
          <w:bCs w:val="0"/>
          <w:sz w:val="24"/>
          <w:szCs w:val="24"/>
        </w:rPr>
        <w:t>Bhootanis</w:t>
      </w:r>
      <w:proofErr w:type="spellEnd"/>
      <w:r w:rsidRPr="00720100">
        <w:rPr>
          <w:rFonts w:ascii="Times New Roman" w:eastAsia="Times New Roman" w:hAnsi="Times New Roman" w:cs="Times New Roman"/>
          <w:bCs w:val="0"/>
          <w:sz w:val="24"/>
          <w:szCs w:val="24"/>
        </w:rPr>
        <w:t xml:space="preserve"> in their provincial constituency but failed. Jam served as federal minister in the 2013-18 PML-N government. The 2018 delimitations divided the district into two provincial constituencies again but moved </w:t>
      </w:r>
      <w:proofErr w:type="spellStart"/>
      <w:r w:rsidRPr="00720100">
        <w:rPr>
          <w:rFonts w:ascii="Times New Roman" w:eastAsia="Times New Roman" w:hAnsi="Times New Roman" w:cs="Times New Roman"/>
          <w:bCs w:val="0"/>
          <w:sz w:val="24"/>
          <w:szCs w:val="24"/>
        </w:rPr>
        <w:t>Sonmiani</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tehsil</w:t>
      </w:r>
      <w:proofErr w:type="spellEnd"/>
      <w:r w:rsidRPr="00720100">
        <w:rPr>
          <w:rFonts w:ascii="Times New Roman" w:eastAsia="Times New Roman" w:hAnsi="Times New Roman" w:cs="Times New Roman"/>
          <w:bCs w:val="0"/>
          <w:sz w:val="24"/>
          <w:szCs w:val="24"/>
        </w:rPr>
        <w:t xml:space="preserve"> from the </w:t>
      </w:r>
      <w:proofErr w:type="spellStart"/>
      <w:r w:rsidRPr="00720100">
        <w:rPr>
          <w:rFonts w:ascii="Times New Roman" w:eastAsia="Times New Roman" w:hAnsi="Times New Roman" w:cs="Times New Roman"/>
          <w:bCs w:val="0"/>
          <w:sz w:val="24"/>
          <w:szCs w:val="24"/>
        </w:rPr>
        <w:t>Bhootani</w:t>
      </w:r>
      <w:proofErr w:type="spellEnd"/>
      <w:r w:rsidRPr="00720100">
        <w:rPr>
          <w:rFonts w:ascii="Times New Roman" w:eastAsia="Times New Roman" w:hAnsi="Times New Roman" w:cs="Times New Roman"/>
          <w:bCs w:val="0"/>
          <w:sz w:val="24"/>
          <w:szCs w:val="24"/>
        </w:rPr>
        <w:t xml:space="preserve"> constituency (PB 49) to the Jam constituency (PB 50).</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w:t>
      </w:r>
      <w:proofErr w:type="spellStart"/>
      <w:r w:rsidRPr="00720100">
        <w:rPr>
          <w:rFonts w:ascii="Times New Roman" w:eastAsia="Times New Roman" w:hAnsi="Times New Roman" w:cs="Times New Roman"/>
          <w:bCs w:val="0"/>
          <w:sz w:val="24"/>
          <w:szCs w:val="24"/>
        </w:rPr>
        <w:t>Bhootanis</w:t>
      </w:r>
      <w:proofErr w:type="spellEnd"/>
      <w:r w:rsidRPr="00720100">
        <w:rPr>
          <w:rFonts w:ascii="Times New Roman" w:eastAsia="Times New Roman" w:hAnsi="Times New Roman" w:cs="Times New Roman"/>
          <w:bCs w:val="0"/>
          <w:sz w:val="24"/>
          <w:szCs w:val="24"/>
        </w:rPr>
        <w:t xml:space="preserve"> didn’t like this and retorted in 2018 by not only retaining their traditional seat but also defeating the Jams on the national seat for the first time. Jam </w:t>
      </w:r>
      <w:proofErr w:type="spellStart"/>
      <w:r w:rsidRPr="00720100">
        <w:rPr>
          <w:rFonts w:ascii="Times New Roman" w:eastAsia="Times New Roman" w:hAnsi="Times New Roman" w:cs="Times New Roman"/>
          <w:bCs w:val="0"/>
          <w:sz w:val="24"/>
          <w:szCs w:val="24"/>
        </w:rPr>
        <w:t>Kamal</w:t>
      </w:r>
      <w:proofErr w:type="spellEnd"/>
      <w:r w:rsidRPr="00720100">
        <w:rPr>
          <w:rFonts w:ascii="Times New Roman" w:eastAsia="Times New Roman" w:hAnsi="Times New Roman" w:cs="Times New Roman"/>
          <w:bCs w:val="0"/>
          <w:sz w:val="24"/>
          <w:szCs w:val="24"/>
        </w:rPr>
        <w:t xml:space="preserve"> was reduced to his old provincial constituency, but being head of the </w:t>
      </w:r>
      <w:proofErr w:type="spellStart"/>
      <w:r w:rsidRPr="00720100">
        <w:rPr>
          <w:rFonts w:ascii="Times New Roman" w:eastAsia="Times New Roman" w:hAnsi="Times New Roman" w:cs="Times New Roman"/>
          <w:bCs w:val="0"/>
          <w:sz w:val="24"/>
          <w:szCs w:val="24"/>
        </w:rPr>
        <w:t>Balochistan</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Awami</w:t>
      </w:r>
      <w:proofErr w:type="spellEnd"/>
      <w:r w:rsidRPr="00720100">
        <w:rPr>
          <w:rFonts w:ascii="Times New Roman" w:eastAsia="Times New Roman" w:hAnsi="Times New Roman" w:cs="Times New Roman"/>
          <w:bCs w:val="0"/>
          <w:sz w:val="24"/>
          <w:szCs w:val="24"/>
        </w:rPr>
        <w:t xml:space="preserve"> Party, he became chief minister.</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w:t>
      </w:r>
      <w:proofErr w:type="spellStart"/>
      <w:r w:rsidRPr="00720100">
        <w:rPr>
          <w:rFonts w:ascii="Times New Roman" w:eastAsia="Times New Roman" w:hAnsi="Times New Roman" w:cs="Times New Roman"/>
          <w:bCs w:val="0"/>
          <w:sz w:val="24"/>
          <w:szCs w:val="24"/>
        </w:rPr>
        <w:t>Bhootanis</w:t>
      </w:r>
      <w:proofErr w:type="spellEnd"/>
      <w:r w:rsidRPr="00720100">
        <w:rPr>
          <w:rFonts w:ascii="Times New Roman" w:eastAsia="Times New Roman" w:hAnsi="Times New Roman" w:cs="Times New Roman"/>
          <w:bCs w:val="0"/>
          <w:sz w:val="24"/>
          <w:szCs w:val="24"/>
        </w:rPr>
        <w:t xml:space="preserve"> waited, and as soon as the Jam government fell, they played the time-tested card of new district formation. </w:t>
      </w:r>
      <w:proofErr w:type="spellStart"/>
      <w:r w:rsidRPr="00720100">
        <w:rPr>
          <w:rFonts w:ascii="Times New Roman" w:eastAsia="Times New Roman" w:hAnsi="Times New Roman" w:cs="Times New Roman"/>
          <w:bCs w:val="0"/>
          <w:sz w:val="24"/>
          <w:szCs w:val="24"/>
        </w:rPr>
        <w:t>Lasbela</w:t>
      </w:r>
      <w:proofErr w:type="spellEnd"/>
      <w:r w:rsidRPr="00720100">
        <w:rPr>
          <w:rFonts w:ascii="Times New Roman" w:eastAsia="Times New Roman" w:hAnsi="Times New Roman" w:cs="Times New Roman"/>
          <w:bCs w:val="0"/>
          <w:sz w:val="24"/>
          <w:szCs w:val="24"/>
        </w:rPr>
        <w:t xml:space="preserve"> gave birth to the Hub district in September 2022 with the entire </w:t>
      </w:r>
      <w:proofErr w:type="spellStart"/>
      <w:r w:rsidRPr="00720100">
        <w:rPr>
          <w:rFonts w:ascii="Times New Roman" w:eastAsia="Times New Roman" w:hAnsi="Times New Roman" w:cs="Times New Roman"/>
          <w:bCs w:val="0"/>
          <w:sz w:val="24"/>
          <w:szCs w:val="24"/>
        </w:rPr>
        <w:t>Sonmiani</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tehsil</w:t>
      </w:r>
      <w:proofErr w:type="spellEnd"/>
      <w:r w:rsidRPr="00720100">
        <w:rPr>
          <w:rFonts w:ascii="Times New Roman" w:eastAsia="Times New Roman" w:hAnsi="Times New Roman" w:cs="Times New Roman"/>
          <w:bCs w:val="0"/>
          <w:sz w:val="24"/>
          <w:szCs w:val="24"/>
        </w:rPr>
        <w:t xml:space="preserve"> made part of it. In the 2023 delimitations, the new district of Hub has been </w:t>
      </w:r>
      <w:r w:rsidRPr="00720100">
        <w:rPr>
          <w:rFonts w:ascii="Times New Roman" w:eastAsia="Times New Roman" w:hAnsi="Times New Roman" w:cs="Times New Roman"/>
          <w:bCs w:val="0"/>
          <w:sz w:val="24"/>
          <w:szCs w:val="24"/>
        </w:rPr>
        <w:lastRenderedPageBreak/>
        <w:t xml:space="preserve">given one seat in the </w:t>
      </w:r>
      <w:proofErr w:type="spellStart"/>
      <w:r w:rsidRPr="00720100">
        <w:rPr>
          <w:rFonts w:ascii="Times New Roman" w:eastAsia="Times New Roman" w:hAnsi="Times New Roman" w:cs="Times New Roman"/>
          <w:bCs w:val="0"/>
          <w:sz w:val="24"/>
          <w:szCs w:val="24"/>
        </w:rPr>
        <w:t>Balochistan</w:t>
      </w:r>
      <w:proofErr w:type="spellEnd"/>
      <w:r w:rsidRPr="00720100">
        <w:rPr>
          <w:rFonts w:ascii="Times New Roman" w:eastAsia="Times New Roman" w:hAnsi="Times New Roman" w:cs="Times New Roman"/>
          <w:bCs w:val="0"/>
          <w:sz w:val="24"/>
          <w:szCs w:val="24"/>
        </w:rPr>
        <w:t xml:space="preserve"> Assembly against its share of 1.31. So, thanks to the creation of new district, </w:t>
      </w:r>
      <w:proofErr w:type="spellStart"/>
      <w:r w:rsidRPr="00720100">
        <w:rPr>
          <w:rFonts w:ascii="Times New Roman" w:eastAsia="Times New Roman" w:hAnsi="Times New Roman" w:cs="Times New Roman"/>
          <w:bCs w:val="0"/>
          <w:sz w:val="24"/>
          <w:szCs w:val="24"/>
        </w:rPr>
        <w:t>Sonmiani</w:t>
      </w:r>
      <w:proofErr w:type="spellEnd"/>
      <w:r w:rsidRPr="00720100">
        <w:rPr>
          <w:rFonts w:ascii="Times New Roman" w:eastAsia="Times New Roman" w:hAnsi="Times New Roman" w:cs="Times New Roman"/>
          <w:bCs w:val="0"/>
          <w:sz w:val="24"/>
          <w:szCs w:val="24"/>
        </w:rPr>
        <w:t xml:space="preserve"> is back in the </w:t>
      </w:r>
      <w:proofErr w:type="spellStart"/>
      <w:r w:rsidRPr="00720100">
        <w:rPr>
          <w:rFonts w:ascii="Times New Roman" w:eastAsia="Times New Roman" w:hAnsi="Times New Roman" w:cs="Times New Roman"/>
          <w:bCs w:val="0"/>
          <w:sz w:val="24"/>
          <w:szCs w:val="24"/>
        </w:rPr>
        <w:t>Bhootani</w:t>
      </w:r>
      <w:proofErr w:type="spellEnd"/>
      <w:r w:rsidRPr="00720100">
        <w:rPr>
          <w:rFonts w:ascii="Times New Roman" w:eastAsia="Times New Roman" w:hAnsi="Times New Roman" w:cs="Times New Roman"/>
          <w:bCs w:val="0"/>
          <w:sz w:val="24"/>
          <w:szCs w:val="24"/>
        </w:rPr>
        <w:t xml:space="preserve"> constituency!</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20100">
        <w:rPr>
          <w:rFonts w:ascii="Times New Roman" w:eastAsia="Times New Roman" w:hAnsi="Times New Roman" w:cs="Times New Roman"/>
          <w:bCs w:val="0"/>
          <w:sz w:val="24"/>
          <w:szCs w:val="24"/>
        </w:rPr>
        <w:t>Balochistan</w:t>
      </w:r>
      <w:proofErr w:type="spellEnd"/>
      <w:r w:rsidRPr="00720100">
        <w:rPr>
          <w:rFonts w:ascii="Times New Roman" w:eastAsia="Times New Roman" w:hAnsi="Times New Roman" w:cs="Times New Roman"/>
          <w:bCs w:val="0"/>
          <w:sz w:val="24"/>
          <w:szCs w:val="24"/>
        </w:rPr>
        <w:t xml:space="preserve"> has created 15 new districts in the last two decades, taking the total to 36. It only takes an executive order to form a new district. There are no laws or rules set for the purpose.</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They are generally created to meet ‘the long-standing popular demand of bringing governance closer to the people’s doorsteps’. But the argument holds no water as it is applied selectively. </w:t>
      </w:r>
      <w:proofErr w:type="spellStart"/>
      <w:r w:rsidRPr="00720100">
        <w:rPr>
          <w:rFonts w:ascii="Times New Roman" w:eastAsia="Times New Roman" w:hAnsi="Times New Roman" w:cs="Times New Roman"/>
          <w:bCs w:val="0"/>
          <w:sz w:val="24"/>
          <w:szCs w:val="24"/>
        </w:rPr>
        <w:t>Murree</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tehsil</w:t>
      </w:r>
      <w:proofErr w:type="spellEnd"/>
      <w:r w:rsidRPr="00720100">
        <w:rPr>
          <w:rFonts w:ascii="Times New Roman" w:eastAsia="Times New Roman" w:hAnsi="Times New Roman" w:cs="Times New Roman"/>
          <w:bCs w:val="0"/>
          <w:sz w:val="24"/>
          <w:szCs w:val="24"/>
        </w:rPr>
        <w:t xml:space="preserve"> of Rawalpindi district has been recently made a district, but </w:t>
      </w:r>
      <w:proofErr w:type="spellStart"/>
      <w:r w:rsidRPr="00720100">
        <w:rPr>
          <w:rFonts w:ascii="Times New Roman" w:eastAsia="Times New Roman" w:hAnsi="Times New Roman" w:cs="Times New Roman"/>
          <w:bCs w:val="0"/>
          <w:sz w:val="24"/>
          <w:szCs w:val="24"/>
        </w:rPr>
        <w:t>Gujjar</w:t>
      </w:r>
      <w:proofErr w:type="spellEnd"/>
      <w:r w:rsidRPr="00720100">
        <w:rPr>
          <w:rFonts w:ascii="Times New Roman" w:eastAsia="Times New Roman" w:hAnsi="Times New Roman" w:cs="Times New Roman"/>
          <w:bCs w:val="0"/>
          <w:sz w:val="24"/>
          <w:szCs w:val="24"/>
        </w:rPr>
        <w:t xml:space="preserve"> Khan </w:t>
      </w:r>
      <w:proofErr w:type="spellStart"/>
      <w:proofErr w:type="gramStart"/>
      <w:r w:rsidRPr="00720100">
        <w:rPr>
          <w:rFonts w:ascii="Times New Roman" w:eastAsia="Times New Roman" w:hAnsi="Times New Roman" w:cs="Times New Roman"/>
          <w:bCs w:val="0"/>
          <w:sz w:val="24"/>
          <w:szCs w:val="24"/>
        </w:rPr>
        <w:t>tehsil</w:t>
      </w:r>
      <w:proofErr w:type="spellEnd"/>
      <w:proofErr w:type="gramEnd"/>
      <w:r w:rsidRPr="00720100">
        <w:rPr>
          <w:rFonts w:ascii="Times New Roman" w:eastAsia="Times New Roman" w:hAnsi="Times New Roman" w:cs="Times New Roman"/>
          <w:bCs w:val="0"/>
          <w:sz w:val="24"/>
          <w:szCs w:val="24"/>
        </w:rPr>
        <w:t xml:space="preserve"> has not, though both are almost equidistant from the district headquarters and the population of the latter is double that of the former.</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politics of creating a new district is not always as straight as in </w:t>
      </w:r>
      <w:proofErr w:type="spellStart"/>
      <w:r w:rsidRPr="00720100">
        <w:rPr>
          <w:rFonts w:ascii="Times New Roman" w:eastAsia="Times New Roman" w:hAnsi="Times New Roman" w:cs="Times New Roman"/>
          <w:bCs w:val="0"/>
          <w:sz w:val="24"/>
          <w:szCs w:val="24"/>
        </w:rPr>
        <w:t>Lasbela’s</w:t>
      </w:r>
      <w:proofErr w:type="spellEnd"/>
      <w:r w:rsidRPr="00720100">
        <w:rPr>
          <w:rFonts w:ascii="Times New Roman" w:eastAsia="Times New Roman" w:hAnsi="Times New Roman" w:cs="Times New Roman"/>
          <w:bCs w:val="0"/>
          <w:sz w:val="24"/>
          <w:szCs w:val="24"/>
        </w:rPr>
        <w:t xml:space="preserve"> case. In many instances, it sets in motion such a complex chain of changes in constituencies that it becomes difficult to ascertain the exact intention behind the move. </w:t>
      </w:r>
      <w:proofErr w:type="spellStart"/>
      <w:r w:rsidRPr="00720100">
        <w:rPr>
          <w:rFonts w:ascii="Times New Roman" w:eastAsia="Times New Roman" w:hAnsi="Times New Roman" w:cs="Times New Roman"/>
          <w:bCs w:val="0"/>
          <w:sz w:val="24"/>
          <w:szCs w:val="24"/>
        </w:rPr>
        <w:t>Muzaffargarh</w:t>
      </w:r>
      <w:proofErr w:type="spellEnd"/>
      <w:r w:rsidRPr="00720100">
        <w:rPr>
          <w:rFonts w:ascii="Times New Roman" w:eastAsia="Times New Roman" w:hAnsi="Times New Roman" w:cs="Times New Roman"/>
          <w:bCs w:val="0"/>
          <w:sz w:val="24"/>
          <w:szCs w:val="24"/>
        </w:rPr>
        <w:t xml:space="preserve"> district had 12 seats in the Punjab Assembly before </w:t>
      </w:r>
      <w:proofErr w:type="spellStart"/>
      <w:r w:rsidRPr="00720100">
        <w:rPr>
          <w:rFonts w:ascii="Times New Roman" w:eastAsia="Times New Roman" w:hAnsi="Times New Roman" w:cs="Times New Roman"/>
          <w:bCs w:val="0"/>
          <w:sz w:val="24"/>
          <w:szCs w:val="24"/>
        </w:rPr>
        <w:t>Kot</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Addu</w:t>
      </w:r>
      <w:proofErr w:type="spellEnd"/>
      <w:r w:rsidRPr="00720100">
        <w:rPr>
          <w:rFonts w:ascii="Times New Roman" w:eastAsia="Times New Roman" w:hAnsi="Times New Roman" w:cs="Times New Roman"/>
          <w:bCs w:val="0"/>
          <w:sz w:val="24"/>
          <w:szCs w:val="24"/>
        </w:rPr>
        <w:t xml:space="preserve"> was separated from it, just months ahead of the current delimitation. The two districts have been awarded eight and three seats (total 11) after the rounding off of their respective shares of 8.21 and 3.46.</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Had they stayed together their combined share of 11.67 would have been rounded off to 12 again. The splitting of </w:t>
      </w:r>
      <w:proofErr w:type="spellStart"/>
      <w:r w:rsidRPr="00720100">
        <w:rPr>
          <w:rFonts w:ascii="Times New Roman" w:eastAsia="Times New Roman" w:hAnsi="Times New Roman" w:cs="Times New Roman"/>
          <w:bCs w:val="0"/>
          <w:sz w:val="24"/>
          <w:szCs w:val="24"/>
        </w:rPr>
        <w:t>Muzaffargarh’s</w:t>
      </w:r>
      <w:proofErr w:type="spellEnd"/>
      <w:r w:rsidRPr="00720100">
        <w:rPr>
          <w:rFonts w:ascii="Times New Roman" w:eastAsia="Times New Roman" w:hAnsi="Times New Roman" w:cs="Times New Roman"/>
          <w:bCs w:val="0"/>
          <w:sz w:val="24"/>
          <w:szCs w:val="24"/>
        </w:rPr>
        <w:t xml:space="preserve"> fractional share has made it possible to round off </w:t>
      </w:r>
      <w:proofErr w:type="spellStart"/>
      <w:r w:rsidRPr="00720100">
        <w:rPr>
          <w:rFonts w:ascii="Times New Roman" w:eastAsia="Times New Roman" w:hAnsi="Times New Roman" w:cs="Times New Roman"/>
          <w:bCs w:val="0"/>
          <w:sz w:val="24"/>
          <w:szCs w:val="24"/>
        </w:rPr>
        <w:t>Kasur’s</w:t>
      </w:r>
      <w:proofErr w:type="spellEnd"/>
      <w:r w:rsidRPr="00720100">
        <w:rPr>
          <w:rFonts w:ascii="Times New Roman" w:eastAsia="Times New Roman" w:hAnsi="Times New Roman" w:cs="Times New Roman"/>
          <w:bCs w:val="0"/>
          <w:sz w:val="24"/>
          <w:szCs w:val="24"/>
        </w:rPr>
        <w:t xml:space="preserve"> share of 9.50 upwards to 10 seats. If </w:t>
      </w:r>
      <w:proofErr w:type="spellStart"/>
      <w:r w:rsidRPr="00720100">
        <w:rPr>
          <w:rFonts w:ascii="Times New Roman" w:eastAsia="Times New Roman" w:hAnsi="Times New Roman" w:cs="Times New Roman"/>
          <w:bCs w:val="0"/>
          <w:sz w:val="24"/>
          <w:szCs w:val="24"/>
        </w:rPr>
        <w:t>Kot</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Addu</w:t>
      </w:r>
      <w:proofErr w:type="spellEnd"/>
      <w:r w:rsidRPr="00720100">
        <w:rPr>
          <w:rFonts w:ascii="Times New Roman" w:eastAsia="Times New Roman" w:hAnsi="Times New Roman" w:cs="Times New Roman"/>
          <w:bCs w:val="0"/>
          <w:sz w:val="24"/>
          <w:szCs w:val="24"/>
        </w:rPr>
        <w:t xml:space="preserve"> wasn’t separated, </w:t>
      </w:r>
      <w:proofErr w:type="spellStart"/>
      <w:r w:rsidRPr="00720100">
        <w:rPr>
          <w:rFonts w:ascii="Times New Roman" w:eastAsia="Times New Roman" w:hAnsi="Times New Roman" w:cs="Times New Roman"/>
          <w:bCs w:val="0"/>
          <w:sz w:val="24"/>
          <w:szCs w:val="24"/>
        </w:rPr>
        <w:t>Kasur</w:t>
      </w:r>
      <w:proofErr w:type="spellEnd"/>
      <w:r w:rsidRPr="00720100">
        <w:rPr>
          <w:rFonts w:ascii="Times New Roman" w:eastAsia="Times New Roman" w:hAnsi="Times New Roman" w:cs="Times New Roman"/>
          <w:bCs w:val="0"/>
          <w:sz w:val="24"/>
          <w:szCs w:val="24"/>
        </w:rPr>
        <w:t xml:space="preserve"> would not have got another seat. So, one seat from south Punjab has moved right next door to (</w:t>
      </w:r>
      <w:proofErr w:type="spellStart"/>
      <w:r w:rsidRPr="00720100">
        <w:rPr>
          <w:rFonts w:ascii="Times New Roman" w:eastAsia="Times New Roman" w:hAnsi="Times New Roman" w:cs="Times New Roman"/>
          <w:bCs w:val="0"/>
          <w:sz w:val="24"/>
          <w:szCs w:val="24"/>
        </w:rPr>
        <w:t>takht-i</w:t>
      </w:r>
      <w:proofErr w:type="spellEnd"/>
      <w:r w:rsidRPr="00720100">
        <w:rPr>
          <w:rFonts w:ascii="Times New Roman" w:eastAsia="Times New Roman" w:hAnsi="Times New Roman" w:cs="Times New Roman"/>
          <w:bCs w:val="0"/>
          <w:sz w:val="24"/>
          <w:szCs w:val="24"/>
        </w:rPr>
        <w:t>-) Lahore.</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bifurcation of KP districts looks like the butterfly effect as a change in one district has triggered changes in others.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district had two seats in the KP Assembly in 2002, but its share of 1.45 was rounded off to one in 2018 delimitations.</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Its share in 2023 was 1.45 again, but was divided into Upper and Lower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districts before the current delimitations which split its share at 0.55 and 0.9. As both fractions rounded off to one, the two new districts have got one seat each. So,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has got back its second seat through bifurcation.</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20100">
        <w:rPr>
          <w:rFonts w:ascii="Times New Roman" w:eastAsia="Times New Roman" w:hAnsi="Times New Roman" w:cs="Times New Roman"/>
          <w:bCs w:val="0"/>
          <w:sz w:val="24"/>
          <w:szCs w:val="24"/>
        </w:rPr>
        <w:t>Hangu</w:t>
      </w:r>
      <w:proofErr w:type="spellEnd"/>
      <w:r w:rsidRPr="00720100">
        <w:rPr>
          <w:rFonts w:ascii="Times New Roman" w:eastAsia="Times New Roman" w:hAnsi="Times New Roman" w:cs="Times New Roman"/>
          <w:bCs w:val="0"/>
          <w:sz w:val="24"/>
          <w:szCs w:val="24"/>
        </w:rPr>
        <w:t xml:space="preserve">, however, lacked this foresight. It had two seats in the 2002 and 2018 delimitations but its current share of 1.49 is rounded off to one. If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was not bifurcated, </w:t>
      </w:r>
      <w:proofErr w:type="spellStart"/>
      <w:r w:rsidRPr="00720100">
        <w:rPr>
          <w:rFonts w:ascii="Times New Roman" w:eastAsia="Times New Roman" w:hAnsi="Times New Roman" w:cs="Times New Roman"/>
          <w:bCs w:val="0"/>
          <w:sz w:val="24"/>
          <w:szCs w:val="24"/>
        </w:rPr>
        <w:t>Hangu</w:t>
      </w:r>
      <w:proofErr w:type="spellEnd"/>
      <w:r w:rsidRPr="00720100">
        <w:rPr>
          <w:rFonts w:ascii="Times New Roman" w:eastAsia="Times New Roman" w:hAnsi="Times New Roman" w:cs="Times New Roman"/>
          <w:bCs w:val="0"/>
          <w:sz w:val="24"/>
          <w:szCs w:val="24"/>
        </w:rPr>
        <w:t xml:space="preserve"> could have retained its two seats. Let us see when </w:t>
      </w:r>
      <w:proofErr w:type="spellStart"/>
      <w:r w:rsidRPr="00720100">
        <w:rPr>
          <w:rFonts w:ascii="Times New Roman" w:eastAsia="Times New Roman" w:hAnsi="Times New Roman" w:cs="Times New Roman"/>
          <w:bCs w:val="0"/>
          <w:sz w:val="24"/>
          <w:szCs w:val="24"/>
        </w:rPr>
        <w:t>Hangu</w:t>
      </w:r>
      <w:proofErr w:type="spellEnd"/>
      <w:r w:rsidRPr="00720100">
        <w:rPr>
          <w:rFonts w:ascii="Times New Roman" w:eastAsia="Times New Roman" w:hAnsi="Times New Roman" w:cs="Times New Roman"/>
          <w:bCs w:val="0"/>
          <w:sz w:val="24"/>
          <w:szCs w:val="24"/>
        </w:rPr>
        <w:t xml:space="preserve"> starts demanding bifurcation.</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South Waziristan’s share of 2.50 could have won it three seats. But the possibility </w:t>
      </w:r>
      <w:proofErr w:type="gramStart"/>
      <w:r w:rsidRPr="00720100">
        <w:rPr>
          <w:rFonts w:ascii="Times New Roman" w:eastAsia="Times New Roman" w:hAnsi="Times New Roman" w:cs="Times New Roman"/>
          <w:bCs w:val="0"/>
          <w:sz w:val="24"/>
          <w:szCs w:val="24"/>
        </w:rPr>
        <w:t>vanished</w:t>
      </w:r>
      <w:proofErr w:type="gramEnd"/>
      <w:r w:rsidRPr="00720100">
        <w:rPr>
          <w:rFonts w:ascii="Times New Roman" w:eastAsia="Times New Roman" w:hAnsi="Times New Roman" w:cs="Times New Roman"/>
          <w:bCs w:val="0"/>
          <w:sz w:val="24"/>
          <w:szCs w:val="24"/>
        </w:rPr>
        <w:t xml:space="preserve"> when it was bifurcated into Upper and Lower districts months before delimitation; the shares of the new districts at 1.37 and 1.13, can only be rounded off to one. So what was a boon for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w:t>
      </w:r>
      <w:r w:rsidRPr="00720100">
        <w:rPr>
          <w:rFonts w:ascii="Times New Roman" w:eastAsia="Times New Roman" w:hAnsi="Times New Roman" w:cs="Times New Roman"/>
          <w:bCs w:val="0"/>
          <w:sz w:val="24"/>
          <w:szCs w:val="24"/>
        </w:rPr>
        <w:lastRenderedPageBreak/>
        <w:t xml:space="preserve">became a bane for South Waziristan. The PTI and JUI-F have been the main contestants in </w:t>
      </w:r>
      <w:proofErr w:type="spellStart"/>
      <w:r w:rsidRPr="00720100">
        <w:rPr>
          <w:rFonts w:ascii="Times New Roman" w:eastAsia="Times New Roman" w:hAnsi="Times New Roman" w:cs="Times New Roman"/>
          <w:bCs w:val="0"/>
          <w:sz w:val="24"/>
          <w:szCs w:val="24"/>
        </w:rPr>
        <w:t>Chitral</w:t>
      </w:r>
      <w:proofErr w:type="spellEnd"/>
      <w:r w:rsidRPr="00720100">
        <w:rPr>
          <w:rFonts w:ascii="Times New Roman" w:eastAsia="Times New Roman" w:hAnsi="Times New Roman" w:cs="Times New Roman"/>
          <w:bCs w:val="0"/>
          <w:sz w:val="24"/>
          <w:szCs w:val="24"/>
        </w:rPr>
        <w:t xml:space="preserve">, </w:t>
      </w:r>
      <w:proofErr w:type="spellStart"/>
      <w:r w:rsidRPr="00720100">
        <w:rPr>
          <w:rFonts w:ascii="Times New Roman" w:eastAsia="Times New Roman" w:hAnsi="Times New Roman" w:cs="Times New Roman"/>
          <w:bCs w:val="0"/>
          <w:sz w:val="24"/>
          <w:szCs w:val="24"/>
        </w:rPr>
        <w:t>Hangu</w:t>
      </w:r>
      <w:proofErr w:type="spellEnd"/>
      <w:r w:rsidRPr="00720100">
        <w:rPr>
          <w:rFonts w:ascii="Times New Roman" w:eastAsia="Times New Roman" w:hAnsi="Times New Roman" w:cs="Times New Roman"/>
          <w:bCs w:val="0"/>
          <w:sz w:val="24"/>
          <w:szCs w:val="24"/>
        </w:rPr>
        <w:t xml:space="preserve"> and South Waziristan districts in 2018.</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end beneficiary of this complex interplay, however, is </w:t>
      </w:r>
      <w:proofErr w:type="spellStart"/>
      <w:proofErr w:type="gramStart"/>
      <w:r w:rsidRPr="00720100">
        <w:rPr>
          <w:rFonts w:ascii="Times New Roman" w:eastAsia="Times New Roman" w:hAnsi="Times New Roman" w:cs="Times New Roman"/>
          <w:bCs w:val="0"/>
          <w:sz w:val="24"/>
          <w:szCs w:val="24"/>
        </w:rPr>
        <w:t>Shangla</w:t>
      </w:r>
      <w:proofErr w:type="spellEnd"/>
      <w:proofErr w:type="gramEnd"/>
      <w:r w:rsidRPr="00720100">
        <w:rPr>
          <w:rFonts w:ascii="Times New Roman" w:eastAsia="Times New Roman" w:hAnsi="Times New Roman" w:cs="Times New Roman"/>
          <w:bCs w:val="0"/>
          <w:sz w:val="24"/>
          <w:szCs w:val="24"/>
        </w:rPr>
        <w:t xml:space="preserve"> whose share of 2.51 has won it another seat, raising its tally to three. Redrawing </w:t>
      </w:r>
      <w:proofErr w:type="spellStart"/>
      <w:r w:rsidRPr="00720100">
        <w:rPr>
          <w:rFonts w:ascii="Times New Roman" w:eastAsia="Times New Roman" w:hAnsi="Times New Roman" w:cs="Times New Roman"/>
          <w:bCs w:val="0"/>
          <w:sz w:val="24"/>
          <w:szCs w:val="24"/>
        </w:rPr>
        <w:t>Shangla</w:t>
      </w:r>
      <w:proofErr w:type="spellEnd"/>
      <w:r w:rsidRPr="00720100">
        <w:rPr>
          <w:rFonts w:ascii="Times New Roman" w:eastAsia="Times New Roman" w:hAnsi="Times New Roman" w:cs="Times New Roman"/>
          <w:bCs w:val="0"/>
          <w:sz w:val="24"/>
          <w:szCs w:val="24"/>
        </w:rPr>
        <w:t xml:space="preserve"> into three constituencies will upset past political equations. In 2018, the PML-N lost Shangla-1 to PTI by just 1,706 votes and ANP edged out PTI on the second seat by just 365, while PML-N had stood third by polling 76 less votes. However, the PML-N had defeated PTI by a thin margin of 1,528 on the district’s national seat.</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Creating new districts may not be a bad idea from the governance angle, but in practice, these decisions are dictated solely by political interests. This makes a case for a legal framework for the creation of new districts and bringing in executive authority in this matter under elected Houses.</w:t>
      </w:r>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sz w:val="24"/>
          <w:szCs w:val="24"/>
        </w:rPr>
        <w:t xml:space="preserve">The writer heads digital media platform </w:t>
      </w:r>
      <w:hyperlink r:id="rId5" w:tgtFrame="_blank" w:history="1">
        <w:r w:rsidRPr="00720100">
          <w:rPr>
            <w:rFonts w:ascii="Times New Roman" w:eastAsia="Times New Roman" w:hAnsi="Times New Roman" w:cs="Times New Roman"/>
            <w:bCs w:val="0"/>
            <w:color w:val="0000FF"/>
            <w:sz w:val="24"/>
            <w:szCs w:val="24"/>
            <w:u w:val="single"/>
          </w:rPr>
          <w:t>loksujag.com.</w:t>
        </w:r>
      </w:hyperlink>
    </w:p>
    <w:p w:rsidR="00720100" w:rsidRPr="00720100" w:rsidRDefault="00720100" w:rsidP="00720100">
      <w:pPr>
        <w:spacing w:before="100" w:beforeAutospacing="1" w:after="100" w:afterAutospacing="1" w:line="240" w:lineRule="auto"/>
        <w:ind w:right="0"/>
        <w:rPr>
          <w:rFonts w:ascii="Times New Roman" w:eastAsia="Times New Roman" w:hAnsi="Times New Roman" w:cs="Times New Roman"/>
          <w:bCs w:val="0"/>
          <w:sz w:val="24"/>
          <w:szCs w:val="24"/>
        </w:rPr>
      </w:pPr>
      <w:r w:rsidRPr="00720100">
        <w:rPr>
          <w:rFonts w:ascii="Times New Roman" w:eastAsia="Times New Roman" w:hAnsi="Times New Roman" w:cs="Times New Roman"/>
          <w:bCs w:val="0"/>
          <w:i/>
          <w:iCs/>
          <w:sz w:val="24"/>
          <w:szCs w:val="24"/>
        </w:rPr>
        <w:t>Published in Dawn, November 4th,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20100"/>
    <w:rsid w:val="000F3610"/>
    <w:rsid w:val="002F5C52"/>
    <w:rsid w:val="003256B7"/>
    <w:rsid w:val="0036064A"/>
    <w:rsid w:val="00556389"/>
    <w:rsid w:val="00567329"/>
    <w:rsid w:val="0070648E"/>
    <w:rsid w:val="00720100"/>
    <w:rsid w:val="007C1BCF"/>
    <w:rsid w:val="009B0BDF"/>
    <w:rsid w:val="009E0BE8"/>
    <w:rsid w:val="009F4B0C"/>
    <w:rsid w:val="00AD0AB6"/>
    <w:rsid w:val="00B4091B"/>
    <w:rsid w:val="00B74FBD"/>
    <w:rsid w:val="00BA3BA5"/>
    <w:rsid w:val="00C62C86"/>
    <w:rsid w:val="00C77239"/>
    <w:rsid w:val="00D07665"/>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20100"/>
    <w:rPr>
      <w:color w:val="0000FF"/>
      <w:u w:val="single"/>
    </w:rPr>
  </w:style>
  <w:style w:type="character" w:customStyle="1" w:styleId="storybyline">
    <w:name w:val="story__byline"/>
    <w:basedOn w:val="DefaultParagraphFont"/>
    <w:rsid w:val="00720100"/>
  </w:style>
  <w:style w:type="character" w:customStyle="1" w:styleId="storytime">
    <w:name w:val="story__time"/>
    <w:basedOn w:val="DefaultParagraphFont"/>
    <w:rsid w:val="00720100"/>
  </w:style>
  <w:style w:type="character" w:customStyle="1" w:styleId="timestamp--label">
    <w:name w:val="timestamp--label"/>
    <w:basedOn w:val="DefaultParagraphFont"/>
    <w:rsid w:val="00720100"/>
  </w:style>
  <w:style w:type="character" w:customStyle="1" w:styleId="timestamp--date">
    <w:name w:val="timestamp--date"/>
    <w:basedOn w:val="DefaultParagraphFont"/>
    <w:rsid w:val="00720100"/>
  </w:style>
  <w:style w:type="character" w:customStyle="1" w:styleId="timestamp--time">
    <w:name w:val="timestamp--time"/>
    <w:basedOn w:val="DefaultParagraphFont"/>
    <w:rsid w:val="00720100"/>
  </w:style>
  <w:style w:type="character" w:customStyle="1" w:styleId="mt-05">
    <w:name w:val="mt-0.5"/>
    <w:basedOn w:val="DefaultParagraphFont"/>
    <w:rsid w:val="00720100"/>
  </w:style>
  <w:style w:type="character" w:customStyle="1" w:styleId="hidden">
    <w:name w:val="hidden"/>
    <w:basedOn w:val="DefaultParagraphFont"/>
    <w:rsid w:val="00720100"/>
  </w:style>
  <w:style w:type="paragraph" w:styleId="NormalWeb">
    <w:name w:val="Normal (Web)"/>
    <w:basedOn w:val="Normal"/>
    <w:uiPriority w:val="99"/>
    <w:semiHidden/>
    <w:unhideWhenUsed/>
    <w:rsid w:val="0072010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201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078454">
      <w:bodyDiv w:val="1"/>
      <w:marLeft w:val="0"/>
      <w:marRight w:val="0"/>
      <w:marTop w:val="0"/>
      <w:marBottom w:val="0"/>
      <w:divBdr>
        <w:top w:val="none" w:sz="0" w:space="0" w:color="auto"/>
        <w:left w:val="none" w:sz="0" w:space="0" w:color="auto"/>
        <w:bottom w:val="none" w:sz="0" w:space="0" w:color="auto"/>
        <w:right w:val="none" w:sz="0" w:space="0" w:color="auto"/>
      </w:divBdr>
      <w:divsChild>
        <w:div w:id="445345575">
          <w:marLeft w:val="0"/>
          <w:marRight w:val="0"/>
          <w:marTop w:val="0"/>
          <w:marBottom w:val="0"/>
          <w:divBdr>
            <w:top w:val="none" w:sz="0" w:space="0" w:color="auto"/>
            <w:left w:val="none" w:sz="0" w:space="0" w:color="auto"/>
            <w:bottom w:val="none" w:sz="0" w:space="0" w:color="auto"/>
            <w:right w:val="none" w:sz="0" w:space="0" w:color="auto"/>
          </w:divBdr>
        </w:div>
        <w:div w:id="859046299">
          <w:marLeft w:val="0"/>
          <w:marRight w:val="0"/>
          <w:marTop w:val="0"/>
          <w:marBottom w:val="0"/>
          <w:divBdr>
            <w:top w:val="none" w:sz="0" w:space="0" w:color="auto"/>
            <w:left w:val="none" w:sz="0" w:space="0" w:color="auto"/>
            <w:bottom w:val="none" w:sz="0" w:space="0" w:color="auto"/>
            <w:right w:val="none" w:sz="0" w:space="0" w:color="auto"/>
          </w:divBdr>
          <w:divsChild>
            <w:div w:id="1484815358">
              <w:marLeft w:val="0"/>
              <w:marRight w:val="0"/>
              <w:marTop w:val="0"/>
              <w:marBottom w:val="0"/>
              <w:divBdr>
                <w:top w:val="none" w:sz="0" w:space="0" w:color="auto"/>
                <w:left w:val="none" w:sz="0" w:space="0" w:color="auto"/>
                <w:bottom w:val="none" w:sz="0" w:space="0" w:color="auto"/>
                <w:right w:val="none" w:sz="0" w:space="0" w:color="auto"/>
              </w:divBdr>
            </w:div>
            <w:div w:id="2046712993">
              <w:marLeft w:val="0"/>
              <w:marRight w:val="0"/>
              <w:marTop w:val="0"/>
              <w:marBottom w:val="0"/>
              <w:divBdr>
                <w:top w:val="none" w:sz="0" w:space="0" w:color="auto"/>
                <w:left w:val="none" w:sz="0" w:space="0" w:color="auto"/>
                <w:bottom w:val="none" w:sz="0" w:space="0" w:color="auto"/>
                <w:right w:val="none" w:sz="0" w:space="0" w:color="auto"/>
              </w:divBdr>
            </w:div>
            <w:div w:id="586958856">
              <w:marLeft w:val="0"/>
              <w:marRight w:val="0"/>
              <w:marTop w:val="0"/>
              <w:marBottom w:val="0"/>
              <w:divBdr>
                <w:top w:val="none" w:sz="0" w:space="0" w:color="auto"/>
                <w:left w:val="none" w:sz="0" w:space="0" w:color="auto"/>
                <w:bottom w:val="none" w:sz="0" w:space="0" w:color="auto"/>
                <w:right w:val="none" w:sz="0" w:space="0" w:color="auto"/>
              </w:divBdr>
            </w:div>
            <w:div w:id="107622147">
              <w:marLeft w:val="0"/>
              <w:marRight w:val="0"/>
              <w:marTop w:val="0"/>
              <w:marBottom w:val="0"/>
              <w:divBdr>
                <w:top w:val="none" w:sz="0" w:space="0" w:color="auto"/>
                <w:left w:val="none" w:sz="0" w:space="0" w:color="auto"/>
                <w:bottom w:val="none" w:sz="0" w:space="0" w:color="auto"/>
                <w:right w:val="none" w:sz="0" w:space="0" w:color="auto"/>
              </w:divBdr>
            </w:div>
            <w:div w:id="291642067">
              <w:marLeft w:val="0"/>
              <w:marRight w:val="0"/>
              <w:marTop w:val="0"/>
              <w:marBottom w:val="0"/>
              <w:divBdr>
                <w:top w:val="none" w:sz="0" w:space="0" w:color="auto"/>
                <w:left w:val="none" w:sz="0" w:space="0" w:color="auto"/>
                <w:bottom w:val="none" w:sz="0" w:space="0" w:color="auto"/>
                <w:right w:val="none" w:sz="0" w:space="0" w:color="auto"/>
              </w:divBdr>
            </w:div>
          </w:divsChild>
        </w:div>
        <w:div w:id="362828305">
          <w:marLeft w:val="0"/>
          <w:marRight w:val="0"/>
          <w:marTop w:val="0"/>
          <w:marBottom w:val="0"/>
          <w:divBdr>
            <w:top w:val="none" w:sz="0" w:space="0" w:color="auto"/>
            <w:left w:val="none" w:sz="0" w:space="0" w:color="auto"/>
            <w:bottom w:val="none" w:sz="0" w:space="0" w:color="auto"/>
            <w:right w:val="none" w:sz="0" w:space="0" w:color="auto"/>
          </w:divBdr>
          <w:divsChild>
            <w:div w:id="1462310520">
              <w:marLeft w:val="0"/>
              <w:marRight w:val="0"/>
              <w:marTop w:val="0"/>
              <w:marBottom w:val="0"/>
              <w:divBdr>
                <w:top w:val="none" w:sz="0" w:space="0" w:color="auto"/>
                <w:left w:val="none" w:sz="0" w:space="0" w:color="auto"/>
                <w:bottom w:val="none" w:sz="0" w:space="0" w:color="auto"/>
                <w:right w:val="none" w:sz="0" w:space="0" w:color="auto"/>
              </w:divBdr>
              <w:divsChild>
                <w:div w:id="215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9617">
          <w:marLeft w:val="0"/>
          <w:marRight w:val="0"/>
          <w:marTop w:val="0"/>
          <w:marBottom w:val="0"/>
          <w:divBdr>
            <w:top w:val="none" w:sz="0" w:space="0" w:color="auto"/>
            <w:left w:val="none" w:sz="0" w:space="0" w:color="auto"/>
            <w:bottom w:val="none" w:sz="0" w:space="0" w:color="auto"/>
            <w:right w:val="none" w:sz="0" w:space="0" w:color="auto"/>
          </w:divBdr>
        </w:div>
        <w:div w:id="1276328338">
          <w:marLeft w:val="0"/>
          <w:marRight w:val="0"/>
          <w:marTop w:val="0"/>
          <w:marBottom w:val="0"/>
          <w:divBdr>
            <w:top w:val="none" w:sz="0" w:space="0" w:color="auto"/>
            <w:left w:val="none" w:sz="0" w:space="0" w:color="auto"/>
            <w:bottom w:val="none" w:sz="0" w:space="0" w:color="auto"/>
            <w:right w:val="none" w:sz="0" w:space="0" w:color="auto"/>
          </w:divBdr>
          <w:divsChild>
            <w:div w:id="49774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20loksujag.com." TargetMode="External"/><Relationship Id="rId4" Type="http://schemas.openxmlformats.org/officeDocument/2006/relationships/hyperlink" Target="https://www.dawn.com/authors/510/tahir-m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Company>Grizli777</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2023-11-06T04:08:00Z</dcterms:created>
  <dcterms:modified xsi:type="dcterms:W3CDTF">2023-11-06T04:10:00Z</dcterms:modified>
</cp:coreProperties>
</file>