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078" w:rsidRPr="00C04078" w:rsidRDefault="00C04078" w:rsidP="00C04078">
      <w:pPr>
        <w:shd w:val="clear" w:color="auto" w:fill="FFFFFF"/>
        <w:spacing w:after="150" w:line="600" w:lineRule="atLeast"/>
        <w:outlineLvl w:val="0"/>
        <w:rPr>
          <w:rFonts w:asciiTheme="majorBidi" w:eastAsia="Times New Roman" w:hAnsiTheme="majorBidi" w:cstheme="majorBidi"/>
          <w:b/>
          <w:bCs/>
          <w:color w:val="181716"/>
          <w:kern w:val="36"/>
          <w:sz w:val="32"/>
          <w:szCs w:val="32"/>
        </w:rPr>
      </w:pPr>
      <w:r w:rsidRPr="00C04078">
        <w:rPr>
          <w:rFonts w:asciiTheme="majorBidi" w:eastAsia="Times New Roman" w:hAnsiTheme="majorBidi" w:cstheme="majorBidi"/>
          <w:b/>
          <w:bCs/>
          <w:color w:val="181716"/>
          <w:kern w:val="36"/>
          <w:sz w:val="32"/>
          <w:szCs w:val="32"/>
        </w:rPr>
        <w:t>Universities need to enter the new world</w:t>
      </w:r>
    </w:p>
    <w:p w:rsidR="00C04078" w:rsidRPr="00C04078" w:rsidRDefault="00C04078" w:rsidP="00C04078">
      <w:pPr>
        <w:shd w:val="clear" w:color="auto" w:fill="FFFFFF"/>
        <w:spacing w:after="0" w:line="240" w:lineRule="auto"/>
        <w:rPr>
          <w:rFonts w:asciiTheme="majorBidi" w:eastAsia="Times New Roman" w:hAnsiTheme="majorBidi" w:cstheme="majorBidi"/>
          <w:color w:val="333333"/>
          <w:sz w:val="24"/>
          <w:szCs w:val="24"/>
        </w:rPr>
      </w:pPr>
      <w:r w:rsidRPr="00C04078">
        <w:rPr>
          <w:rFonts w:asciiTheme="majorBidi" w:eastAsia="Times New Roman" w:hAnsiTheme="majorBidi" w:cstheme="majorBidi"/>
          <w:color w:val="333333"/>
          <w:sz w:val="24"/>
          <w:szCs w:val="24"/>
        </w:rPr>
        <w:t>By </w:t>
      </w:r>
      <w:r w:rsidRPr="00C04078">
        <w:rPr>
          <w:rFonts w:asciiTheme="majorBidi" w:eastAsia="Times New Roman" w:hAnsiTheme="majorBidi" w:cstheme="majorBidi"/>
          <w:color w:val="000000"/>
          <w:sz w:val="24"/>
          <w:szCs w:val="24"/>
        </w:rPr>
        <w:t>Atta-</w:t>
      </w:r>
      <w:proofErr w:type="spellStart"/>
      <w:r w:rsidRPr="00C04078">
        <w:rPr>
          <w:rFonts w:asciiTheme="majorBidi" w:eastAsia="Times New Roman" w:hAnsiTheme="majorBidi" w:cstheme="majorBidi"/>
          <w:color w:val="000000"/>
          <w:sz w:val="24"/>
          <w:szCs w:val="24"/>
        </w:rPr>
        <w:t>ur</w:t>
      </w:r>
      <w:proofErr w:type="spellEnd"/>
      <w:r w:rsidRPr="00C04078">
        <w:rPr>
          <w:rFonts w:asciiTheme="majorBidi" w:eastAsia="Times New Roman" w:hAnsiTheme="majorBidi" w:cstheme="majorBidi"/>
          <w:color w:val="000000"/>
          <w:sz w:val="24"/>
          <w:szCs w:val="24"/>
        </w:rPr>
        <w:t>-Rahman</w:t>
      </w:r>
    </w:p>
    <w:p w:rsidR="00C04078" w:rsidRPr="00C04078" w:rsidRDefault="00C04078" w:rsidP="00C04078">
      <w:pPr>
        <w:shd w:val="clear" w:color="auto" w:fill="FFFFFF"/>
        <w:spacing w:after="150" w:line="240" w:lineRule="auto"/>
        <w:rPr>
          <w:rFonts w:asciiTheme="majorBidi" w:eastAsia="Times New Roman" w:hAnsiTheme="majorBidi" w:cstheme="majorBidi"/>
          <w:color w:val="000000" w:themeColor="text1"/>
          <w:sz w:val="24"/>
          <w:szCs w:val="24"/>
        </w:rPr>
      </w:pPr>
      <w:r w:rsidRPr="00C04078">
        <w:rPr>
          <w:rFonts w:asciiTheme="majorBidi" w:eastAsia="Times New Roman" w:hAnsiTheme="majorBidi" w:cstheme="majorBidi"/>
          <w:color w:val="000000" w:themeColor="text1"/>
          <w:sz w:val="24"/>
          <w:szCs w:val="24"/>
        </w:rPr>
        <w:t>December 10, 2025</w:t>
      </w:r>
    </w:p>
    <w:p w:rsidR="00C04078" w:rsidRPr="00C04078" w:rsidRDefault="00C04078" w:rsidP="00C04078">
      <w:pPr>
        <w:shd w:val="clear" w:color="auto" w:fill="FFFFFF"/>
        <w:spacing w:before="300" w:after="300" w:line="420" w:lineRule="atLeast"/>
        <w:rPr>
          <w:rFonts w:asciiTheme="majorBidi" w:eastAsia="Times New Roman" w:hAnsiTheme="majorBidi" w:cstheme="majorBidi"/>
          <w:color w:val="000000"/>
          <w:sz w:val="24"/>
          <w:szCs w:val="24"/>
        </w:rPr>
      </w:pPr>
      <w:r w:rsidRPr="00C04078">
        <w:rPr>
          <w:rFonts w:asciiTheme="majorBidi" w:eastAsia="Times New Roman" w:hAnsiTheme="majorBidi" w:cstheme="majorBidi"/>
          <w:color w:val="000000"/>
          <w:sz w:val="24"/>
          <w:szCs w:val="24"/>
        </w:rPr>
        <w:t>Universities today face a world that is changing far faster than the educational systems created to support it. For decades, higher education prepared young people for stable careers in government, industry, and established professions.</w:t>
      </w:r>
    </w:p>
    <w:p w:rsidR="00C04078" w:rsidRPr="00C04078" w:rsidRDefault="00C04078" w:rsidP="00C04078">
      <w:pPr>
        <w:shd w:val="clear" w:color="auto" w:fill="FFFFFF"/>
        <w:spacing w:before="300" w:after="300" w:line="420" w:lineRule="atLeast"/>
        <w:rPr>
          <w:rFonts w:asciiTheme="majorBidi" w:eastAsia="Times New Roman" w:hAnsiTheme="majorBidi" w:cstheme="majorBidi"/>
          <w:color w:val="000000"/>
          <w:sz w:val="24"/>
          <w:szCs w:val="24"/>
        </w:rPr>
      </w:pPr>
      <w:r w:rsidRPr="00C04078">
        <w:rPr>
          <w:rFonts w:asciiTheme="majorBidi" w:eastAsia="Times New Roman" w:hAnsiTheme="majorBidi" w:cstheme="majorBidi"/>
          <w:color w:val="000000"/>
          <w:sz w:val="24"/>
          <w:szCs w:val="24"/>
        </w:rPr>
        <w:t>That model worked when economies were predictable and the pace of change was slow. Today, however, technology, automation, artificial intelligence and global competition have transformed the employment landscape. Traditional jobs are disappearing, new opportunities are emerging unpredictably and young graduates increasingly find themselves unprepared for the demands of a rapidly shifting world.</w:t>
      </w:r>
    </w:p>
    <w:p w:rsidR="00C04078" w:rsidRPr="00C04078" w:rsidRDefault="00C04078" w:rsidP="00C04078">
      <w:pPr>
        <w:shd w:val="clear" w:color="auto" w:fill="FFFFFF"/>
        <w:spacing w:before="300" w:after="300" w:line="420" w:lineRule="atLeast"/>
        <w:rPr>
          <w:rFonts w:asciiTheme="majorBidi" w:eastAsia="Times New Roman" w:hAnsiTheme="majorBidi" w:cstheme="majorBidi"/>
          <w:color w:val="000000"/>
          <w:sz w:val="24"/>
          <w:szCs w:val="24"/>
        </w:rPr>
      </w:pPr>
      <w:r w:rsidRPr="00C04078">
        <w:rPr>
          <w:rFonts w:asciiTheme="majorBidi" w:eastAsia="Times New Roman" w:hAnsiTheme="majorBidi" w:cstheme="majorBidi"/>
          <w:color w:val="000000"/>
          <w:sz w:val="24"/>
          <w:szCs w:val="24"/>
        </w:rPr>
        <w:t xml:space="preserve">In this environment, the ability to </w:t>
      </w:r>
      <w:proofErr w:type="spellStart"/>
      <w:r w:rsidRPr="00C04078">
        <w:rPr>
          <w:rFonts w:asciiTheme="majorBidi" w:eastAsia="Times New Roman" w:hAnsiTheme="majorBidi" w:cstheme="majorBidi"/>
          <w:color w:val="000000"/>
          <w:sz w:val="24"/>
          <w:szCs w:val="24"/>
        </w:rPr>
        <w:t>memorise</w:t>
      </w:r>
      <w:proofErr w:type="spellEnd"/>
      <w:r w:rsidRPr="00C04078">
        <w:rPr>
          <w:rFonts w:asciiTheme="majorBidi" w:eastAsia="Times New Roman" w:hAnsiTheme="majorBidi" w:cstheme="majorBidi"/>
          <w:color w:val="000000"/>
          <w:sz w:val="24"/>
          <w:szCs w:val="24"/>
        </w:rPr>
        <w:t xml:space="preserve"> information or perform routine tasks is no longer enough. What students need is the confidence to explore opportunities, </w:t>
      </w:r>
      <w:proofErr w:type="spellStart"/>
      <w:r w:rsidRPr="00C04078">
        <w:rPr>
          <w:rFonts w:asciiTheme="majorBidi" w:eastAsia="Times New Roman" w:hAnsiTheme="majorBidi" w:cstheme="majorBidi"/>
          <w:color w:val="000000"/>
          <w:sz w:val="24"/>
          <w:szCs w:val="24"/>
        </w:rPr>
        <w:t>analyse</w:t>
      </w:r>
      <w:proofErr w:type="spellEnd"/>
      <w:r w:rsidRPr="00C04078">
        <w:rPr>
          <w:rFonts w:asciiTheme="majorBidi" w:eastAsia="Times New Roman" w:hAnsiTheme="majorBidi" w:cstheme="majorBidi"/>
          <w:color w:val="000000"/>
          <w:sz w:val="24"/>
          <w:szCs w:val="24"/>
        </w:rPr>
        <w:t xml:space="preserve"> problems, test ideas and create value. Entrepreneurship education, when approached thoughtfully, helps develop precisely these capabilities. Its purpose is not simply to produce a generation of startup founders; rather, it is to cultivate a way of thinking that enables young people to recognise possibilities, take initiative, work creatively under pressure, and add value in any setting – whether in business, the public sector, research or social development.</w:t>
      </w:r>
    </w:p>
    <w:p w:rsidR="00C04078" w:rsidRPr="00C04078" w:rsidRDefault="00C04078" w:rsidP="00C04078">
      <w:pPr>
        <w:shd w:val="clear" w:color="auto" w:fill="FFFFFF"/>
        <w:spacing w:before="300" w:after="300" w:line="420" w:lineRule="atLeast"/>
        <w:rPr>
          <w:rFonts w:asciiTheme="majorBidi" w:eastAsia="Times New Roman" w:hAnsiTheme="majorBidi" w:cstheme="majorBidi"/>
          <w:color w:val="000000"/>
          <w:sz w:val="24"/>
          <w:szCs w:val="24"/>
        </w:rPr>
      </w:pPr>
      <w:r w:rsidRPr="00C04078">
        <w:rPr>
          <w:rFonts w:asciiTheme="majorBidi" w:eastAsia="Times New Roman" w:hAnsiTheme="majorBidi" w:cstheme="majorBidi"/>
          <w:color w:val="000000"/>
          <w:sz w:val="24"/>
          <w:szCs w:val="24"/>
        </w:rPr>
        <w:t>Around the world, universities that have embraced this direction rely far less on traditional lectures and encourage students to engage with real problems, real users, and real constraints. Innovation begins with understanding actual human needs.</w:t>
      </w:r>
    </w:p>
    <w:p w:rsidR="00C04078" w:rsidRPr="00C04078" w:rsidRDefault="00C04078" w:rsidP="00C04078">
      <w:pPr>
        <w:shd w:val="clear" w:color="auto" w:fill="FFFFFF"/>
        <w:spacing w:before="300" w:after="300" w:line="420" w:lineRule="atLeast"/>
        <w:rPr>
          <w:rFonts w:asciiTheme="majorBidi" w:eastAsia="Times New Roman" w:hAnsiTheme="majorBidi" w:cstheme="majorBidi"/>
          <w:color w:val="000000"/>
          <w:sz w:val="24"/>
          <w:szCs w:val="24"/>
        </w:rPr>
      </w:pPr>
      <w:r w:rsidRPr="00C04078">
        <w:rPr>
          <w:rFonts w:asciiTheme="majorBidi" w:eastAsia="Times New Roman" w:hAnsiTheme="majorBidi" w:cstheme="majorBidi"/>
          <w:color w:val="000000"/>
          <w:sz w:val="24"/>
          <w:szCs w:val="24"/>
        </w:rPr>
        <w:t xml:space="preserve">Students learn to observe </w:t>
      </w:r>
      <w:proofErr w:type="spellStart"/>
      <w:r w:rsidRPr="00C04078">
        <w:rPr>
          <w:rFonts w:asciiTheme="majorBidi" w:eastAsia="Times New Roman" w:hAnsiTheme="majorBidi" w:cstheme="majorBidi"/>
          <w:color w:val="000000"/>
          <w:sz w:val="24"/>
          <w:szCs w:val="24"/>
        </w:rPr>
        <w:t>behaviour</w:t>
      </w:r>
      <w:proofErr w:type="spellEnd"/>
      <w:r w:rsidRPr="00C04078">
        <w:rPr>
          <w:rFonts w:asciiTheme="majorBidi" w:eastAsia="Times New Roman" w:hAnsiTheme="majorBidi" w:cstheme="majorBidi"/>
          <w:color w:val="000000"/>
          <w:sz w:val="24"/>
          <w:szCs w:val="24"/>
        </w:rPr>
        <w:t>, conduct interviews, and identify gaps where new solutions could make a difference. They are encouraged to experiment, to build simple prototypes and to seek feedback quickly. Through repeated cycles of testing and refinement, they come to appreciate that innovation is not a single moment of inspiration but a continuous, iterative journey of learning and improvement.</w:t>
      </w:r>
    </w:p>
    <w:p w:rsidR="00C04078" w:rsidRPr="00C04078" w:rsidRDefault="00C04078" w:rsidP="00C04078">
      <w:pPr>
        <w:shd w:val="clear" w:color="auto" w:fill="FFFFFF"/>
        <w:spacing w:before="300" w:after="300" w:line="420" w:lineRule="atLeast"/>
        <w:rPr>
          <w:rFonts w:asciiTheme="majorBidi" w:eastAsia="Times New Roman" w:hAnsiTheme="majorBidi" w:cstheme="majorBidi"/>
          <w:color w:val="000000"/>
          <w:sz w:val="24"/>
          <w:szCs w:val="24"/>
        </w:rPr>
      </w:pPr>
      <w:r w:rsidRPr="00C04078">
        <w:rPr>
          <w:rFonts w:asciiTheme="majorBidi" w:eastAsia="Times New Roman" w:hAnsiTheme="majorBidi" w:cstheme="majorBidi"/>
          <w:color w:val="000000"/>
          <w:sz w:val="24"/>
          <w:szCs w:val="24"/>
        </w:rPr>
        <w:lastRenderedPageBreak/>
        <w:t>A defining feature of effective entrepreneurship training is the encouragement of collaboration across disciplines. Engineers, economists, designers, medical students and social scientists each bring different strengths to the table. When they work together on shared challenges, the quality of ideas improves and solutions become more grounded in reality.</w:t>
      </w:r>
    </w:p>
    <w:p w:rsidR="00C04078" w:rsidRPr="00C04078" w:rsidRDefault="00C04078" w:rsidP="00C04078">
      <w:pPr>
        <w:shd w:val="clear" w:color="auto" w:fill="FFFFFF"/>
        <w:spacing w:before="300" w:after="300" w:line="420" w:lineRule="atLeast"/>
        <w:rPr>
          <w:rFonts w:asciiTheme="majorBidi" w:eastAsia="Times New Roman" w:hAnsiTheme="majorBidi" w:cstheme="majorBidi"/>
          <w:color w:val="000000"/>
          <w:sz w:val="24"/>
          <w:szCs w:val="24"/>
        </w:rPr>
      </w:pPr>
      <w:r w:rsidRPr="00C04078">
        <w:rPr>
          <w:rFonts w:asciiTheme="majorBidi" w:eastAsia="Times New Roman" w:hAnsiTheme="majorBidi" w:cstheme="majorBidi"/>
          <w:color w:val="000000"/>
          <w:sz w:val="24"/>
          <w:szCs w:val="24"/>
        </w:rPr>
        <w:t>Practical learning becomes even stronger when universities create opportunities for students to work on meaningful projects. Venture-creation courses, for example, guide students step-by-step through the process of transforming an initial concept into a tested solution. Instead of traditional examinations, students present their work to mentors, receive critiques and refine their thinking.</w:t>
      </w:r>
    </w:p>
    <w:p w:rsidR="00C04078" w:rsidRPr="00C04078" w:rsidRDefault="00C04078" w:rsidP="00C04078">
      <w:pPr>
        <w:shd w:val="clear" w:color="auto" w:fill="FFFFFF"/>
        <w:spacing w:before="300" w:after="300" w:line="420" w:lineRule="atLeast"/>
        <w:rPr>
          <w:rFonts w:asciiTheme="majorBidi" w:eastAsia="Times New Roman" w:hAnsiTheme="majorBidi" w:cstheme="majorBidi"/>
          <w:color w:val="000000"/>
          <w:sz w:val="24"/>
          <w:szCs w:val="24"/>
        </w:rPr>
      </w:pPr>
      <w:r w:rsidRPr="00C04078">
        <w:rPr>
          <w:rFonts w:asciiTheme="majorBidi" w:eastAsia="Times New Roman" w:hAnsiTheme="majorBidi" w:cstheme="majorBidi"/>
          <w:color w:val="000000"/>
          <w:sz w:val="24"/>
          <w:szCs w:val="24"/>
        </w:rPr>
        <w:t xml:space="preserve">Even when their ideas do not evolve into long-term ventures, the learning experience itself – dealing with ambiguity, responding to feedback and solving unexpected challenges – proves invaluable. Hands-on learning spaces, such as </w:t>
      </w:r>
      <w:proofErr w:type="spellStart"/>
      <w:r w:rsidRPr="00C04078">
        <w:rPr>
          <w:rFonts w:asciiTheme="majorBidi" w:eastAsia="Times New Roman" w:hAnsiTheme="majorBidi" w:cstheme="majorBidi"/>
          <w:color w:val="000000"/>
          <w:sz w:val="24"/>
          <w:szCs w:val="24"/>
        </w:rPr>
        <w:t>makerspaces</w:t>
      </w:r>
      <w:proofErr w:type="spellEnd"/>
      <w:r w:rsidRPr="00C04078">
        <w:rPr>
          <w:rFonts w:asciiTheme="majorBidi" w:eastAsia="Times New Roman" w:hAnsiTheme="majorBidi" w:cstheme="majorBidi"/>
          <w:color w:val="000000"/>
          <w:sz w:val="24"/>
          <w:szCs w:val="24"/>
        </w:rPr>
        <w:t xml:space="preserve"> and creative labs, further enrich this process. These facilities allow students to experiment freely with tools, materials, and equipment, turning abstract ideas into tangible prototypes. The atmosphere of collaboration – where students from different departments work side by side – helps cultivate confidence, curiosity and a willingness to explore unconventional directions.</w:t>
      </w:r>
    </w:p>
    <w:p w:rsidR="00C04078" w:rsidRPr="00C04078" w:rsidRDefault="00C04078" w:rsidP="00C04078">
      <w:pPr>
        <w:shd w:val="clear" w:color="auto" w:fill="FFFFFF"/>
        <w:spacing w:before="300" w:after="300" w:line="420" w:lineRule="atLeast"/>
        <w:rPr>
          <w:rFonts w:asciiTheme="majorBidi" w:eastAsia="Times New Roman" w:hAnsiTheme="majorBidi" w:cstheme="majorBidi"/>
          <w:color w:val="000000"/>
          <w:sz w:val="24"/>
          <w:szCs w:val="24"/>
        </w:rPr>
      </w:pPr>
      <w:r w:rsidRPr="00C04078">
        <w:rPr>
          <w:rFonts w:asciiTheme="majorBidi" w:eastAsia="Times New Roman" w:hAnsiTheme="majorBidi" w:cstheme="majorBidi"/>
          <w:color w:val="000000"/>
          <w:sz w:val="24"/>
          <w:szCs w:val="24"/>
        </w:rPr>
        <w:t xml:space="preserve">Short, intensive formats such as </w:t>
      </w:r>
      <w:proofErr w:type="spellStart"/>
      <w:r w:rsidRPr="00C04078">
        <w:rPr>
          <w:rFonts w:asciiTheme="majorBidi" w:eastAsia="Times New Roman" w:hAnsiTheme="majorBidi" w:cstheme="majorBidi"/>
          <w:color w:val="000000"/>
          <w:sz w:val="24"/>
          <w:szCs w:val="24"/>
        </w:rPr>
        <w:t>hackathons</w:t>
      </w:r>
      <w:proofErr w:type="spellEnd"/>
      <w:r w:rsidRPr="00C04078">
        <w:rPr>
          <w:rFonts w:asciiTheme="majorBidi" w:eastAsia="Times New Roman" w:hAnsiTheme="majorBidi" w:cstheme="majorBidi"/>
          <w:color w:val="000000"/>
          <w:sz w:val="24"/>
          <w:szCs w:val="24"/>
        </w:rPr>
        <w:t xml:space="preserve"> and innovation </w:t>
      </w:r>
      <w:proofErr w:type="spellStart"/>
      <w:r w:rsidRPr="00C04078">
        <w:rPr>
          <w:rFonts w:asciiTheme="majorBidi" w:eastAsia="Times New Roman" w:hAnsiTheme="majorBidi" w:cstheme="majorBidi"/>
          <w:color w:val="000000"/>
          <w:sz w:val="24"/>
          <w:szCs w:val="24"/>
        </w:rPr>
        <w:t>bootcamps</w:t>
      </w:r>
      <w:proofErr w:type="spellEnd"/>
      <w:r w:rsidRPr="00C04078">
        <w:rPr>
          <w:rFonts w:asciiTheme="majorBidi" w:eastAsia="Times New Roman" w:hAnsiTheme="majorBidi" w:cstheme="majorBidi"/>
          <w:color w:val="000000"/>
          <w:sz w:val="24"/>
          <w:szCs w:val="24"/>
        </w:rPr>
        <w:t xml:space="preserve"> also contribute significantly to the learning experience. In a matter of days, students can move from incomplete ideas to functional demonstrations. These events bring together mentors, entrepreneurs and industry experts who guide participants and challenge their assumptions.</w:t>
      </w:r>
    </w:p>
    <w:p w:rsidR="00C04078" w:rsidRPr="00C04078" w:rsidRDefault="00C04078" w:rsidP="00C04078">
      <w:pPr>
        <w:shd w:val="clear" w:color="auto" w:fill="FFFFFF"/>
        <w:spacing w:before="300" w:after="300" w:line="420" w:lineRule="atLeast"/>
        <w:rPr>
          <w:rFonts w:asciiTheme="majorBidi" w:eastAsia="Times New Roman" w:hAnsiTheme="majorBidi" w:cstheme="majorBidi"/>
          <w:color w:val="000000"/>
          <w:sz w:val="24"/>
          <w:szCs w:val="24"/>
        </w:rPr>
      </w:pPr>
      <w:r w:rsidRPr="00C04078">
        <w:rPr>
          <w:rFonts w:asciiTheme="majorBidi" w:eastAsia="Times New Roman" w:hAnsiTheme="majorBidi" w:cstheme="majorBidi"/>
          <w:color w:val="000000"/>
          <w:sz w:val="24"/>
          <w:szCs w:val="24"/>
        </w:rPr>
        <w:t>Exposure to global innovation ecosystems can have an equally transformative effect. Universities that send students to work in international hubs such as Silicon Valley, Shenzhen, Berlin or Singapore report that their students return with broadened horizons and a deeper appreciation of what it means to work in fast-moving, high-performance environments. These students often bring back new ideas, new ways of thinking and new ambitions, strengthening the innovation culture of their home institutions.</w:t>
      </w:r>
    </w:p>
    <w:p w:rsidR="00C04078" w:rsidRPr="00C04078" w:rsidRDefault="00C04078" w:rsidP="00C04078">
      <w:pPr>
        <w:shd w:val="clear" w:color="auto" w:fill="FFFFFF"/>
        <w:spacing w:before="300" w:after="300" w:line="420" w:lineRule="atLeast"/>
        <w:rPr>
          <w:rFonts w:asciiTheme="majorBidi" w:eastAsia="Times New Roman" w:hAnsiTheme="majorBidi" w:cstheme="majorBidi"/>
          <w:color w:val="000000"/>
          <w:sz w:val="24"/>
          <w:szCs w:val="24"/>
        </w:rPr>
      </w:pPr>
      <w:r w:rsidRPr="00C04078">
        <w:rPr>
          <w:rFonts w:asciiTheme="majorBidi" w:eastAsia="Times New Roman" w:hAnsiTheme="majorBidi" w:cstheme="majorBidi"/>
          <w:color w:val="000000"/>
          <w:sz w:val="24"/>
          <w:szCs w:val="24"/>
        </w:rPr>
        <w:t xml:space="preserve">Another vital component of entrepreneurial development is the presence of supportive structures within universities. Student-led entrepreneurship societies often become the beating heart of </w:t>
      </w:r>
      <w:r w:rsidRPr="00C04078">
        <w:rPr>
          <w:rFonts w:asciiTheme="majorBidi" w:eastAsia="Times New Roman" w:hAnsiTheme="majorBidi" w:cstheme="majorBidi"/>
          <w:color w:val="000000"/>
          <w:sz w:val="24"/>
          <w:szCs w:val="24"/>
        </w:rPr>
        <w:lastRenderedPageBreak/>
        <w:t xml:space="preserve">innovation on campus. They </w:t>
      </w:r>
      <w:proofErr w:type="spellStart"/>
      <w:r w:rsidRPr="00C04078">
        <w:rPr>
          <w:rFonts w:asciiTheme="majorBidi" w:eastAsia="Times New Roman" w:hAnsiTheme="majorBidi" w:cstheme="majorBidi"/>
          <w:color w:val="000000"/>
          <w:sz w:val="24"/>
          <w:szCs w:val="24"/>
        </w:rPr>
        <w:t>organise</w:t>
      </w:r>
      <w:proofErr w:type="spellEnd"/>
      <w:r w:rsidRPr="00C04078">
        <w:rPr>
          <w:rFonts w:asciiTheme="majorBidi" w:eastAsia="Times New Roman" w:hAnsiTheme="majorBidi" w:cstheme="majorBidi"/>
          <w:color w:val="000000"/>
          <w:sz w:val="24"/>
          <w:szCs w:val="24"/>
        </w:rPr>
        <w:t xml:space="preserve"> talks, workshops, competitions and networking events that create a lively atmosphere and inspire students who may never have considered entrepreneurship as an option.</w:t>
      </w:r>
    </w:p>
    <w:p w:rsidR="00C04078" w:rsidRPr="00C04078" w:rsidRDefault="00C04078" w:rsidP="00C04078">
      <w:pPr>
        <w:shd w:val="clear" w:color="auto" w:fill="FFFFFF"/>
        <w:spacing w:before="300" w:after="300" w:line="420" w:lineRule="atLeast"/>
        <w:rPr>
          <w:rFonts w:asciiTheme="majorBidi" w:eastAsia="Times New Roman" w:hAnsiTheme="majorBidi" w:cstheme="majorBidi"/>
          <w:color w:val="000000"/>
          <w:sz w:val="24"/>
          <w:szCs w:val="24"/>
        </w:rPr>
      </w:pPr>
      <w:r w:rsidRPr="00C04078">
        <w:rPr>
          <w:rFonts w:asciiTheme="majorBidi" w:eastAsia="Times New Roman" w:hAnsiTheme="majorBidi" w:cstheme="majorBidi"/>
          <w:color w:val="000000"/>
          <w:sz w:val="24"/>
          <w:szCs w:val="24"/>
        </w:rPr>
        <w:t xml:space="preserve">University policies also have a powerful effect on entrepreneurial outcomes. Clear guidelines for intellectual property, flexibility for students who need time to pursue promising </w:t>
      </w:r>
      <w:proofErr w:type="gramStart"/>
      <w:r w:rsidRPr="00C04078">
        <w:rPr>
          <w:rFonts w:asciiTheme="majorBidi" w:eastAsia="Times New Roman" w:hAnsiTheme="majorBidi" w:cstheme="majorBidi"/>
          <w:color w:val="000000"/>
          <w:sz w:val="24"/>
          <w:szCs w:val="24"/>
        </w:rPr>
        <w:t>projects,</w:t>
      </w:r>
      <w:proofErr w:type="gramEnd"/>
      <w:r w:rsidRPr="00C04078">
        <w:rPr>
          <w:rFonts w:asciiTheme="majorBidi" w:eastAsia="Times New Roman" w:hAnsiTheme="majorBidi" w:cstheme="majorBidi"/>
          <w:color w:val="000000"/>
          <w:sz w:val="24"/>
          <w:szCs w:val="24"/>
        </w:rPr>
        <w:t xml:space="preserve"> and institutional recognition of entrepreneurial achievement help remove barriers and encourage experimentation. Partnerships with industry, technology parks and investors ensure that students can test their ideas in real-world environments and gain access to valuable networks.</w:t>
      </w:r>
    </w:p>
    <w:p w:rsidR="00C04078" w:rsidRPr="00C04078" w:rsidRDefault="00C04078" w:rsidP="00C04078">
      <w:pPr>
        <w:shd w:val="clear" w:color="auto" w:fill="FFFFFF"/>
        <w:spacing w:before="300" w:after="300" w:line="420" w:lineRule="atLeast"/>
        <w:rPr>
          <w:rFonts w:asciiTheme="majorBidi" w:eastAsia="Times New Roman" w:hAnsiTheme="majorBidi" w:cstheme="majorBidi"/>
          <w:color w:val="000000"/>
          <w:sz w:val="24"/>
          <w:szCs w:val="24"/>
        </w:rPr>
      </w:pPr>
      <w:r w:rsidRPr="00C04078">
        <w:rPr>
          <w:rFonts w:asciiTheme="majorBidi" w:eastAsia="Times New Roman" w:hAnsiTheme="majorBidi" w:cstheme="majorBidi"/>
          <w:color w:val="000000"/>
          <w:sz w:val="24"/>
          <w:szCs w:val="24"/>
        </w:rPr>
        <w:t xml:space="preserve">Examples from around the world illustrate how different institutions can succeed using different approaches. Stanford University, at the heart of Silicon Valley, integrates innovation across its engineering, business, design, and science </w:t>
      </w:r>
      <w:proofErr w:type="spellStart"/>
      <w:r w:rsidRPr="00C04078">
        <w:rPr>
          <w:rFonts w:asciiTheme="majorBidi" w:eastAsia="Times New Roman" w:hAnsiTheme="majorBidi" w:cstheme="majorBidi"/>
          <w:color w:val="000000"/>
          <w:sz w:val="24"/>
          <w:szCs w:val="24"/>
        </w:rPr>
        <w:t>programmes</w:t>
      </w:r>
      <w:proofErr w:type="spellEnd"/>
      <w:r w:rsidRPr="00C04078">
        <w:rPr>
          <w:rFonts w:asciiTheme="majorBidi" w:eastAsia="Times New Roman" w:hAnsiTheme="majorBidi" w:cstheme="majorBidi"/>
          <w:color w:val="000000"/>
          <w:sz w:val="24"/>
          <w:szCs w:val="24"/>
        </w:rPr>
        <w:t>, creating a culture where experimentation is expected rather than avoided. The National University of Singapore has built a global network of collaborations and long-term internships, exposing students to international startup ecosystems.</w:t>
      </w:r>
    </w:p>
    <w:p w:rsidR="00C04078" w:rsidRPr="00C04078" w:rsidRDefault="00C04078" w:rsidP="00C04078">
      <w:pPr>
        <w:shd w:val="clear" w:color="auto" w:fill="FFFFFF"/>
        <w:spacing w:before="300" w:after="300" w:line="420" w:lineRule="atLeast"/>
        <w:rPr>
          <w:rFonts w:asciiTheme="majorBidi" w:eastAsia="Times New Roman" w:hAnsiTheme="majorBidi" w:cstheme="majorBidi"/>
          <w:color w:val="000000"/>
          <w:sz w:val="24"/>
          <w:szCs w:val="24"/>
        </w:rPr>
      </w:pPr>
      <w:proofErr w:type="spellStart"/>
      <w:r w:rsidRPr="00C04078">
        <w:rPr>
          <w:rFonts w:asciiTheme="majorBidi" w:eastAsia="Times New Roman" w:hAnsiTheme="majorBidi" w:cstheme="majorBidi"/>
          <w:color w:val="000000"/>
          <w:sz w:val="24"/>
          <w:szCs w:val="24"/>
        </w:rPr>
        <w:t>Tsinghua</w:t>
      </w:r>
      <w:proofErr w:type="spellEnd"/>
      <w:r w:rsidRPr="00C04078">
        <w:rPr>
          <w:rFonts w:asciiTheme="majorBidi" w:eastAsia="Times New Roman" w:hAnsiTheme="majorBidi" w:cstheme="majorBidi"/>
          <w:color w:val="000000"/>
          <w:sz w:val="24"/>
          <w:szCs w:val="24"/>
        </w:rPr>
        <w:t xml:space="preserve"> University in China has created large, multidisciplinary innovation hubs that connect students with industry partners. Aalto University in Finland has demonstrated the impact of empowering student-led initiatives, where student groups have grown into influential national innovation platforms. These institutions differ in context and culture, but they all recognise that innovation flourishes when students are provided with the freedom, support and guidance to pursue their ideas.</w:t>
      </w:r>
    </w:p>
    <w:p w:rsidR="00C04078" w:rsidRPr="00C04078" w:rsidRDefault="00C04078" w:rsidP="00C04078">
      <w:pPr>
        <w:shd w:val="clear" w:color="auto" w:fill="FFFFFF"/>
        <w:spacing w:before="300" w:after="300" w:line="420" w:lineRule="atLeast"/>
        <w:rPr>
          <w:rFonts w:asciiTheme="majorBidi" w:eastAsia="Times New Roman" w:hAnsiTheme="majorBidi" w:cstheme="majorBidi"/>
          <w:color w:val="000000"/>
          <w:sz w:val="24"/>
          <w:szCs w:val="24"/>
        </w:rPr>
      </w:pPr>
      <w:r w:rsidRPr="00C04078">
        <w:rPr>
          <w:rFonts w:asciiTheme="majorBidi" w:eastAsia="Times New Roman" w:hAnsiTheme="majorBidi" w:cstheme="majorBidi"/>
          <w:color w:val="000000"/>
          <w:sz w:val="24"/>
          <w:szCs w:val="24"/>
        </w:rPr>
        <w:t>For universities seeking to strengthen their entrepreneurial capacity, progress often begins with simple steps: reviewing existing curricula, introducing practical learning, training faculty in modern teaching approaches and establishing a small innovation centre. Time, global exchanges, startup events, accelerators, and policy alignment can position the university as a regional leader in innovation.</w:t>
      </w:r>
    </w:p>
    <w:p w:rsidR="00C04078" w:rsidRPr="00C04078" w:rsidRDefault="00C04078" w:rsidP="00C04078">
      <w:pPr>
        <w:shd w:val="clear" w:color="auto" w:fill="FFFFFF"/>
        <w:spacing w:before="300" w:after="300" w:line="420" w:lineRule="atLeast"/>
        <w:rPr>
          <w:rFonts w:asciiTheme="majorBidi" w:eastAsia="Times New Roman" w:hAnsiTheme="majorBidi" w:cstheme="majorBidi"/>
          <w:color w:val="000000"/>
          <w:sz w:val="24"/>
          <w:szCs w:val="24"/>
        </w:rPr>
      </w:pPr>
      <w:r w:rsidRPr="00C04078">
        <w:rPr>
          <w:rFonts w:asciiTheme="majorBidi" w:eastAsia="Times New Roman" w:hAnsiTheme="majorBidi" w:cstheme="majorBidi"/>
          <w:color w:val="000000"/>
          <w:sz w:val="24"/>
          <w:szCs w:val="24"/>
        </w:rPr>
        <w:t xml:space="preserve">The development of an entrepreneurial mindset, however, requires more than structures and </w:t>
      </w:r>
      <w:proofErr w:type="spellStart"/>
      <w:r w:rsidRPr="00C04078">
        <w:rPr>
          <w:rFonts w:asciiTheme="majorBidi" w:eastAsia="Times New Roman" w:hAnsiTheme="majorBidi" w:cstheme="majorBidi"/>
          <w:color w:val="000000"/>
          <w:sz w:val="24"/>
          <w:szCs w:val="24"/>
        </w:rPr>
        <w:t>programmes</w:t>
      </w:r>
      <w:proofErr w:type="spellEnd"/>
      <w:r w:rsidRPr="00C04078">
        <w:rPr>
          <w:rFonts w:asciiTheme="majorBidi" w:eastAsia="Times New Roman" w:hAnsiTheme="majorBidi" w:cstheme="majorBidi"/>
          <w:color w:val="000000"/>
          <w:sz w:val="24"/>
          <w:szCs w:val="24"/>
        </w:rPr>
        <w:t xml:space="preserve">. It requires a shift in attitude. Students must learn to see challenges as opportunities </w:t>
      </w:r>
      <w:r w:rsidRPr="00C04078">
        <w:rPr>
          <w:rFonts w:asciiTheme="majorBidi" w:eastAsia="Times New Roman" w:hAnsiTheme="majorBidi" w:cstheme="majorBidi"/>
          <w:color w:val="000000"/>
          <w:sz w:val="24"/>
          <w:szCs w:val="24"/>
        </w:rPr>
        <w:lastRenderedPageBreak/>
        <w:t>rather than obstacles and setbacks as lessons rather than failures. To remain effective, entrepreneurship education must itself be adaptive and dynamic.</w:t>
      </w:r>
    </w:p>
    <w:p w:rsidR="00C04078" w:rsidRPr="00C04078" w:rsidRDefault="00C04078" w:rsidP="00C04078">
      <w:pPr>
        <w:shd w:val="clear" w:color="auto" w:fill="FFFFFF"/>
        <w:spacing w:before="300" w:after="300" w:line="420" w:lineRule="atLeast"/>
        <w:rPr>
          <w:rFonts w:asciiTheme="majorBidi" w:eastAsia="Times New Roman" w:hAnsiTheme="majorBidi" w:cstheme="majorBidi"/>
          <w:color w:val="000000"/>
          <w:sz w:val="24"/>
          <w:szCs w:val="24"/>
        </w:rPr>
      </w:pPr>
      <w:r w:rsidRPr="00C04078">
        <w:rPr>
          <w:rFonts w:asciiTheme="majorBidi" w:eastAsia="Times New Roman" w:hAnsiTheme="majorBidi" w:cstheme="majorBidi"/>
          <w:color w:val="000000"/>
          <w:sz w:val="24"/>
          <w:szCs w:val="24"/>
        </w:rPr>
        <w:t xml:space="preserve">Universities benefit from evaluating their initiatives regularly – tracking student ventures, patents, funding, community impact and feedback from participants. Adjusting </w:t>
      </w:r>
      <w:proofErr w:type="spellStart"/>
      <w:r w:rsidRPr="00C04078">
        <w:rPr>
          <w:rFonts w:asciiTheme="majorBidi" w:eastAsia="Times New Roman" w:hAnsiTheme="majorBidi" w:cstheme="majorBidi"/>
          <w:color w:val="000000"/>
          <w:sz w:val="24"/>
          <w:szCs w:val="24"/>
        </w:rPr>
        <w:t>programmes</w:t>
      </w:r>
      <w:proofErr w:type="spellEnd"/>
      <w:r w:rsidRPr="00C04078">
        <w:rPr>
          <w:rFonts w:asciiTheme="majorBidi" w:eastAsia="Times New Roman" w:hAnsiTheme="majorBidi" w:cstheme="majorBidi"/>
          <w:color w:val="000000"/>
          <w:sz w:val="24"/>
          <w:szCs w:val="24"/>
        </w:rPr>
        <w:t xml:space="preserve"> based on these insights ensures that the institution evolves alongside the needs of students and society. Ultimately, universities that continue to rely solely on traditional teaching risk leaving their graduates unprepared for a world </w:t>
      </w:r>
      <w:proofErr w:type="spellStart"/>
      <w:r w:rsidRPr="00C04078">
        <w:rPr>
          <w:rFonts w:asciiTheme="majorBidi" w:eastAsia="Times New Roman" w:hAnsiTheme="majorBidi" w:cstheme="majorBidi"/>
          <w:color w:val="000000"/>
          <w:sz w:val="24"/>
          <w:szCs w:val="24"/>
        </w:rPr>
        <w:t>characterised</w:t>
      </w:r>
      <w:proofErr w:type="spellEnd"/>
      <w:r w:rsidRPr="00C04078">
        <w:rPr>
          <w:rFonts w:asciiTheme="majorBidi" w:eastAsia="Times New Roman" w:hAnsiTheme="majorBidi" w:cstheme="majorBidi"/>
          <w:color w:val="000000"/>
          <w:sz w:val="24"/>
          <w:szCs w:val="24"/>
        </w:rPr>
        <w:t xml:space="preserve"> by rapid change. By embracing experiential learning, interdisciplinary collaboration, mentorship and real-world engagement, universities can shape young people who not only survive in uncertain environments but thrive within them.</w:t>
      </w:r>
    </w:p>
    <w:p w:rsidR="00C04078" w:rsidRPr="00C04078" w:rsidRDefault="00C04078" w:rsidP="00C04078">
      <w:pPr>
        <w:shd w:val="clear" w:color="auto" w:fill="FFFFFF"/>
        <w:spacing w:before="300" w:after="300" w:line="420" w:lineRule="atLeast"/>
        <w:rPr>
          <w:rFonts w:asciiTheme="majorBidi" w:eastAsia="Times New Roman" w:hAnsiTheme="majorBidi" w:cstheme="majorBidi"/>
          <w:color w:val="000000"/>
          <w:sz w:val="24"/>
          <w:szCs w:val="24"/>
        </w:rPr>
      </w:pPr>
      <w:r w:rsidRPr="00C04078">
        <w:rPr>
          <w:rFonts w:asciiTheme="majorBidi" w:eastAsia="Times New Roman" w:hAnsiTheme="majorBidi" w:cstheme="majorBidi"/>
          <w:color w:val="000000"/>
          <w:sz w:val="24"/>
          <w:szCs w:val="24"/>
        </w:rPr>
        <w:t xml:space="preserve">The first university in Pakistan to embody the above ideas within its fold is the Pakistan Austrian </w:t>
      </w:r>
      <w:proofErr w:type="spellStart"/>
      <w:r w:rsidRPr="00C04078">
        <w:rPr>
          <w:rFonts w:asciiTheme="majorBidi" w:eastAsia="Times New Roman" w:hAnsiTheme="majorBidi" w:cstheme="majorBidi"/>
          <w:color w:val="000000"/>
          <w:sz w:val="24"/>
          <w:szCs w:val="24"/>
        </w:rPr>
        <w:t>Fachhochschule</w:t>
      </w:r>
      <w:proofErr w:type="spellEnd"/>
      <w:r w:rsidRPr="00C04078">
        <w:rPr>
          <w:rFonts w:asciiTheme="majorBidi" w:eastAsia="Times New Roman" w:hAnsiTheme="majorBidi" w:cstheme="majorBidi"/>
          <w:color w:val="000000"/>
          <w:sz w:val="24"/>
          <w:szCs w:val="24"/>
        </w:rPr>
        <w:t xml:space="preserve"> established under my stewardship in Haripur </w:t>
      </w:r>
      <w:proofErr w:type="spellStart"/>
      <w:r w:rsidRPr="00C04078">
        <w:rPr>
          <w:rFonts w:asciiTheme="majorBidi" w:eastAsia="Times New Roman" w:hAnsiTheme="majorBidi" w:cstheme="majorBidi"/>
          <w:color w:val="000000"/>
          <w:sz w:val="24"/>
          <w:szCs w:val="24"/>
        </w:rPr>
        <w:t>Hazara</w:t>
      </w:r>
      <w:proofErr w:type="spellEnd"/>
      <w:r w:rsidRPr="00C04078">
        <w:rPr>
          <w:rFonts w:asciiTheme="majorBidi" w:eastAsia="Times New Roman" w:hAnsiTheme="majorBidi" w:cstheme="majorBidi"/>
          <w:color w:val="000000"/>
          <w:sz w:val="24"/>
          <w:szCs w:val="24"/>
        </w:rPr>
        <w:t>. It is the first public-sector university to have quickly become financially self-sufficient and to have surrendered over Rs2 billion of development funds back to the government.</w:t>
      </w:r>
    </w:p>
    <w:p w:rsidR="00C04078" w:rsidRPr="00C04078" w:rsidRDefault="00C04078" w:rsidP="00C04078">
      <w:pPr>
        <w:shd w:val="clear" w:color="auto" w:fill="FFFFFF"/>
        <w:spacing w:before="300" w:after="300" w:line="420" w:lineRule="atLeast"/>
        <w:rPr>
          <w:rFonts w:asciiTheme="majorBidi" w:eastAsia="Times New Roman" w:hAnsiTheme="majorBidi" w:cstheme="majorBidi"/>
          <w:color w:val="000000"/>
          <w:sz w:val="24"/>
          <w:szCs w:val="24"/>
        </w:rPr>
      </w:pPr>
      <w:r w:rsidRPr="00C04078">
        <w:rPr>
          <w:rFonts w:asciiTheme="majorBidi" w:eastAsia="Times New Roman" w:hAnsiTheme="majorBidi" w:cstheme="majorBidi"/>
          <w:color w:val="000000"/>
          <w:sz w:val="24"/>
          <w:szCs w:val="24"/>
        </w:rPr>
        <w:t>Established in collaboration with over a dozen universities in Austria, Germany, UK and China, it leaves visitors dazed if this could have been achieved within a space of four years in Pakistan. It is only a 50-minute drive from Islamabad and university vice chancellors are well advised to visit it and embody its features into their own universities.</w:t>
      </w:r>
    </w:p>
    <w:p w:rsidR="00C04078" w:rsidRPr="00C04078" w:rsidRDefault="00C04078" w:rsidP="00C04078">
      <w:pPr>
        <w:spacing w:after="0" w:line="240" w:lineRule="auto"/>
        <w:rPr>
          <w:rFonts w:asciiTheme="majorBidi" w:eastAsia="Times New Roman" w:hAnsiTheme="majorBidi" w:cstheme="majorBidi"/>
          <w:sz w:val="24"/>
          <w:szCs w:val="24"/>
        </w:rPr>
      </w:pPr>
      <w:r w:rsidRPr="00C04078">
        <w:rPr>
          <w:rFonts w:asciiTheme="majorBidi" w:eastAsia="Times New Roman" w:hAnsiTheme="majorBidi" w:cstheme="majorBidi"/>
          <w:sz w:val="24"/>
          <w:szCs w:val="24"/>
        </w:rPr>
        <w:pict>
          <v:rect id="_x0000_i1025" style="width:0;height:1.5pt" o:hralign="center" o:hrstd="t" o:hrnoshade="t" o:hr="t" fillcolor="#333" stroked="f"/>
        </w:pict>
      </w:r>
    </w:p>
    <w:p w:rsidR="00C04078" w:rsidRPr="00C04078" w:rsidRDefault="00C04078" w:rsidP="00C04078">
      <w:pPr>
        <w:shd w:val="clear" w:color="auto" w:fill="FFFFFF"/>
        <w:spacing w:before="300" w:after="300" w:line="420" w:lineRule="atLeast"/>
        <w:rPr>
          <w:rFonts w:asciiTheme="majorBidi" w:eastAsia="Times New Roman" w:hAnsiTheme="majorBidi" w:cstheme="majorBidi"/>
          <w:color w:val="000000"/>
          <w:sz w:val="24"/>
          <w:szCs w:val="24"/>
        </w:rPr>
      </w:pPr>
      <w:r w:rsidRPr="00C04078">
        <w:rPr>
          <w:rFonts w:asciiTheme="majorBidi" w:eastAsia="Times New Roman" w:hAnsiTheme="majorBidi" w:cstheme="majorBidi"/>
          <w:i/>
          <w:iCs/>
          <w:color w:val="000000"/>
          <w:sz w:val="24"/>
          <w:szCs w:val="24"/>
        </w:rPr>
        <w:t xml:space="preserve">The writer is a former federal minister, </w:t>
      </w:r>
      <w:proofErr w:type="spellStart"/>
      <w:proofErr w:type="gramStart"/>
      <w:r w:rsidRPr="00C04078">
        <w:rPr>
          <w:rFonts w:asciiTheme="majorBidi" w:eastAsia="Times New Roman" w:hAnsiTheme="majorBidi" w:cstheme="majorBidi"/>
          <w:i/>
          <w:iCs/>
          <w:color w:val="000000"/>
          <w:sz w:val="24"/>
          <w:szCs w:val="24"/>
        </w:rPr>
        <w:t>Unesco</w:t>
      </w:r>
      <w:proofErr w:type="spellEnd"/>
      <w:proofErr w:type="gramEnd"/>
      <w:r w:rsidRPr="00C04078">
        <w:rPr>
          <w:rFonts w:asciiTheme="majorBidi" w:eastAsia="Times New Roman" w:hAnsiTheme="majorBidi" w:cstheme="majorBidi"/>
          <w:i/>
          <w:iCs/>
          <w:color w:val="000000"/>
          <w:sz w:val="24"/>
          <w:szCs w:val="24"/>
        </w:rPr>
        <w:t xml:space="preserve"> science laureate and founding chairperson of the Higher Education Commission (HEC). He can be reached at: ibne_sina@hotmail.com</w:t>
      </w:r>
    </w:p>
    <w:p w:rsidR="005253B0" w:rsidRPr="00C04078" w:rsidRDefault="005253B0">
      <w:pPr>
        <w:rPr>
          <w:rFonts w:asciiTheme="majorBidi" w:hAnsiTheme="majorBidi" w:cstheme="majorBidi"/>
          <w:sz w:val="24"/>
          <w:szCs w:val="24"/>
        </w:rPr>
      </w:pPr>
    </w:p>
    <w:sectPr w:rsidR="005253B0" w:rsidRPr="00C04078" w:rsidSect="005253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4078"/>
    <w:rsid w:val="005253B0"/>
    <w:rsid w:val="00C040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3B0"/>
  </w:style>
  <w:style w:type="paragraph" w:styleId="Heading1">
    <w:name w:val="heading 1"/>
    <w:basedOn w:val="Normal"/>
    <w:link w:val="Heading1Char"/>
    <w:uiPriority w:val="9"/>
    <w:qFormat/>
    <w:rsid w:val="00C040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07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04078"/>
    <w:rPr>
      <w:color w:val="0000FF"/>
      <w:u w:val="single"/>
    </w:rPr>
  </w:style>
  <w:style w:type="paragraph" w:styleId="NormalWeb">
    <w:name w:val="Normal (Web)"/>
    <w:basedOn w:val="Normal"/>
    <w:uiPriority w:val="99"/>
    <w:semiHidden/>
    <w:unhideWhenUsed/>
    <w:rsid w:val="00C040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0422615">
      <w:bodyDiv w:val="1"/>
      <w:marLeft w:val="0"/>
      <w:marRight w:val="0"/>
      <w:marTop w:val="0"/>
      <w:marBottom w:val="0"/>
      <w:divBdr>
        <w:top w:val="none" w:sz="0" w:space="0" w:color="auto"/>
        <w:left w:val="none" w:sz="0" w:space="0" w:color="auto"/>
        <w:bottom w:val="none" w:sz="0" w:space="0" w:color="auto"/>
        <w:right w:val="none" w:sz="0" w:space="0" w:color="auto"/>
      </w:divBdr>
      <w:divsChild>
        <w:div w:id="666128658">
          <w:marLeft w:val="0"/>
          <w:marRight w:val="0"/>
          <w:marTop w:val="150"/>
          <w:marBottom w:val="150"/>
          <w:divBdr>
            <w:top w:val="single" w:sz="6" w:space="8" w:color="E6E6E6"/>
            <w:left w:val="none" w:sz="0" w:space="0" w:color="auto"/>
            <w:bottom w:val="single" w:sz="6" w:space="8" w:color="E6E6E6"/>
            <w:right w:val="none" w:sz="0" w:space="0" w:color="auto"/>
          </w:divBdr>
          <w:divsChild>
            <w:div w:id="1035693221">
              <w:marLeft w:val="0"/>
              <w:marRight w:val="0"/>
              <w:marTop w:val="0"/>
              <w:marBottom w:val="0"/>
              <w:divBdr>
                <w:top w:val="none" w:sz="0" w:space="0" w:color="auto"/>
                <w:left w:val="none" w:sz="0" w:space="0" w:color="auto"/>
                <w:bottom w:val="none" w:sz="0" w:space="0" w:color="auto"/>
                <w:right w:val="none" w:sz="0" w:space="0" w:color="auto"/>
              </w:divBdr>
              <w:divsChild>
                <w:div w:id="140001269">
                  <w:marLeft w:val="0"/>
                  <w:marRight w:val="0"/>
                  <w:marTop w:val="0"/>
                  <w:marBottom w:val="0"/>
                  <w:divBdr>
                    <w:top w:val="none" w:sz="0" w:space="0" w:color="auto"/>
                    <w:left w:val="none" w:sz="0" w:space="0" w:color="auto"/>
                    <w:bottom w:val="none" w:sz="0" w:space="0" w:color="auto"/>
                    <w:right w:val="single" w:sz="6" w:space="8" w:color="DFDFDF"/>
                  </w:divBdr>
                </w:div>
                <w:div w:id="702708400">
                  <w:marLeft w:val="0"/>
                  <w:marRight w:val="0"/>
                  <w:marTop w:val="0"/>
                  <w:marBottom w:val="0"/>
                  <w:divBdr>
                    <w:top w:val="none" w:sz="0" w:space="0" w:color="auto"/>
                    <w:left w:val="none" w:sz="0" w:space="0" w:color="auto"/>
                    <w:bottom w:val="none" w:sz="0" w:space="0" w:color="auto"/>
                    <w:right w:val="single" w:sz="6" w:space="8" w:color="DFDFDF"/>
                  </w:divBdr>
                </w:div>
                <w:div w:id="18872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1246</Words>
  <Characters>7105</Characters>
  <Application>Microsoft Office Word</Application>
  <DocSecurity>0</DocSecurity>
  <Lines>59</Lines>
  <Paragraphs>16</Paragraphs>
  <ScaleCrop>false</ScaleCrop>
  <Company>Grizli777</Company>
  <LinksUpToDate>false</LinksUpToDate>
  <CharactersWithSpaces>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2025-12-11T06:25:00Z</dcterms:created>
  <dcterms:modified xsi:type="dcterms:W3CDTF">2025-12-11T06:30:00Z</dcterms:modified>
</cp:coreProperties>
</file>