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DD2" w:rsidRPr="000E4DD2" w:rsidRDefault="000E4DD2" w:rsidP="000E4DD2">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0E4DD2">
        <w:rPr>
          <w:rFonts w:ascii="Times New Roman" w:eastAsia="Times New Roman" w:hAnsi="Times New Roman" w:cs="Times New Roman"/>
          <w:b/>
          <w:bCs/>
          <w:kern w:val="36"/>
          <w:sz w:val="48"/>
          <w:szCs w:val="48"/>
        </w:rPr>
        <w:t>Sindh</w:t>
      </w:r>
      <w:proofErr w:type="spellEnd"/>
      <w:r w:rsidRPr="000E4DD2">
        <w:rPr>
          <w:rFonts w:ascii="Times New Roman" w:eastAsia="Times New Roman" w:hAnsi="Times New Roman" w:cs="Times New Roman"/>
          <w:b/>
          <w:bCs/>
          <w:kern w:val="36"/>
          <w:sz w:val="48"/>
          <w:szCs w:val="48"/>
        </w:rPr>
        <w:t xml:space="preserve"> Schools in Sleep Mode </w:t>
      </w:r>
    </w:p>
    <w:p w:rsidR="000E4DD2" w:rsidRPr="000E4DD2" w:rsidRDefault="000E4DD2" w:rsidP="000E4DD2">
      <w:pPr>
        <w:spacing w:before="100" w:beforeAutospacing="1" w:afterAutospacing="1" w:line="240" w:lineRule="auto"/>
        <w:outlineLvl w:val="1"/>
        <w:rPr>
          <w:rFonts w:ascii="Times New Roman" w:eastAsia="Times New Roman" w:hAnsi="Times New Roman" w:cs="Times New Roman"/>
          <w:b/>
          <w:bCs/>
          <w:sz w:val="36"/>
          <w:szCs w:val="36"/>
        </w:rPr>
      </w:pPr>
      <w:r w:rsidRPr="000E4DD2">
        <w:rPr>
          <w:rFonts w:ascii="Times New Roman" w:eastAsia="Times New Roman" w:hAnsi="Times New Roman" w:cs="Times New Roman"/>
          <w:b/>
          <w:bCs/>
          <w:sz w:val="36"/>
          <w:szCs w:val="36"/>
        </w:rPr>
        <w:t>Education cannot thrive in chaos, nor can students be inspired in environ-</w:t>
      </w:r>
      <w:proofErr w:type="spellStart"/>
      <w:r w:rsidRPr="000E4DD2">
        <w:rPr>
          <w:rFonts w:ascii="Times New Roman" w:eastAsia="Times New Roman" w:hAnsi="Times New Roman" w:cs="Times New Roman"/>
          <w:b/>
          <w:bCs/>
          <w:sz w:val="36"/>
          <w:szCs w:val="36"/>
        </w:rPr>
        <w:t>ments</w:t>
      </w:r>
      <w:proofErr w:type="spellEnd"/>
      <w:r w:rsidRPr="000E4DD2">
        <w:rPr>
          <w:rFonts w:ascii="Times New Roman" w:eastAsia="Times New Roman" w:hAnsi="Times New Roman" w:cs="Times New Roman"/>
          <w:b/>
          <w:bCs/>
          <w:sz w:val="36"/>
          <w:szCs w:val="36"/>
        </w:rPr>
        <w:t xml:space="preserve"> where protests are louder than progress. </w:t>
      </w:r>
    </w:p>
    <w:p w:rsidR="000E4DD2" w:rsidRPr="000E4DD2" w:rsidRDefault="000E4DD2" w:rsidP="000E4DD2">
      <w:pPr>
        <w:spacing w:after="0" w:line="240" w:lineRule="auto"/>
        <w:rPr>
          <w:rFonts w:ascii="Times New Roman" w:eastAsia="Times New Roman" w:hAnsi="Times New Roman" w:cs="Times New Roman"/>
          <w:szCs w:val="24"/>
        </w:rPr>
      </w:pPr>
      <w:hyperlink r:id="rId4" w:history="1">
        <w:proofErr w:type="spellStart"/>
        <w:r w:rsidRPr="000E4DD2">
          <w:rPr>
            <w:rFonts w:ascii="Times New Roman" w:eastAsia="Times New Roman" w:hAnsi="Times New Roman" w:cs="Times New Roman"/>
            <w:color w:val="0000FF"/>
            <w:szCs w:val="24"/>
            <w:u w:val="single"/>
          </w:rPr>
          <w:t>Shewa</w:t>
        </w:r>
        <w:proofErr w:type="spellEnd"/>
        <w:r w:rsidRPr="000E4DD2">
          <w:rPr>
            <w:rFonts w:ascii="Times New Roman" w:eastAsia="Times New Roman" w:hAnsi="Times New Roman" w:cs="Times New Roman"/>
            <w:color w:val="0000FF"/>
            <w:szCs w:val="24"/>
            <w:u w:val="single"/>
          </w:rPr>
          <w:t xml:space="preserve"> Ram </w:t>
        </w:r>
        <w:proofErr w:type="spellStart"/>
        <w:r w:rsidRPr="000E4DD2">
          <w:rPr>
            <w:rFonts w:ascii="Times New Roman" w:eastAsia="Times New Roman" w:hAnsi="Times New Roman" w:cs="Times New Roman"/>
            <w:color w:val="0000FF"/>
            <w:szCs w:val="24"/>
            <w:u w:val="single"/>
          </w:rPr>
          <w:t>Suthar</w:t>
        </w:r>
        <w:proofErr w:type="spellEnd"/>
      </w:hyperlink>
      <w:r w:rsidRPr="000E4DD2">
        <w:rPr>
          <w:rFonts w:ascii="Times New Roman" w:eastAsia="Times New Roman" w:hAnsi="Times New Roman" w:cs="Times New Roman"/>
          <w:szCs w:val="24"/>
        </w:rPr>
        <w:t xml:space="preserve"> </w:t>
      </w:r>
    </w:p>
    <w:p w:rsidR="000E4DD2" w:rsidRPr="000E4DD2" w:rsidRDefault="000E4DD2" w:rsidP="000E4DD2">
      <w:pPr>
        <w:spacing w:after="0" w:line="240" w:lineRule="auto"/>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July 03, 2025 </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In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where teachers routinely take to the press club of big cities day by day protesting for their rights, the core focus of education—academic development—remains largely ignored. We have never seen such practices in other countries, not even in our own provinces like Punjab.</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Some years back, during the COVID-19 period in 2020–21, doctors from the America region protested for the reason why the government had increased their salary even though they had not worked, saying this is unnecessary, not their right, and they don’t need it.</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It is really necessary to acknowledge and support only the genuine concerns of teachers regarding promotions, timely salaries, and service structures. At the same time, it is equally important to highlight </w:t>
      </w:r>
      <w:proofErr w:type="gramStart"/>
      <w:r w:rsidRPr="000E4DD2">
        <w:rPr>
          <w:rFonts w:ascii="Times New Roman" w:eastAsia="Times New Roman" w:hAnsi="Times New Roman" w:cs="Times New Roman"/>
          <w:szCs w:val="24"/>
        </w:rPr>
        <w:t>that mere protests</w:t>
      </w:r>
      <w:proofErr w:type="gramEnd"/>
      <w:r w:rsidRPr="000E4DD2">
        <w:rPr>
          <w:rFonts w:ascii="Times New Roman" w:eastAsia="Times New Roman" w:hAnsi="Times New Roman" w:cs="Times New Roman"/>
          <w:szCs w:val="24"/>
        </w:rPr>
        <w:t xml:space="preserve"> without a vision for academic improvement will not uplift the standard of education. In other countries, even in the private sector, performance, commitment, and consistent innovation determine the growth of teachers in ranks and grades. Education systems in successful nations are not run on slogans, but on data, dedication, discipline, and delivery. We are lacking a focused system to support anything beyond our own matters.</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By the way and very unfortunately,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xml:space="preserve"> lacks a proper framework to assess academic performance in schools. Teachers, whether they are high-performing or negligent, are often treated the same under the current system. There is no effective performance-based appraisal, measuring and monitoring tool in place. Sitting in schools and only marking attendance should not be mistaken for quality education. True transformation comes from academic engagement, learning outcomes, student feedback, and classroom excellence.</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The parental trust in government </w:t>
      </w:r>
      <w:proofErr w:type="gramStart"/>
      <w:r w:rsidRPr="000E4DD2">
        <w:rPr>
          <w:rFonts w:ascii="Times New Roman" w:eastAsia="Times New Roman" w:hAnsi="Times New Roman" w:cs="Times New Roman"/>
          <w:szCs w:val="24"/>
        </w:rPr>
        <w:t>schools is</w:t>
      </w:r>
      <w:proofErr w:type="gramEnd"/>
      <w:r w:rsidRPr="000E4DD2">
        <w:rPr>
          <w:rFonts w:ascii="Times New Roman" w:eastAsia="Times New Roman" w:hAnsi="Times New Roman" w:cs="Times New Roman"/>
          <w:szCs w:val="24"/>
        </w:rPr>
        <w:t xml:space="preserve"> really a concerning issue. People are turning more and more toward private institutions, not because of their facilities, but because of their academic seriousness, accountability, and discipline. In contrast, public schools in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xml:space="preserve"> always lack a learning environment, mentoring culture, and a sense of direction. Some </w:t>
      </w:r>
      <w:proofErr w:type="spellStart"/>
      <w:r w:rsidRPr="000E4DD2">
        <w:rPr>
          <w:rFonts w:ascii="Times New Roman" w:eastAsia="Times New Roman" w:hAnsi="Times New Roman" w:cs="Times New Roman"/>
          <w:szCs w:val="24"/>
        </w:rPr>
        <w:t>gaali</w:t>
      </w:r>
      <w:proofErr w:type="spellEnd"/>
      <w:r w:rsidRPr="000E4DD2">
        <w:rPr>
          <w:rFonts w:ascii="Times New Roman" w:eastAsia="Times New Roman" w:hAnsi="Times New Roman" w:cs="Times New Roman"/>
          <w:szCs w:val="24"/>
        </w:rPr>
        <w:t xml:space="preserve"> </w:t>
      </w:r>
      <w:proofErr w:type="spellStart"/>
      <w:r w:rsidRPr="000E4DD2">
        <w:rPr>
          <w:rFonts w:ascii="Times New Roman" w:eastAsia="Times New Roman" w:hAnsi="Times New Roman" w:cs="Times New Roman"/>
          <w:szCs w:val="24"/>
        </w:rPr>
        <w:t>galoch</w:t>
      </w:r>
      <w:proofErr w:type="spellEnd"/>
      <w:r w:rsidRPr="000E4DD2">
        <w:rPr>
          <w:rFonts w:ascii="Times New Roman" w:eastAsia="Times New Roman" w:hAnsi="Times New Roman" w:cs="Times New Roman"/>
          <w:szCs w:val="24"/>
        </w:rPr>
        <w:t xml:space="preserve"> / odd </w:t>
      </w:r>
      <w:r w:rsidRPr="000E4DD2">
        <w:rPr>
          <w:rFonts w:ascii="Times New Roman" w:eastAsia="Times New Roman" w:hAnsi="Times New Roman" w:cs="Times New Roman"/>
          <w:szCs w:val="24"/>
        </w:rPr>
        <w:lastRenderedPageBreak/>
        <w:t xml:space="preserve">words from unfocused students </w:t>
      </w:r>
      <w:proofErr w:type="gramStart"/>
      <w:r w:rsidRPr="000E4DD2">
        <w:rPr>
          <w:rFonts w:ascii="Times New Roman" w:eastAsia="Times New Roman" w:hAnsi="Times New Roman" w:cs="Times New Roman"/>
          <w:szCs w:val="24"/>
        </w:rPr>
        <w:t>is</w:t>
      </w:r>
      <w:proofErr w:type="gramEnd"/>
      <w:r w:rsidRPr="000E4DD2">
        <w:rPr>
          <w:rFonts w:ascii="Times New Roman" w:eastAsia="Times New Roman" w:hAnsi="Times New Roman" w:cs="Times New Roman"/>
          <w:szCs w:val="24"/>
        </w:rPr>
        <w:t xml:space="preserve"> really a big issue that is neglected in government schools, and there is a need for more focus on student behavior.</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Education cannot thrive in chaos, nor can students be inspired in environments where protests are louder than progress. To change these long-outdated practices, we need to develop an Academic Performance and Development Framework for each level that works effectively and truly supports the government.</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This is really a good step by the Minister of Education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xml:space="preserve">, </w:t>
      </w:r>
      <w:proofErr w:type="spellStart"/>
      <w:r w:rsidRPr="000E4DD2">
        <w:rPr>
          <w:rFonts w:ascii="Times New Roman" w:eastAsia="Times New Roman" w:hAnsi="Times New Roman" w:cs="Times New Roman"/>
          <w:szCs w:val="24"/>
        </w:rPr>
        <w:t>Syed</w:t>
      </w:r>
      <w:proofErr w:type="spellEnd"/>
      <w:r w:rsidRPr="000E4DD2">
        <w:rPr>
          <w:rFonts w:ascii="Times New Roman" w:eastAsia="Times New Roman" w:hAnsi="Times New Roman" w:cs="Times New Roman"/>
          <w:szCs w:val="24"/>
        </w:rPr>
        <w:t xml:space="preserve"> </w:t>
      </w:r>
      <w:proofErr w:type="spellStart"/>
      <w:r w:rsidRPr="000E4DD2">
        <w:rPr>
          <w:rFonts w:ascii="Times New Roman" w:eastAsia="Times New Roman" w:hAnsi="Times New Roman" w:cs="Times New Roman"/>
          <w:szCs w:val="24"/>
        </w:rPr>
        <w:t>Sardar</w:t>
      </w:r>
      <w:proofErr w:type="spellEnd"/>
      <w:r w:rsidRPr="000E4DD2">
        <w:rPr>
          <w:rFonts w:ascii="Times New Roman" w:eastAsia="Times New Roman" w:hAnsi="Times New Roman" w:cs="Times New Roman"/>
          <w:szCs w:val="24"/>
        </w:rPr>
        <w:t xml:space="preserve"> Ali Shah. Some powers were shifted to the ground level by authorizing the main school head teacher to solve all the matters. However, academic focus really needs more strategies that directly support students of each class. This requires a real strategy by appointing some focal persons in the field of academic growth.</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For this, we need to implement and practice biannual and annual academic scorecards for schools and teachers, based on student learning outcomes, course completion, and random measurement of student performance. Teachers can play a monitoring role in academics, and more focus should be placed on this so they can achieve milestones and choose their field based on their knowledge.</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Besides this, there is a need to introduce a mechanism for Teacher Growth Plans based on performance. The students they teach should be the top priority. Promotions and increments should be linked to classroom performance, student feedback, DEO feedback, parents’ feedback, and subject innovation. A committee should be formed at the district level to define clear criteria, and promotions should be awarded to hardworking teachers. This system should not be based solely on age or seniority.</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As this is not easy under the current practices, there may be some conflicts initially. However, over time, it will help each teacher identify and improve their gaps and perform with full dedication. This practice will lead to a sustainable structure, build trust in the government, and the policy should be applied equally to all.</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As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xml:space="preserve"> needs a simple, realistic, and result-oriented strategy, we should introduce and announce Lead Teacher Programs that allow excellent teachers to mentor others and be rewarded for their dedication and student growth.</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Government schools always run on silent mode, with some in very poor condition in terms of academic growth. Simply passing students with empty minds directly affects the country’s future. This is one of the reasons why protests continue — due to a lack of skills and people demanding teaching jobs with just 33 passing marks. Some level of conceptual clarity is essential to help students think critically and perform well in any field they choose to pursue.</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lastRenderedPageBreak/>
        <w:t xml:space="preserve">Secondly, parental involvement and investment can directly support schools. There is a need to create </w:t>
      </w:r>
      <w:proofErr w:type="spellStart"/>
      <w:r w:rsidRPr="000E4DD2">
        <w:rPr>
          <w:rFonts w:ascii="Times New Roman" w:eastAsia="Times New Roman" w:hAnsi="Times New Roman" w:cs="Times New Roman"/>
          <w:szCs w:val="24"/>
        </w:rPr>
        <w:t>WhatsApp</w:t>
      </w:r>
      <w:proofErr w:type="spellEnd"/>
      <w:r w:rsidRPr="000E4DD2">
        <w:rPr>
          <w:rFonts w:ascii="Times New Roman" w:eastAsia="Times New Roman" w:hAnsi="Times New Roman" w:cs="Times New Roman"/>
          <w:szCs w:val="24"/>
        </w:rPr>
        <w:t xml:space="preserve"> groups and parent associations to discuss school-wise results. Academic improvement plans should be shared with parents to ensure that every child receives the support they need, as each student deserves focused attention.</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For this initiative to succeed and turn ideas into reality, technology integration for academic tracking and real-time classroom monitoring can play a vital role. The Minister of Education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xml:space="preserve"> can introduce new measures focused on academic growth. Infrastructure is not the main issue—academic matters.</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It is time for the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xml:space="preserve"> Education Department to move from reactive policies to proactive planning. Let the protests become proposals. Let there be a system where every teacher knows that hard work pays off, where every student knows that their dreams matter, and where every parent knows their child’s future is in safe hands.</w:t>
      </w:r>
    </w:p>
    <w:p w:rsidR="000E4DD2" w:rsidRPr="000E4DD2" w:rsidRDefault="000E4DD2" w:rsidP="000E4DD2">
      <w:pPr>
        <w:spacing w:before="100" w:beforeAutospacing="1" w:afterAutospacing="1" w:line="240" w:lineRule="auto"/>
        <w:jc w:val="both"/>
        <w:rPr>
          <w:rFonts w:ascii="Times New Roman" w:eastAsia="Times New Roman" w:hAnsi="Times New Roman" w:cs="Times New Roman"/>
          <w:szCs w:val="24"/>
        </w:rPr>
      </w:pPr>
      <w:r w:rsidRPr="000E4DD2">
        <w:rPr>
          <w:rFonts w:ascii="Times New Roman" w:eastAsia="Times New Roman" w:hAnsi="Times New Roman" w:cs="Times New Roman"/>
          <w:szCs w:val="24"/>
        </w:rPr>
        <w:t xml:space="preserve">The Education Minister of </w:t>
      </w:r>
      <w:proofErr w:type="spellStart"/>
      <w:r w:rsidRPr="000E4DD2">
        <w:rPr>
          <w:rFonts w:ascii="Times New Roman" w:eastAsia="Times New Roman" w:hAnsi="Times New Roman" w:cs="Times New Roman"/>
          <w:szCs w:val="24"/>
        </w:rPr>
        <w:t>Sindh</w:t>
      </w:r>
      <w:proofErr w:type="spellEnd"/>
      <w:r w:rsidRPr="000E4DD2">
        <w:rPr>
          <w:rFonts w:ascii="Times New Roman" w:eastAsia="Times New Roman" w:hAnsi="Times New Roman" w:cs="Times New Roman"/>
          <w:szCs w:val="24"/>
        </w:rPr>
        <w:t xml:space="preserve"> and the Secretary of Education should reconsider the teacher promotion system by linking it to performance. Salaries should be increased based on hard work—teachers of the same age should not necessarily receive the same salary. Academic growth must be the core focus in this process.</w:t>
      </w:r>
    </w:p>
    <w:p w:rsidR="000E4DD2" w:rsidRPr="000E4DD2" w:rsidRDefault="000E4DD2" w:rsidP="000E4DD2">
      <w:pPr>
        <w:spacing w:before="100" w:beforeAutospacing="1" w:afterAutospacing="1" w:line="240" w:lineRule="auto"/>
        <w:rPr>
          <w:rFonts w:ascii="Times New Roman" w:eastAsia="Times New Roman" w:hAnsi="Times New Roman" w:cs="Times New Roman"/>
          <w:szCs w:val="24"/>
        </w:rPr>
      </w:pPr>
      <w:proofErr w:type="spellStart"/>
      <w:r w:rsidRPr="000E4DD2">
        <w:rPr>
          <w:rFonts w:ascii="Times New Roman" w:eastAsia="Times New Roman" w:hAnsi="Times New Roman" w:cs="Times New Roman"/>
          <w:b/>
          <w:bCs/>
          <w:szCs w:val="24"/>
        </w:rPr>
        <w:t>Shewa</w:t>
      </w:r>
      <w:proofErr w:type="spellEnd"/>
      <w:r w:rsidRPr="000E4DD2">
        <w:rPr>
          <w:rFonts w:ascii="Times New Roman" w:eastAsia="Times New Roman" w:hAnsi="Times New Roman" w:cs="Times New Roman"/>
          <w:b/>
          <w:bCs/>
          <w:szCs w:val="24"/>
        </w:rPr>
        <w:t xml:space="preserve"> Ram </w:t>
      </w:r>
      <w:proofErr w:type="spellStart"/>
      <w:r w:rsidRPr="000E4DD2">
        <w:rPr>
          <w:rFonts w:ascii="Times New Roman" w:eastAsia="Times New Roman" w:hAnsi="Times New Roman" w:cs="Times New Roman"/>
          <w:b/>
          <w:bCs/>
          <w:szCs w:val="24"/>
        </w:rPr>
        <w:t>Suthar</w:t>
      </w:r>
      <w:proofErr w:type="spellEnd"/>
      <w:r w:rsidRPr="000E4DD2">
        <w:rPr>
          <w:rFonts w:ascii="Times New Roman" w:eastAsia="Times New Roman" w:hAnsi="Times New Roman" w:cs="Times New Roman"/>
          <w:szCs w:val="24"/>
        </w:rPr>
        <w:br/>
        <w:t xml:space="preserve">The writer is based in </w:t>
      </w:r>
      <w:proofErr w:type="spellStart"/>
      <w:r w:rsidRPr="000E4DD2">
        <w:rPr>
          <w:rFonts w:ascii="Times New Roman" w:eastAsia="Times New Roman" w:hAnsi="Times New Roman" w:cs="Times New Roman"/>
          <w:szCs w:val="24"/>
        </w:rPr>
        <w:t>Umerkot</w:t>
      </w:r>
      <w:proofErr w:type="spellEnd"/>
      <w:r w:rsidRPr="000E4DD2">
        <w:rPr>
          <w:rFonts w:ascii="Times New Roman" w:eastAsia="Times New Roman" w:hAnsi="Times New Roman" w:cs="Times New Roman"/>
          <w:szCs w:val="24"/>
        </w:rPr>
        <w:t>. He has more than 14 years of experience in the development sector. He can be reached at shewaram@live.com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4DD2"/>
    <w:rsid w:val="00075954"/>
    <w:rsid w:val="000E4DD2"/>
    <w:rsid w:val="000F3610"/>
    <w:rsid w:val="0018508C"/>
    <w:rsid w:val="001D21CD"/>
    <w:rsid w:val="001E379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4DD2"/>
    <w:rPr>
      <w:color w:val="0000FF"/>
      <w:u w:val="single"/>
    </w:rPr>
  </w:style>
  <w:style w:type="paragraph" w:styleId="NormalWeb">
    <w:name w:val="Normal (Web)"/>
    <w:basedOn w:val="Normal"/>
    <w:uiPriority w:val="99"/>
    <w:semiHidden/>
    <w:unhideWhenUsed/>
    <w:rsid w:val="000E4DD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10252798">
      <w:bodyDiv w:val="1"/>
      <w:marLeft w:val="0"/>
      <w:marRight w:val="0"/>
      <w:marTop w:val="0"/>
      <w:marBottom w:val="0"/>
      <w:divBdr>
        <w:top w:val="none" w:sz="0" w:space="0" w:color="auto"/>
        <w:left w:val="none" w:sz="0" w:space="0" w:color="auto"/>
        <w:bottom w:val="none" w:sz="0" w:space="0" w:color="auto"/>
        <w:right w:val="none" w:sz="0" w:space="0" w:color="auto"/>
      </w:divBdr>
      <w:divsChild>
        <w:div w:id="1377966903">
          <w:marLeft w:val="0"/>
          <w:marRight w:val="0"/>
          <w:marTop w:val="0"/>
          <w:marBottom w:val="0"/>
          <w:divBdr>
            <w:top w:val="none" w:sz="0" w:space="0" w:color="auto"/>
            <w:left w:val="none" w:sz="0" w:space="0" w:color="auto"/>
            <w:bottom w:val="none" w:sz="0" w:space="0" w:color="auto"/>
            <w:right w:val="none" w:sz="0" w:space="0" w:color="auto"/>
          </w:divBdr>
        </w:div>
        <w:div w:id="621421982">
          <w:marLeft w:val="0"/>
          <w:marRight w:val="0"/>
          <w:marTop w:val="0"/>
          <w:marBottom w:val="0"/>
          <w:divBdr>
            <w:top w:val="none" w:sz="0" w:space="0" w:color="auto"/>
            <w:left w:val="none" w:sz="0" w:space="0" w:color="auto"/>
            <w:bottom w:val="none" w:sz="0" w:space="0" w:color="auto"/>
            <w:right w:val="none" w:sz="0" w:space="0" w:color="auto"/>
          </w:divBdr>
          <w:divsChild>
            <w:div w:id="2118937859">
              <w:marLeft w:val="0"/>
              <w:marRight w:val="0"/>
              <w:marTop w:val="0"/>
              <w:marBottom w:val="0"/>
              <w:divBdr>
                <w:top w:val="none" w:sz="0" w:space="0" w:color="auto"/>
                <w:left w:val="none" w:sz="0" w:space="0" w:color="auto"/>
                <w:bottom w:val="none" w:sz="0" w:space="0" w:color="auto"/>
                <w:right w:val="none" w:sz="0" w:space="0" w:color="auto"/>
              </w:divBdr>
              <w:divsChild>
                <w:div w:id="1389958419">
                  <w:marLeft w:val="0"/>
                  <w:marRight w:val="0"/>
                  <w:marTop w:val="0"/>
                  <w:marBottom w:val="0"/>
                  <w:divBdr>
                    <w:top w:val="none" w:sz="0" w:space="0" w:color="auto"/>
                    <w:left w:val="none" w:sz="0" w:space="0" w:color="auto"/>
                    <w:bottom w:val="none" w:sz="0" w:space="0" w:color="auto"/>
                    <w:right w:val="none" w:sz="0" w:space="0" w:color="auto"/>
                  </w:divBdr>
                  <w:divsChild>
                    <w:div w:id="766659011">
                      <w:marLeft w:val="0"/>
                      <w:marRight w:val="0"/>
                      <w:marTop w:val="0"/>
                      <w:marBottom w:val="0"/>
                      <w:divBdr>
                        <w:top w:val="none" w:sz="0" w:space="0" w:color="auto"/>
                        <w:left w:val="none" w:sz="0" w:space="0" w:color="auto"/>
                        <w:bottom w:val="none" w:sz="0" w:space="0" w:color="auto"/>
                        <w:right w:val="none" w:sz="0" w:space="0" w:color="auto"/>
                      </w:divBdr>
                      <w:divsChild>
                        <w:div w:id="595985471">
                          <w:marLeft w:val="0"/>
                          <w:marRight w:val="0"/>
                          <w:marTop w:val="0"/>
                          <w:marBottom w:val="0"/>
                          <w:divBdr>
                            <w:top w:val="none" w:sz="0" w:space="0" w:color="auto"/>
                            <w:left w:val="none" w:sz="0" w:space="0" w:color="auto"/>
                            <w:bottom w:val="none" w:sz="0" w:space="0" w:color="auto"/>
                            <w:right w:val="none" w:sz="0" w:space="0" w:color="auto"/>
                          </w:divBdr>
                        </w:div>
                        <w:div w:id="1797946378">
                          <w:marLeft w:val="0"/>
                          <w:marRight w:val="0"/>
                          <w:marTop w:val="0"/>
                          <w:marBottom w:val="0"/>
                          <w:divBdr>
                            <w:top w:val="none" w:sz="0" w:space="0" w:color="auto"/>
                            <w:left w:val="none" w:sz="0" w:space="0" w:color="auto"/>
                            <w:bottom w:val="none" w:sz="0" w:space="0" w:color="auto"/>
                            <w:right w:val="none" w:sz="0" w:space="0" w:color="auto"/>
                          </w:divBdr>
                        </w:div>
                        <w:div w:id="7252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737539">
          <w:marLeft w:val="0"/>
          <w:marRight w:val="0"/>
          <w:marTop w:val="0"/>
          <w:marBottom w:val="0"/>
          <w:divBdr>
            <w:top w:val="none" w:sz="0" w:space="0" w:color="auto"/>
            <w:left w:val="none" w:sz="0" w:space="0" w:color="auto"/>
            <w:bottom w:val="none" w:sz="0" w:space="0" w:color="auto"/>
            <w:right w:val="none" w:sz="0" w:space="0" w:color="auto"/>
          </w:divBdr>
          <w:divsChild>
            <w:div w:id="744257984">
              <w:marLeft w:val="0"/>
              <w:marRight w:val="0"/>
              <w:marTop w:val="0"/>
              <w:marBottom w:val="0"/>
              <w:divBdr>
                <w:top w:val="none" w:sz="0" w:space="0" w:color="auto"/>
                <w:left w:val="none" w:sz="0" w:space="0" w:color="auto"/>
                <w:bottom w:val="none" w:sz="0" w:space="0" w:color="auto"/>
                <w:right w:val="none" w:sz="0" w:space="0" w:color="auto"/>
              </w:divBdr>
              <w:divsChild>
                <w:div w:id="1704284280">
                  <w:marLeft w:val="0"/>
                  <w:marRight w:val="0"/>
                  <w:marTop w:val="0"/>
                  <w:marBottom w:val="0"/>
                  <w:divBdr>
                    <w:top w:val="none" w:sz="0" w:space="0" w:color="auto"/>
                    <w:left w:val="none" w:sz="0" w:space="0" w:color="auto"/>
                    <w:bottom w:val="none" w:sz="0" w:space="0" w:color="auto"/>
                    <w:right w:val="none" w:sz="0" w:space="0" w:color="auto"/>
                  </w:divBdr>
                  <w:divsChild>
                    <w:div w:id="984316479">
                      <w:marLeft w:val="0"/>
                      <w:marRight w:val="0"/>
                      <w:marTop w:val="0"/>
                      <w:marBottom w:val="0"/>
                      <w:divBdr>
                        <w:top w:val="none" w:sz="0" w:space="0" w:color="auto"/>
                        <w:left w:val="none" w:sz="0" w:space="0" w:color="auto"/>
                        <w:bottom w:val="none" w:sz="0" w:space="0" w:color="auto"/>
                        <w:right w:val="none" w:sz="0" w:space="0" w:color="auto"/>
                      </w:divBdr>
                    </w:div>
                  </w:divsChild>
                </w:div>
                <w:div w:id="1250580095">
                  <w:marLeft w:val="0"/>
                  <w:marRight w:val="0"/>
                  <w:marTop w:val="0"/>
                  <w:marBottom w:val="0"/>
                  <w:divBdr>
                    <w:top w:val="none" w:sz="0" w:space="0" w:color="auto"/>
                    <w:left w:val="none" w:sz="0" w:space="0" w:color="auto"/>
                    <w:bottom w:val="none" w:sz="0" w:space="0" w:color="auto"/>
                    <w:right w:val="none" w:sz="0" w:space="0" w:color="auto"/>
                  </w:divBdr>
                  <w:divsChild>
                    <w:div w:id="997419321">
                      <w:marLeft w:val="0"/>
                      <w:marRight w:val="0"/>
                      <w:marTop w:val="0"/>
                      <w:marBottom w:val="0"/>
                      <w:divBdr>
                        <w:top w:val="none" w:sz="0" w:space="0" w:color="auto"/>
                        <w:left w:val="none" w:sz="0" w:space="0" w:color="auto"/>
                        <w:bottom w:val="none" w:sz="0" w:space="0" w:color="auto"/>
                        <w:right w:val="none" w:sz="0" w:space="0" w:color="auto"/>
                      </w:divBdr>
                    </w:div>
                  </w:divsChild>
                </w:div>
                <w:div w:id="693305854">
                  <w:marLeft w:val="0"/>
                  <w:marRight w:val="0"/>
                  <w:marTop w:val="0"/>
                  <w:marBottom w:val="0"/>
                  <w:divBdr>
                    <w:top w:val="none" w:sz="0" w:space="0" w:color="auto"/>
                    <w:left w:val="none" w:sz="0" w:space="0" w:color="auto"/>
                    <w:bottom w:val="none" w:sz="0" w:space="0" w:color="auto"/>
                    <w:right w:val="none" w:sz="0" w:space="0" w:color="auto"/>
                  </w:divBdr>
                  <w:divsChild>
                    <w:div w:id="1434202090">
                      <w:marLeft w:val="0"/>
                      <w:marRight w:val="0"/>
                      <w:marTop w:val="0"/>
                      <w:marBottom w:val="0"/>
                      <w:divBdr>
                        <w:top w:val="none" w:sz="0" w:space="0" w:color="auto"/>
                        <w:left w:val="none" w:sz="0" w:space="0" w:color="auto"/>
                        <w:bottom w:val="none" w:sz="0" w:space="0" w:color="auto"/>
                        <w:right w:val="none" w:sz="0" w:space="0" w:color="auto"/>
                      </w:divBdr>
                    </w:div>
                  </w:divsChild>
                </w:div>
                <w:div w:id="2031682231">
                  <w:marLeft w:val="0"/>
                  <w:marRight w:val="0"/>
                  <w:marTop w:val="0"/>
                  <w:marBottom w:val="0"/>
                  <w:divBdr>
                    <w:top w:val="none" w:sz="0" w:space="0" w:color="auto"/>
                    <w:left w:val="none" w:sz="0" w:space="0" w:color="auto"/>
                    <w:bottom w:val="none" w:sz="0" w:space="0" w:color="auto"/>
                    <w:right w:val="none" w:sz="0" w:space="0" w:color="auto"/>
                  </w:divBdr>
                  <w:divsChild>
                    <w:div w:id="1724325730">
                      <w:marLeft w:val="0"/>
                      <w:marRight w:val="0"/>
                      <w:marTop w:val="0"/>
                      <w:marBottom w:val="0"/>
                      <w:divBdr>
                        <w:top w:val="none" w:sz="0" w:space="0" w:color="auto"/>
                        <w:left w:val="none" w:sz="0" w:space="0" w:color="auto"/>
                        <w:bottom w:val="none" w:sz="0" w:space="0" w:color="auto"/>
                        <w:right w:val="none" w:sz="0" w:space="0" w:color="auto"/>
                      </w:divBdr>
                    </w:div>
                  </w:divsChild>
                </w:div>
                <w:div w:id="114564296">
                  <w:marLeft w:val="0"/>
                  <w:marRight w:val="0"/>
                  <w:marTop w:val="0"/>
                  <w:marBottom w:val="0"/>
                  <w:divBdr>
                    <w:top w:val="none" w:sz="0" w:space="0" w:color="auto"/>
                    <w:left w:val="none" w:sz="0" w:space="0" w:color="auto"/>
                    <w:bottom w:val="none" w:sz="0" w:space="0" w:color="auto"/>
                    <w:right w:val="none" w:sz="0" w:space="0" w:color="auto"/>
                  </w:divBdr>
                  <w:divsChild>
                    <w:div w:id="7644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wa-ram-su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5556</Characters>
  <Application>Microsoft Office Word</Application>
  <DocSecurity>0</DocSecurity>
  <Lines>46</Lines>
  <Paragraphs>13</Paragraphs>
  <ScaleCrop>false</ScaleCrop>
  <Company>Grizli777</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2025-07-09T07:11:00Z</dcterms:created>
  <dcterms:modified xsi:type="dcterms:W3CDTF">2025-07-09T07:13:00Z</dcterms:modified>
</cp:coreProperties>
</file>