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11" w:rsidRPr="00AC3E11" w:rsidRDefault="00AC3E11" w:rsidP="00AC3E11">
      <w:pPr>
        <w:spacing w:before="100" w:beforeAutospacing="1" w:after="100" w:afterAutospacing="1" w:line="240" w:lineRule="auto"/>
        <w:outlineLvl w:val="1"/>
        <w:rPr>
          <w:rFonts w:ascii="Times New Roman" w:eastAsia="Times New Roman" w:hAnsi="Times New Roman" w:cs="Times New Roman"/>
          <w:b/>
          <w:bCs/>
          <w:sz w:val="36"/>
          <w:szCs w:val="36"/>
        </w:rPr>
      </w:pPr>
      <w:r w:rsidRPr="00AC3E11">
        <w:rPr>
          <w:rFonts w:ascii="Times New Roman" w:eastAsia="Times New Roman" w:hAnsi="Times New Roman" w:cs="Times New Roman"/>
          <w:b/>
          <w:bCs/>
          <w:sz w:val="36"/>
          <w:szCs w:val="36"/>
        </w:rPr>
        <w:t xml:space="preserve">Rules in crisis </w:t>
      </w:r>
    </w:p>
    <w:p w:rsidR="00AC3E11" w:rsidRPr="00AC3E11" w:rsidRDefault="00AC3E11" w:rsidP="00AC3E11">
      <w:pPr>
        <w:spacing w:after="0" w:line="240" w:lineRule="auto"/>
        <w:rPr>
          <w:rFonts w:ascii="Times New Roman" w:eastAsia="Times New Roman" w:hAnsi="Times New Roman" w:cs="Times New Roman"/>
          <w:sz w:val="24"/>
          <w:szCs w:val="24"/>
        </w:rPr>
      </w:pPr>
      <w:r w:rsidRPr="00AC3E11">
        <w:rPr>
          <w:rFonts w:ascii="Times New Roman" w:eastAsia="Times New Roman" w:hAnsi="Times New Roman" w:cs="Times New Roman"/>
          <w:sz w:val="24"/>
          <w:szCs w:val="24"/>
        </w:rPr>
        <w:t xml:space="preserve">BY N E D A M U L J l 2021-04-05 </w:t>
      </w:r>
    </w:p>
    <w:p w:rsidR="00AC3E11" w:rsidRPr="00AC3E11" w:rsidRDefault="00AC3E11" w:rsidP="00AC3E11">
      <w:pPr>
        <w:spacing w:after="0" w:line="240" w:lineRule="auto"/>
        <w:rPr>
          <w:rFonts w:ascii="Times New Roman" w:eastAsia="Times New Roman" w:hAnsi="Times New Roman" w:cs="Times New Roman"/>
          <w:sz w:val="24"/>
          <w:szCs w:val="24"/>
        </w:rPr>
      </w:pPr>
      <w:r w:rsidRPr="00AC3E11">
        <w:rPr>
          <w:rFonts w:ascii="Times New Roman" w:eastAsia="Times New Roman" w:hAnsi="Times New Roman" w:cs="Times New Roman"/>
          <w:sz w:val="24"/>
          <w:szCs w:val="24"/>
        </w:rPr>
        <w:t xml:space="preserve">RULES are only as important as the purpose they serve and, like most other significant lifestyle </w:t>
      </w:r>
      <w:proofErr w:type="gramStart"/>
      <w:r w:rsidRPr="00AC3E11">
        <w:rPr>
          <w:rFonts w:ascii="Times New Roman" w:eastAsia="Times New Roman" w:hAnsi="Times New Roman" w:cs="Times New Roman"/>
          <w:sz w:val="24"/>
          <w:szCs w:val="24"/>
        </w:rPr>
        <w:t>changes,</w:t>
      </w:r>
      <w:proofErr w:type="gramEnd"/>
      <w:r w:rsidRPr="00AC3E11">
        <w:rPr>
          <w:rFonts w:ascii="Times New Roman" w:eastAsia="Times New Roman" w:hAnsi="Times New Roman" w:cs="Times New Roman"/>
          <w:sz w:val="24"/>
          <w:szCs w:val="24"/>
        </w:rPr>
        <w:t xml:space="preserve"> they must evolve with the times.</w:t>
      </w:r>
      <w:r w:rsidRPr="00AC3E11">
        <w:rPr>
          <w:rFonts w:ascii="Times New Roman" w:eastAsia="Times New Roman" w:hAnsi="Times New Roman" w:cs="Times New Roman"/>
          <w:sz w:val="24"/>
          <w:szCs w:val="24"/>
        </w:rPr>
        <w:br/>
      </w:r>
      <w:r w:rsidRPr="00AC3E11">
        <w:rPr>
          <w:rFonts w:ascii="Times New Roman" w:eastAsia="Times New Roman" w:hAnsi="Times New Roman" w:cs="Times New Roman"/>
          <w:sz w:val="24"/>
          <w:szCs w:val="24"/>
        </w:rPr>
        <w:br/>
        <w:t xml:space="preserve">Children have had to put up with stringent protocols during school hours due to the pandemic. From a no `food sharing policy` to keeping masks on in the heat, from little or no play due to the risk of physical contact, to keeping vigilant at all times, they have had to adapt very quickly to new ways. Needless to say, their freedom, </w:t>
      </w:r>
      <w:proofErr w:type="spellStart"/>
      <w:r w:rsidRPr="00AC3E11">
        <w:rPr>
          <w:rFonts w:ascii="Times New Roman" w:eastAsia="Times New Roman" w:hAnsi="Times New Roman" w:cs="Times New Roman"/>
          <w:sz w:val="24"/>
          <w:szCs w:val="24"/>
        </w:rPr>
        <w:t>selfexpression</w:t>
      </w:r>
      <w:proofErr w:type="spellEnd"/>
      <w:r w:rsidRPr="00AC3E11">
        <w:rPr>
          <w:rFonts w:ascii="Times New Roman" w:eastAsia="Times New Roman" w:hAnsi="Times New Roman" w:cs="Times New Roman"/>
          <w:sz w:val="24"/>
          <w:szCs w:val="24"/>
        </w:rPr>
        <w:t xml:space="preserve"> and connection with peers </w:t>
      </w:r>
      <w:proofErr w:type="gramStart"/>
      <w:r w:rsidRPr="00AC3E11">
        <w:rPr>
          <w:rFonts w:ascii="Times New Roman" w:eastAsia="Times New Roman" w:hAnsi="Times New Roman" w:cs="Times New Roman"/>
          <w:sz w:val="24"/>
          <w:szCs w:val="24"/>
        </w:rPr>
        <w:t>has</w:t>
      </w:r>
      <w:proofErr w:type="gramEnd"/>
      <w:r w:rsidRPr="00AC3E11">
        <w:rPr>
          <w:rFonts w:ascii="Times New Roman" w:eastAsia="Times New Roman" w:hAnsi="Times New Roman" w:cs="Times New Roman"/>
          <w:sz w:val="24"/>
          <w:szCs w:val="24"/>
        </w:rPr>
        <w:t xml:space="preserve"> been severely compromised. Whilst these rules cannot be relaxed, we can help mitigate their severity by allowing flexibility in other areas. For example, how important is it to take a child to task for shoes not polished, or for arriving at the school gate 10 minutes late? Kids don`t generally come late to school out of choice -it is usually the adult responsible for taking the child to school who might be running behind schedule. Many households are in general flux for a host of reasons and perhaps adults are unable to </w:t>
      </w:r>
      <w:proofErr w:type="spellStart"/>
      <w:r w:rsidRPr="00AC3E11">
        <w:rPr>
          <w:rFonts w:ascii="Times New Roman" w:eastAsia="Times New Roman" w:hAnsi="Times New Roman" w:cs="Times New Roman"/>
          <w:sz w:val="24"/>
          <w:szCs w:val="24"/>
        </w:rPr>
        <w:t>optimise</w:t>
      </w:r>
      <w:proofErr w:type="spellEnd"/>
      <w:r w:rsidRPr="00AC3E11">
        <w:rPr>
          <w:rFonts w:ascii="Times New Roman" w:eastAsia="Times New Roman" w:hAnsi="Times New Roman" w:cs="Times New Roman"/>
          <w:sz w:val="24"/>
          <w:szCs w:val="24"/>
        </w:rPr>
        <w:t xml:space="preserve"> their time or stick to schedules as they once did. The idea is not to condone late-coming or overlook the importance of rules of </w:t>
      </w:r>
      <w:proofErr w:type="spellStart"/>
      <w:r w:rsidRPr="00AC3E11">
        <w:rPr>
          <w:rFonts w:ascii="Times New Roman" w:eastAsia="Times New Roman" w:hAnsi="Times New Roman" w:cs="Times New Roman"/>
          <w:sz w:val="24"/>
          <w:szCs w:val="24"/>
        </w:rPr>
        <w:t>behaviour</w:t>
      </w:r>
      <w:proofErr w:type="spellEnd"/>
      <w:r w:rsidRPr="00AC3E11">
        <w:rPr>
          <w:rFonts w:ascii="Times New Roman" w:eastAsia="Times New Roman" w:hAnsi="Times New Roman" w:cs="Times New Roman"/>
          <w:sz w:val="24"/>
          <w:szCs w:val="24"/>
        </w:rPr>
        <w:t xml:space="preserve"> but rather the </w:t>
      </w:r>
      <w:proofErr w:type="spellStart"/>
      <w:r w:rsidRPr="00AC3E11">
        <w:rPr>
          <w:rFonts w:ascii="Times New Roman" w:eastAsia="Times New Roman" w:hAnsi="Times New Roman" w:cs="Times New Roman"/>
          <w:sz w:val="24"/>
          <w:szCs w:val="24"/>
        </w:rPr>
        <w:t>prioritisation</w:t>
      </w:r>
      <w:proofErr w:type="spellEnd"/>
      <w:r w:rsidRPr="00AC3E11">
        <w:rPr>
          <w:rFonts w:ascii="Times New Roman" w:eastAsia="Times New Roman" w:hAnsi="Times New Roman" w:cs="Times New Roman"/>
          <w:sz w:val="24"/>
          <w:szCs w:val="24"/>
        </w:rPr>
        <w:t xml:space="preserve"> of them as children struggle with the emotional stress of the pandemic. Relaxing stringent rules may be a lesson in compassion at this point, a valuable aspect of learning that children might mirror as adults.</w:t>
      </w:r>
      <w:r w:rsidRPr="00AC3E11">
        <w:rPr>
          <w:rFonts w:ascii="Times New Roman" w:eastAsia="Times New Roman" w:hAnsi="Times New Roman" w:cs="Times New Roman"/>
          <w:sz w:val="24"/>
          <w:szCs w:val="24"/>
        </w:rPr>
        <w:br/>
      </w:r>
      <w:r w:rsidRPr="00AC3E11">
        <w:rPr>
          <w:rFonts w:ascii="Times New Roman" w:eastAsia="Times New Roman" w:hAnsi="Times New Roman" w:cs="Times New Roman"/>
          <w:sz w:val="24"/>
          <w:szCs w:val="24"/>
        </w:rPr>
        <w:br/>
        <w:t>It is not just rules but also the prevalent reward systems that may need reflection.</w:t>
      </w:r>
      <w:r w:rsidRPr="00AC3E11">
        <w:rPr>
          <w:rFonts w:ascii="Times New Roman" w:eastAsia="Times New Roman" w:hAnsi="Times New Roman" w:cs="Times New Roman"/>
          <w:sz w:val="24"/>
          <w:szCs w:val="24"/>
        </w:rPr>
        <w:br/>
      </w:r>
      <w:r w:rsidRPr="00AC3E11">
        <w:rPr>
          <w:rFonts w:ascii="Times New Roman" w:eastAsia="Times New Roman" w:hAnsi="Times New Roman" w:cs="Times New Roman"/>
          <w:sz w:val="24"/>
          <w:szCs w:val="24"/>
        </w:rPr>
        <w:br/>
        <w:t xml:space="preserve">As the nature of learning changes, so should the </w:t>
      </w:r>
      <w:proofErr w:type="spellStart"/>
      <w:r w:rsidRPr="00AC3E11">
        <w:rPr>
          <w:rFonts w:ascii="Times New Roman" w:eastAsia="Times New Roman" w:hAnsi="Times New Roman" w:cs="Times New Roman"/>
          <w:sz w:val="24"/>
          <w:szCs w:val="24"/>
        </w:rPr>
        <w:t>pracdces</w:t>
      </w:r>
      <w:proofErr w:type="spellEnd"/>
      <w:r w:rsidRPr="00AC3E11">
        <w:rPr>
          <w:rFonts w:ascii="Times New Roman" w:eastAsia="Times New Roman" w:hAnsi="Times New Roman" w:cs="Times New Roman"/>
          <w:sz w:val="24"/>
          <w:szCs w:val="24"/>
        </w:rPr>
        <w:t xml:space="preserve"> that govern the learning. More than chasing grades, a system of rewards at school that celebrates children helping out each other may perhaps work better than applauding high marks, for which the child feels intrinsically proud anyway and will get positive reinforcement f </w:t>
      </w:r>
      <w:proofErr w:type="spellStart"/>
      <w:r w:rsidRPr="00AC3E11">
        <w:rPr>
          <w:rFonts w:ascii="Times New Roman" w:eastAsia="Times New Roman" w:hAnsi="Times New Roman" w:cs="Times New Roman"/>
          <w:sz w:val="24"/>
          <w:szCs w:val="24"/>
        </w:rPr>
        <w:t>rom</w:t>
      </w:r>
      <w:proofErr w:type="spellEnd"/>
      <w:r w:rsidRPr="00AC3E11">
        <w:rPr>
          <w:rFonts w:ascii="Times New Roman" w:eastAsia="Times New Roman" w:hAnsi="Times New Roman" w:cs="Times New Roman"/>
          <w:sz w:val="24"/>
          <w:szCs w:val="24"/>
        </w:rPr>
        <w:t xml:space="preserve"> home.</w:t>
      </w:r>
      <w:r w:rsidRPr="00AC3E11">
        <w:rPr>
          <w:rFonts w:ascii="Times New Roman" w:eastAsia="Times New Roman" w:hAnsi="Times New Roman" w:cs="Times New Roman"/>
          <w:sz w:val="24"/>
          <w:szCs w:val="24"/>
        </w:rPr>
        <w:br/>
      </w:r>
      <w:r w:rsidRPr="00AC3E11">
        <w:rPr>
          <w:rFonts w:ascii="Times New Roman" w:eastAsia="Times New Roman" w:hAnsi="Times New Roman" w:cs="Times New Roman"/>
          <w:sz w:val="24"/>
          <w:szCs w:val="24"/>
        </w:rPr>
        <w:br/>
        <w:t>A reflective activity at the end of the week to write about how they helped each other out might develop a sense of community, contribution and self-worth in children.</w:t>
      </w:r>
      <w:r w:rsidRPr="00AC3E11">
        <w:rPr>
          <w:rFonts w:ascii="Times New Roman" w:eastAsia="Times New Roman" w:hAnsi="Times New Roman" w:cs="Times New Roman"/>
          <w:sz w:val="24"/>
          <w:szCs w:val="24"/>
        </w:rPr>
        <w:br/>
      </w:r>
      <w:r w:rsidRPr="00AC3E11">
        <w:rPr>
          <w:rFonts w:ascii="Times New Roman" w:eastAsia="Times New Roman" w:hAnsi="Times New Roman" w:cs="Times New Roman"/>
          <w:sz w:val="24"/>
          <w:szCs w:val="24"/>
        </w:rPr>
        <w:br/>
        <w:t xml:space="preserve">Anything from wiping a friend`s tears to helping a classmate with homework or listening to a peer`s personal narrative might be recorded in these </w:t>
      </w:r>
      <w:proofErr w:type="spellStart"/>
      <w:r w:rsidRPr="00AC3E11">
        <w:rPr>
          <w:rFonts w:ascii="Times New Roman" w:eastAsia="Times New Roman" w:hAnsi="Times New Roman" w:cs="Times New Roman"/>
          <w:sz w:val="24"/>
          <w:szCs w:val="24"/>
        </w:rPr>
        <w:t>renecdons</w:t>
      </w:r>
      <w:proofErr w:type="spellEnd"/>
      <w:r w:rsidRPr="00AC3E11">
        <w:rPr>
          <w:rFonts w:ascii="Times New Roman" w:eastAsia="Times New Roman" w:hAnsi="Times New Roman" w:cs="Times New Roman"/>
          <w:sz w:val="24"/>
          <w:szCs w:val="24"/>
        </w:rPr>
        <w:t>. These might be pandemic memories that children could carry along as a reminder of how they braved the crisis and used the circumstances to evolve in healthy ways kind of like preserving a boxful of photographs.</w:t>
      </w:r>
      <w:r w:rsidRPr="00AC3E11">
        <w:rPr>
          <w:rFonts w:ascii="Times New Roman" w:eastAsia="Times New Roman" w:hAnsi="Times New Roman" w:cs="Times New Roman"/>
          <w:sz w:val="24"/>
          <w:szCs w:val="24"/>
        </w:rPr>
        <w:br/>
      </w:r>
      <w:r w:rsidRPr="00AC3E11">
        <w:rPr>
          <w:rFonts w:ascii="Times New Roman" w:eastAsia="Times New Roman" w:hAnsi="Times New Roman" w:cs="Times New Roman"/>
          <w:sz w:val="24"/>
          <w:szCs w:val="24"/>
        </w:rPr>
        <w:br/>
        <w:t xml:space="preserve">It might prepare them for potentially tougher times in their adulthood. Safety and hygiene are topics that deserve attention in schools, and perhaps awareness of how our sense of hygiene, or the lack of it, can </w:t>
      </w:r>
      <w:proofErr w:type="spellStart"/>
      <w:r w:rsidRPr="00AC3E11">
        <w:rPr>
          <w:rFonts w:ascii="Times New Roman" w:eastAsia="Times New Roman" w:hAnsi="Times New Roman" w:cs="Times New Roman"/>
          <w:sz w:val="24"/>
          <w:szCs w:val="24"/>
        </w:rPr>
        <w:t>havespillover</w:t>
      </w:r>
      <w:proofErr w:type="spellEnd"/>
      <w:r w:rsidRPr="00AC3E11">
        <w:rPr>
          <w:rFonts w:ascii="Times New Roman" w:eastAsia="Times New Roman" w:hAnsi="Times New Roman" w:cs="Times New Roman"/>
          <w:sz w:val="24"/>
          <w:szCs w:val="24"/>
        </w:rPr>
        <w:t xml:space="preserve"> effects on multiple people.</w:t>
      </w:r>
      <w:r w:rsidRPr="00AC3E11">
        <w:rPr>
          <w:rFonts w:ascii="Times New Roman" w:eastAsia="Times New Roman" w:hAnsi="Times New Roman" w:cs="Times New Roman"/>
          <w:sz w:val="24"/>
          <w:szCs w:val="24"/>
        </w:rPr>
        <w:br/>
      </w:r>
      <w:r w:rsidRPr="00AC3E11">
        <w:rPr>
          <w:rFonts w:ascii="Times New Roman" w:eastAsia="Times New Roman" w:hAnsi="Times New Roman" w:cs="Times New Roman"/>
          <w:sz w:val="24"/>
          <w:szCs w:val="24"/>
        </w:rPr>
        <w:br/>
        <w:t xml:space="preserve">Sometimes, observation alone can teach a whole lot of lessons better than rules can. If children were asked to look closely at social norms and </w:t>
      </w:r>
      <w:proofErr w:type="spellStart"/>
      <w:r w:rsidRPr="00AC3E11">
        <w:rPr>
          <w:rFonts w:ascii="Times New Roman" w:eastAsia="Times New Roman" w:hAnsi="Times New Roman" w:cs="Times New Roman"/>
          <w:sz w:val="24"/>
          <w:szCs w:val="24"/>
        </w:rPr>
        <w:t>behaviour</w:t>
      </w:r>
      <w:proofErr w:type="spellEnd"/>
      <w:r w:rsidRPr="00AC3E11">
        <w:rPr>
          <w:rFonts w:ascii="Times New Roman" w:eastAsia="Times New Roman" w:hAnsi="Times New Roman" w:cs="Times New Roman"/>
          <w:sz w:val="24"/>
          <w:szCs w:val="24"/>
        </w:rPr>
        <w:t xml:space="preserve"> in public places and document it in writing or in pictures, there will be a host of things that will come to their notice things they can learn simply through observation such as public spitting and how it is anathema to respectable citizens and particularly harmful during the pandemic. They may also consider children`s interaction in public parks and point out the ways in which it could be made more socially </w:t>
      </w:r>
      <w:r w:rsidRPr="00AC3E11">
        <w:rPr>
          <w:rFonts w:ascii="Times New Roman" w:eastAsia="Times New Roman" w:hAnsi="Times New Roman" w:cs="Times New Roman"/>
          <w:sz w:val="24"/>
          <w:szCs w:val="24"/>
        </w:rPr>
        <w:lastRenderedPageBreak/>
        <w:t>constructive, inclusive and empathetic.</w:t>
      </w:r>
      <w:r w:rsidRPr="00AC3E11">
        <w:rPr>
          <w:rFonts w:ascii="Times New Roman" w:eastAsia="Times New Roman" w:hAnsi="Times New Roman" w:cs="Times New Roman"/>
          <w:sz w:val="24"/>
          <w:szCs w:val="24"/>
        </w:rPr>
        <w:br/>
      </w:r>
      <w:r w:rsidRPr="00AC3E11">
        <w:rPr>
          <w:rFonts w:ascii="Times New Roman" w:eastAsia="Times New Roman" w:hAnsi="Times New Roman" w:cs="Times New Roman"/>
          <w:sz w:val="24"/>
          <w:szCs w:val="24"/>
        </w:rPr>
        <w:br/>
        <w:t xml:space="preserve">The beautiful thing about rules is that they are made to structure activity and </w:t>
      </w:r>
      <w:proofErr w:type="spellStart"/>
      <w:r w:rsidRPr="00AC3E11">
        <w:rPr>
          <w:rFonts w:ascii="Times New Roman" w:eastAsia="Times New Roman" w:hAnsi="Times New Roman" w:cs="Times New Roman"/>
          <w:sz w:val="24"/>
          <w:szCs w:val="24"/>
        </w:rPr>
        <w:t>behaviour</w:t>
      </w:r>
      <w:proofErr w:type="spellEnd"/>
      <w:r w:rsidRPr="00AC3E11">
        <w:rPr>
          <w:rFonts w:ascii="Times New Roman" w:eastAsia="Times New Roman" w:hAnsi="Times New Roman" w:cs="Times New Roman"/>
          <w:sz w:val="24"/>
          <w:szCs w:val="24"/>
        </w:rPr>
        <w:t xml:space="preserve"> in particular </w:t>
      </w:r>
      <w:proofErr w:type="gramStart"/>
      <w:r w:rsidRPr="00AC3E11">
        <w:rPr>
          <w:rFonts w:ascii="Times New Roman" w:eastAsia="Times New Roman" w:hAnsi="Times New Roman" w:cs="Times New Roman"/>
          <w:sz w:val="24"/>
          <w:szCs w:val="24"/>
        </w:rPr>
        <w:t>contexts,</w:t>
      </w:r>
      <w:proofErr w:type="gramEnd"/>
      <w:r w:rsidRPr="00AC3E11">
        <w:rPr>
          <w:rFonts w:ascii="Times New Roman" w:eastAsia="Times New Roman" w:hAnsi="Times New Roman" w:cs="Times New Roman"/>
          <w:sz w:val="24"/>
          <w:szCs w:val="24"/>
        </w:rPr>
        <w:t xml:space="preserve"> and they are not very useful in other contexts.</w:t>
      </w:r>
      <w:r w:rsidRPr="00AC3E11">
        <w:rPr>
          <w:rFonts w:ascii="Times New Roman" w:eastAsia="Times New Roman" w:hAnsi="Times New Roman" w:cs="Times New Roman"/>
          <w:sz w:val="24"/>
          <w:szCs w:val="24"/>
        </w:rPr>
        <w:br/>
      </w:r>
      <w:r w:rsidRPr="00AC3E11">
        <w:rPr>
          <w:rFonts w:ascii="Times New Roman" w:eastAsia="Times New Roman" w:hAnsi="Times New Roman" w:cs="Times New Roman"/>
          <w:sz w:val="24"/>
          <w:szCs w:val="24"/>
        </w:rPr>
        <w:br/>
        <w:t>Handshakes may have been a professional expectation in pre-</w:t>
      </w:r>
      <w:proofErr w:type="spellStart"/>
      <w:r w:rsidRPr="00AC3E11">
        <w:rPr>
          <w:rFonts w:ascii="Times New Roman" w:eastAsia="Times New Roman" w:hAnsi="Times New Roman" w:cs="Times New Roman"/>
          <w:sz w:val="24"/>
          <w:szCs w:val="24"/>
        </w:rPr>
        <w:t>Covid</w:t>
      </w:r>
      <w:proofErr w:type="spellEnd"/>
      <w:r w:rsidRPr="00AC3E11">
        <w:rPr>
          <w:rFonts w:ascii="Times New Roman" w:eastAsia="Times New Roman" w:hAnsi="Times New Roman" w:cs="Times New Roman"/>
          <w:sz w:val="24"/>
          <w:szCs w:val="24"/>
        </w:rPr>
        <w:t xml:space="preserve"> times they are inarguably a hazard now. Similarly, polished shoes may have been a priority in </w:t>
      </w:r>
      <w:proofErr w:type="spellStart"/>
      <w:r w:rsidRPr="00AC3E11">
        <w:rPr>
          <w:rFonts w:ascii="Times New Roman" w:eastAsia="Times New Roman" w:hAnsi="Times New Roman" w:cs="Times New Roman"/>
          <w:sz w:val="24"/>
          <w:szCs w:val="24"/>
        </w:rPr>
        <w:t>preCovid</w:t>
      </w:r>
      <w:proofErr w:type="spellEnd"/>
      <w:r w:rsidRPr="00AC3E11">
        <w:rPr>
          <w:rFonts w:ascii="Times New Roman" w:eastAsia="Times New Roman" w:hAnsi="Times New Roman" w:cs="Times New Roman"/>
          <w:sz w:val="24"/>
          <w:szCs w:val="24"/>
        </w:rPr>
        <w:t xml:space="preserve"> times, but clean hands and social </w:t>
      </w:r>
      <w:proofErr w:type="spellStart"/>
      <w:r w:rsidRPr="00AC3E11">
        <w:rPr>
          <w:rFonts w:ascii="Times New Roman" w:eastAsia="Times New Roman" w:hAnsi="Times New Roman" w:cs="Times New Roman"/>
          <w:sz w:val="24"/>
          <w:szCs w:val="24"/>
        </w:rPr>
        <w:t>sen-sitivity</w:t>
      </w:r>
      <w:proofErr w:type="spellEnd"/>
      <w:r w:rsidRPr="00AC3E11">
        <w:rPr>
          <w:rFonts w:ascii="Times New Roman" w:eastAsia="Times New Roman" w:hAnsi="Times New Roman" w:cs="Times New Roman"/>
          <w:sz w:val="24"/>
          <w:szCs w:val="24"/>
        </w:rPr>
        <w:t xml:space="preserve"> are particularly significant at this time.</w:t>
      </w:r>
      <w:r w:rsidRPr="00AC3E11">
        <w:rPr>
          <w:rFonts w:ascii="Times New Roman" w:eastAsia="Times New Roman" w:hAnsi="Times New Roman" w:cs="Times New Roman"/>
          <w:sz w:val="24"/>
          <w:szCs w:val="24"/>
        </w:rPr>
        <w:br/>
      </w:r>
      <w:r w:rsidRPr="00AC3E11">
        <w:rPr>
          <w:rFonts w:ascii="Times New Roman" w:eastAsia="Times New Roman" w:hAnsi="Times New Roman" w:cs="Times New Roman"/>
          <w:sz w:val="24"/>
          <w:szCs w:val="24"/>
        </w:rPr>
        <w:br/>
        <w:t xml:space="preserve">Children can easily study online without shoes on, but they cannot avoid washing hands if they wish to keep themselves and others safe. They must </w:t>
      </w:r>
      <w:proofErr w:type="spellStart"/>
      <w:r w:rsidRPr="00AC3E11">
        <w:rPr>
          <w:rFonts w:ascii="Times New Roman" w:eastAsia="Times New Roman" w:hAnsi="Times New Roman" w:cs="Times New Roman"/>
          <w:sz w:val="24"/>
          <w:szCs w:val="24"/>
        </w:rPr>
        <w:t>alsolearn</w:t>
      </w:r>
      <w:proofErr w:type="spellEnd"/>
      <w:r w:rsidRPr="00AC3E11">
        <w:rPr>
          <w:rFonts w:ascii="Times New Roman" w:eastAsia="Times New Roman" w:hAnsi="Times New Roman" w:cs="Times New Roman"/>
          <w:sz w:val="24"/>
          <w:szCs w:val="24"/>
        </w:rPr>
        <w:t xml:space="preserve"> the skills to help, comfort and equip each other in these times as collaboration and teamwork are required to weather any storm.</w:t>
      </w:r>
      <w:r w:rsidRPr="00AC3E11">
        <w:rPr>
          <w:rFonts w:ascii="Times New Roman" w:eastAsia="Times New Roman" w:hAnsi="Times New Roman" w:cs="Times New Roman"/>
          <w:sz w:val="24"/>
          <w:szCs w:val="24"/>
        </w:rPr>
        <w:br/>
      </w:r>
      <w:r w:rsidRPr="00AC3E11">
        <w:rPr>
          <w:rFonts w:ascii="Times New Roman" w:eastAsia="Times New Roman" w:hAnsi="Times New Roman" w:cs="Times New Roman"/>
          <w:sz w:val="24"/>
          <w:szCs w:val="24"/>
        </w:rPr>
        <w:br/>
        <w:t>As we leave behind our traditional `</w:t>
      </w:r>
      <w:proofErr w:type="spellStart"/>
      <w:r w:rsidRPr="00AC3E11">
        <w:rPr>
          <w:rFonts w:ascii="Times New Roman" w:eastAsia="Times New Roman" w:hAnsi="Times New Roman" w:cs="Times New Roman"/>
          <w:sz w:val="24"/>
          <w:szCs w:val="24"/>
        </w:rPr>
        <w:t>chalkand</w:t>
      </w:r>
      <w:proofErr w:type="spellEnd"/>
      <w:r w:rsidRPr="00AC3E11">
        <w:rPr>
          <w:rFonts w:ascii="Times New Roman" w:eastAsia="Times New Roman" w:hAnsi="Times New Roman" w:cs="Times New Roman"/>
          <w:sz w:val="24"/>
          <w:szCs w:val="24"/>
        </w:rPr>
        <w:t>-talk` ways to encourage remote learning, self-regulation and independence in children, we might want to consider waiving some old rules that were put in place in normal times, as these times are anything but normal. In fact, every era brings with it new challenges and in these unprecedented times, as educators, we may want to consider keeping only those rules that safeguard the physical and mental well-being of our children and ease the difficulties that social isolation has caused.</w:t>
      </w:r>
      <w:r w:rsidRPr="00AC3E11">
        <w:rPr>
          <w:rFonts w:ascii="Times New Roman" w:eastAsia="Times New Roman" w:hAnsi="Times New Roman" w:cs="Times New Roman"/>
          <w:sz w:val="24"/>
          <w:szCs w:val="24"/>
        </w:rPr>
        <w:br/>
      </w:r>
      <w:r w:rsidRPr="00AC3E11">
        <w:rPr>
          <w:rFonts w:ascii="Times New Roman" w:eastAsia="Times New Roman" w:hAnsi="Times New Roman" w:cs="Times New Roman"/>
          <w:sz w:val="24"/>
          <w:szCs w:val="24"/>
        </w:rPr>
        <w:br/>
        <w:t xml:space="preserve">Sometimes, even with the best of intentions, we end up hindering more than helping. As Virginia Woolf wrote in To the Lighthouse, </w:t>
      </w:r>
      <w:proofErr w:type="gramStart"/>
      <w:r w:rsidRPr="00AC3E11">
        <w:rPr>
          <w:rFonts w:ascii="Times New Roman" w:eastAsia="Times New Roman" w:hAnsi="Times New Roman" w:cs="Times New Roman"/>
          <w:sz w:val="24"/>
          <w:szCs w:val="24"/>
        </w:rPr>
        <w:t>`[</w:t>
      </w:r>
      <w:proofErr w:type="gramEnd"/>
      <w:r w:rsidRPr="00AC3E11">
        <w:rPr>
          <w:rFonts w:ascii="Times New Roman" w:eastAsia="Times New Roman" w:hAnsi="Times New Roman" w:cs="Times New Roman"/>
          <w:sz w:val="24"/>
          <w:szCs w:val="24"/>
        </w:rPr>
        <w:t>she] praise[d] his boots when he asked her to solace his soul`.</w:t>
      </w:r>
      <w:r w:rsidRPr="00AC3E11">
        <w:rPr>
          <w:rFonts w:ascii="Times New Roman" w:eastAsia="Times New Roman" w:hAnsi="Times New Roman" w:cs="Times New Roman"/>
          <w:sz w:val="24"/>
          <w:szCs w:val="24"/>
        </w:rPr>
        <w:br/>
      </w:r>
      <w:r w:rsidRPr="00AC3E11">
        <w:rPr>
          <w:rFonts w:ascii="Times New Roman" w:eastAsia="Times New Roman" w:hAnsi="Times New Roman" w:cs="Times New Roman"/>
          <w:sz w:val="24"/>
          <w:szCs w:val="24"/>
        </w:rPr>
        <w:br/>
        <w:t xml:space="preserve">The polished boots can wait.  </w:t>
      </w:r>
      <w:proofErr w:type="gramStart"/>
      <w:r w:rsidRPr="00AC3E11">
        <w:rPr>
          <w:rFonts w:ascii="Times New Roman" w:eastAsia="Times New Roman" w:hAnsi="Times New Roman" w:cs="Times New Roman"/>
          <w:sz w:val="24"/>
          <w:szCs w:val="24"/>
        </w:rPr>
        <w:t>The</w:t>
      </w:r>
      <w:proofErr w:type="gramEnd"/>
      <w:r w:rsidRPr="00AC3E11">
        <w:rPr>
          <w:rFonts w:ascii="Times New Roman" w:eastAsia="Times New Roman" w:hAnsi="Times New Roman" w:cs="Times New Roman"/>
          <w:sz w:val="24"/>
          <w:szCs w:val="24"/>
        </w:rPr>
        <w:t xml:space="preserve"> writer is senior manager, Oxford University Press, Pakistan.</w:t>
      </w:r>
      <w:r w:rsidRPr="00AC3E11">
        <w:rPr>
          <w:rFonts w:ascii="Times New Roman" w:eastAsia="Times New Roman" w:hAnsi="Times New Roman" w:cs="Times New Roman"/>
          <w:sz w:val="24"/>
          <w:szCs w:val="24"/>
        </w:rPr>
        <w:br/>
      </w:r>
      <w:r w:rsidRPr="00AC3E11">
        <w:rPr>
          <w:rFonts w:ascii="Times New Roman" w:eastAsia="Times New Roman" w:hAnsi="Times New Roman" w:cs="Times New Roman"/>
          <w:sz w:val="24"/>
          <w:szCs w:val="24"/>
        </w:rPr>
        <w:br/>
        <w:t>neda.mulji@gmail.com Twitter: @</w:t>
      </w:r>
      <w:proofErr w:type="spellStart"/>
      <w:r w:rsidRPr="00AC3E11">
        <w:rPr>
          <w:rFonts w:ascii="Times New Roman" w:eastAsia="Times New Roman" w:hAnsi="Times New Roman" w:cs="Times New Roman"/>
          <w:sz w:val="24"/>
          <w:szCs w:val="24"/>
        </w:rPr>
        <w:t>nedamulji</w:t>
      </w:r>
      <w:proofErr w:type="spellEnd"/>
      <w:r w:rsidRPr="00AC3E11">
        <w:rPr>
          <w:rFonts w:ascii="Times New Roman" w:eastAsia="Times New Roman" w:hAnsi="Times New Roman" w:cs="Times New Roman"/>
          <w:sz w:val="24"/>
          <w:szCs w:val="24"/>
        </w:rPr>
        <w:t xml:space="preserve"> </w:t>
      </w:r>
    </w:p>
    <w:p w:rsidR="00C77F60" w:rsidRDefault="00C77F60"/>
    <w:sectPr w:rsidR="00C77F60" w:rsidSect="00C77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C3E11"/>
    <w:rsid w:val="00AC3E11"/>
    <w:rsid w:val="00C77F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60"/>
  </w:style>
  <w:style w:type="paragraph" w:styleId="Heading2">
    <w:name w:val="heading 2"/>
    <w:basedOn w:val="Normal"/>
    <w:link w:val="Heading2Char"/>
    <w:uiPriority w:val="9"/>
    <w:qFormat/>
    <w:rsid w:val="00AC3E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E11"/>
    <w:rPr>
      <w:rFonts w:ascii="Times New Roman" w:eastAsia="Times New Roman" w:hAnsi="Times New Roman" w:cs="Times New Roman"/>
      <w:b/>
      <w:bCs/>
      <w:sz w:val="36"/>
      <w:szCs w:val="36"/>
    </w:rPr>
  </w:style>
  <w:style w:type="character" w:customStyle="1" w:styleId="font-arial">
    <w:name w:val="font-arial"/>
    <w:basedOn w:val="DefaultParagraphFont"/>
    <w:rsid w:val="00AC3E11"/>
  </w:style>
</w:styles>
</file>

<file path=word/webSettings.xml><?xml version="1.0" encoding="utf-8"?>
<w:webSettings xmlns:r="http://schemas.openxmlformats.org/officeDocument/2006/relationships" xmlns:w="http://schemas.openxmlformats.org/wordprocessingml/2006/main">
  <w:divs>
    <w:div w:id="107506151">
      <w:bodyDiv w:val="1"/>
      <w:marLeft w:val="0"/>
      <w:marRight w:val="0"/>
      <w:marTop w:val="0"/>
      <w:marBottom w:val="0"/>
      <w:divBdr>
        <w:top w:val="none" w:sz="0" w:space="0" w:color="auto"/>
        <w:left w:val="none" w:sz="0" w:space="0" w:color="auto"/>
        <w:bottom w:val="none" w:sz="0" w:space="0" w:color="auto"/>
        <w:right w:val="none" w:sz="0" w:space="0" w:color="auto"/>
      </w:divBdr>
      <w:divsChild>
        <w:div w:id="1052117938">
          <w:marLeft w:val="0"/>
          <w:marRight w:val="0"/>
          <w:marTop w:val="0"/>
          <w:marBottom w:val="0"/>
          <w:divBdr>
            <w:top w:val="none" w:sz="0" w:space="0" w:color="auto"/>
            <w:left w:val="none" w:sz="0" w:space="0" w:color="auto"/>
            <w:bottom w:val="none" w:sz="0" w:space="0" w:color="auto"/>
            <w:right w:val="none" w:sz="0" w:space="0" w:color="auto"/>
          </w:divBdr>
        </w:div>
        <w:div w:id="68147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730</Words>
  <Characters>4161</Characters>
  <Application>Microsoft Office Word</Application>
  <DocSecurity>0</DocSecurity>
  <Lines>34</Lines>
  <Paragraphs>9</Paragraphs>
  <ScaleCrop>false</ScaleCrop>
  <Company>Grizli777</Company>
  <LinksUpToDate>false</LinksUpToDate>
  <CharactersWithSpaces>4882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2021-04-17T05:35:00Z</dcterms:created>
  <dcterms:modified xsi:type="dcterms:W3CDTF">2021-04-17T05:39:00Z</dcterms:modified>
</cp:coreProperties>
</file>