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EF" w:rsidRPr="004511EF" w:rsidRDefault="004511EF" w:rsidP="004511E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511EF">
        <w:rPr>
          <w:rFonts w:ascii="Times New Roman" w:eastAsia="Times New Roman" w:hAnsi="Times New Roman" w:cs="Times New Roman"/>
          <w:b/>
          <w:kern w:val="36"/>
          <w:sz w:val="48"/>
          <w:szCs w:val="48"/>
        </w:rPr>
        <w:t xml:space="preserve">Nurturing the Seeds of Knowledge </w:t>
      </w:r>
    </w:p>
    <w:p w:rsidR="004511EF" w:rsidRPr="004511EF" w:rsidRDefault="004511EF" w:rsidP="004511E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511EF">
        <w:rPr>
          <w:rFonts w:ascii="Times New Roman" w:eastAsia="Times New Roman" w:hAnsi="Times New Roman" w:cs="Times New Roman"/>
          <w:b/>
          <w:sz w:val="36"/>
          <w:szCs w:val="36"/>
        </w:rPr>
        <w:t xml:space="preserve">The Pakistani government is making strides to bridge the educational gap by introducing scholarships and programs. </w:t>
      </w:r>
    </w:p>
    <w:p w:rsidR="004511EF" w:rsidRPr="004511EF" w:rsidRDefault="004511EF" w:rsidP="004511EF">
      <w:pPr>
        <w:spacing w:line="240" w:lineRule="auto"/>
        <w:ind w:right="0"/>
        <w:rPr>
          <w:rFonts w:ascii="Times New Roman" w:eastAsia="Times New Roman" w:hAnsi="Times New Roman" w:cs="Times New Roman"/>
          <w:bCs w:val="0"/>
          <w:sz w:val="24"/>
          <w:szCs w:val="24"/>
        </w:rPr>
      </w:pPr>
      <w:hyperlink r:id="rId4" w:history="1">
        <w:proofErr w:type="spellStart"/>
        <w:r w:rsidRPr="004511EF">
          <w:rPr>
            <w:rFonts w:ascii="Times New Roman" w:eastAsia="Times New Roman" w:hAnsi="Times New Roman" w:cs="Times New Roman"/>
            <w:bCs w:val="0"/>
            <w:color w:val="0000FF"/>
            <w:sz w:val="24"/>
            <w:szCs w:val="24"/>
            <w:u w:val="single"/>
          </w:rPr>
          <w:t>Nazakat</w:t>
        </w:r>
        <w:proofErr w:type="spellEnd"/>
        <w:r w:rsidRPr="004511EF">
          <w:rPr>
            <w:rFonts w:ascii="Times New Roman" w:eastAsia="Times New Roman" w:hAnsi="Times New Roman" w:cs="Times New Roman"/>
            <w:bCs w:val="0"/>
            <w:color w:val="0000FF"/>
            <w:sz w:val="24"/>
            <w:szCs w:val="24"/>
            <w:u w:val="single"/>
          </w:rPr>
          <w:t xml:space="preserve"> </w:t>
        </w:r>
        <w:proofErr w:type="spellStart"/>
        <w:r w:rsidRPr="004511EF">
          <w:rPr>
            <w:rFonts w:ascii="Times New Roman" w:eastAsia="Times New Roman" w:hAnsi="Times New Roman" w:cs="Times New Roman"/>
            <w:bCs w:val="0"/>
            <w:color w:val="0000FF"/>
            <w:sz w:val="24"/>
            <w:szCs w:val="24"/>
            <w:u w:val="single"/>
          </w:rPr>
          <w:t>Hussain</w:t>
        </w:r>
        <w:proofErr w:type="spellEnd"/>
        <w:r w:rsidRPr="004511EF">
          <w:rPr>
            <w:rFonts w:ascii="Times New Roman" w:eastAsia="Times New Roman" w:hAnsi="Times New Roman" w:cs="Times New Roman"/>
            <w:bCs w:val="0"/>
            <w:color w:val="0000FF"/>
            <w:sz w:val="24"/>
            <w:szCs w:val="24"/>
            <w:u w:val="single"/>
          </w:rPr>
          <w:t>- columnist</w:t>
        </w:r>
      </w:hyperlink>
      <w:r w:rsidRPr="004511EF">
        <w:rPr>
          <w:rFonts w:ascii="Times New Roman" w:eastAsia="Times New Roman" w:hAnsi="Times New Roman" w:cs="Times New Roman"/>
          <w:bCs w:val="0"/>
          <w:sz w:val="24"/>
          <w:szCs w:val="24"/>
        </w:rPr>
        <w:t xml:space="preserve"> </w:t>
      </w:r>
    </w:p>
    <w:p w:rsidR="004511EF" w:rsidRPr="004511EF" w:rsidRDefault="004511EF" w:rsidP="004511EF">
      <w:pPr>
        <w:spacing w:line="240" w:lineRule="auto"/>
        <w:ind w:right="0"/>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 xml:space="preserve">February 21, 2024 </w:t>
      </w:r>
    </w:p>
    <w:p w:rsidR="004511EF" w:rsidRPr="004511EF" w:rsidRDefault="004511EF" w:rsidP="004511EF">
      <w:pPr>
        <w:spacing w:line="240" w:lineRule="auto"/>
        <w:ind w:right="0"/>
        <w:rPr>
          <w:rFonts w:ascii="Times New Roman" w:eastAsia="Times New Roman" w:hAnsi="Times New Roman" w:cs="Times New Roman"/>
          <w:bCs w:val="0"/>
          <w:sz w:val="24"/>
          <w:szCs w:val="24"/>
        </w:rPr>
      </w:pPr>
      <w:hyperlink r:id="rId5" w:history="1">
        <w:r w:rsidRPr="004511EF">
          <w:rPr>
            <w:rFonts w:ascii="Times New Roman" w:eastAsia="Times New Roman" w:hAnsi="Times New Roman" w:cs="Times New Roman"/>
            <w:bCs w:val="0"/>
            <w:color w:val="0000FF"/>
            <w:sz w:val="24"/>
            <w:szCs w:val="24"/>
            <w:u w:val="single"/>
          </w:rPr>
          <w:t>Opinions</w:t>
        </w:r>
      </w:hyperlink>
      <w:r w:rsidRPr="004511EF">
        <w:rPr>
          <w:rFonts w:ascii="Times New Roman" w:eastAsia="Times New Roman" w:hAnsi="Times New Roman" w:cs="Times New Roman"/>
          <w:bCs w:val="0"/>
          <w:sz w:val="24"/>
          <w:szCs w:val="24"/>
        </w:rPr>
        <w:t xml:space="preserve">, </w:t>
      </w:r>
      <w:hyperlink r:id="rId6" w:history="1">
        <w:r w:rsidRPr="004511EF">
          <w:rPr>
            <w:rFonts w:ascii="Times New Roman" w:eastAsia="Times New Roman" w:hAnsi="Times New Roman" w:cs="Times New Roman"/>
            <w:bCs w:val="0"/>
            <w:color w:val="0000FF"/>
            <w:sz w:val="24"/>
            <w:szCs w:val="24"/>
            <w:u w:val="single"/>
          </w:rPr>
          <w:t>Columns</w:t>
        </w:r>
      </w:hyperlink>
      <w:r w:rsidRPr="004511EF">
        <w:rPr>
          <w:rFonts w:ascii="Times New Roman" w:eastAsia="Times New Roman" w:hAnsi="Times New Roman" w:cs="Times New Roman"/>
          <w:bCs w:val="0"/>
          <w:sz w:val="24"/>
          <w:szCs w:val="24"/>
        </w:rPr>
        <w:t xml:space="preserve">, </w:t>
      </w:r>
      <w:hyperlink r:id="rId7" w:history="1">
        <w:r w:rsidRPr="004511EF">
          <w:rPr>
            <w:rFonts w:ascii="Times New Roman" w:eastAsia="Times New Roman" w:hAnsi="Times New Roman" w:cs="Times New Roman"/>
            <w:bCs w:val="0"/>
            <w:color w:val="0000FF"/>
            <w:sz w:val="24"/>
            <w:szCs w:val="24"/>
            <w:u w:val="single"/>
          </w:rPr>
          <w:t>Newspaper</w:t>
        </w:r>
      </w:hyperlink>
      <w:r w:rsidRPr="004511EF">
        <w:rPr>
          <w:rFonts w:ascii="Times New Roman" w:eastAsia="Times New Roman" w:hAnsi="Times New Roman" w:cs="Times New Roman"/>
          <w:bCs w:val="0"/>
          <w:sz w:val="24"/>
          <w:szCs w:val="24"/>
        </w:rPr>
        <w:t xml:space="preserve"> </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Imagine a dynamic country like Pak</w:t>
      </w:r>
      <w:r w:rsidRPr="004511EF">
        <w:rPr>
          <w:rFonts w:ascii="Times New Roman" w:eastAsia="Times New Roman" w:hAnsi="Times New Roman" w:cs="Times New Roman"/>
          <w:bCs w:val="0"/>
          <w:sz w:val="24"/>
          <w:szCs w:val="24"/>
        </w:rPr>
        <w:softHyphen/>
        <w:t>istan, full of young people who are always curious and have aspirations to learn and grow. Pakistan has the dis</w:t>
      </w:r>
      <w:r w:rsidRPr="004511EF">
        <w:rPr>
          <w:rFonts w:ascii="Times New Roman" w:eastAsia="Times New Roman" w:hAnsi="Times New Roman" w:cs="Times New Roman"/>
          <w:bCs w:val="0"/>
          <w:sz w:val="24"/>
          <w:szCs w:val="24"/>
        </w:rPr>
        <w:softHyphen/>
        <w:t>tinction of having the third-largest young population in the world, which makes the scenar</w:t>
      </w:r>
      <w:r w:rsidRPr="004511EF">
        <w:rPr>
          <w:rFonts w:ascii="Times New Roman" w:eastAsia="Times New Roman" w:hAnsi="Times New Roman" w:cs="Times New Roman"/>
          <w:bCs w:val="0"/>
          <w:sz w:val="24"/>
          <w:szCs w:val="24"/>
        </w:rPr>
        <w:softHyphen/>
        <w:t>io unique. But here’s where things take an unexpected turn: a large portion of these optimistic people never have the opportunity to visit a uni</w:t>
      </w:r>
      <w:r w:rsidRPr="004511EF">
        <w:rPr>
          <w:rFonts w:ascii="Times New Roman" w:eastAsia="Times New Roman" w:hAnsi="Times New Roman" w:cs="Times New Roman"/>
          <w:bCs w:val="0"/>
          <w:sz w:val="24"/>
          <w:szCs w:val="24"/>
        </w:rPr>
        <w:softHyphen/>
        <w:t>versity campus, and their ambitions are placed on hold. Pakistan’s educa</w:t>
      </w:r>
      <w:r w:rsidRPr="004511EF">
        <w:rPr>
          <w:rFonts w:ascii="Times New Roman" w:eastAsia="Times New Roman" w:hAnsi="Times New Roman" w:cs="Times New Roman"/>
          <w:bCs w:val="0"/>
          <w:sz w:val="24"/>
          <w:szCs w:val="24"/>
        </w:rPr>
        <w:softHyphen/>
        <w:t>tion system is a complex web of pub</w:t>
      </w:r>
      <w:r w:rsidRPr="004511EF">
        <w:rPr>
          <w:rFonts w:ascii="Times New Roman" w:eastAsia="Times New Roman" w:hAnsi="Times New Roman" w:cs="Times New Roman"/>
          <w:bCs w:val="0"/>
          <w:sz w:val="24"/>
          <w:szCs w:val="24"/>
        </w:rPr>
        <w:softHyphen/>
        <w:t>lic and private institutions catering to a diverse population. With over 41 mil</w:t>
      </w:r>
      <w:r w:rsidRPr="004511EF">
        <w:rPr>
          <w:rFonts w:ascii="Times New Roman" w:eastAsia="Times New Roman" w:hAnsi="Times New Roman" w:cs="Times New Roman"/>
          <w:bCs w:val="0"/>
          <w:sz w:val="24"/>
          <w:szCs w:val="24"/>
        </w:rPr>
        <w:softHyphen/>
        <w:t>lion students and 1.5 million teachers, the system faces numerous challenges in achieving its educational goals. Nat</w:t>
      </w:r>
      <w:r w:rsidRPr="004511EF">
        <w:rPr>
          <w:rFonts w:ascii="Times New Roman" w:eastAsia="Times New Roman" w:hAnsi="Times New Roman" w:cs="Times New Roman"/>
          <w:bCs w:val="0"/>
          <w:sz w:val="24"/>
          <w:szCs w:val="24"/>
        </w:rPr>
        <w:softHyphen/>
        <w:t>urally, the question is raised: Why? It appears that they face significant chal</w:t>
      </w:r>
      <w:r w:rsidRPr="004511EF">
        <w:rPr>
          <w:rFonts w:ascii="Times New Roman" w:eastAsia="Times New Roman" w:hAnsi="Times New Roman" w:cs="Times New Roman"/>
          <w:bCs w:val="0"/>
          <w:sz w:val="24"/>
          <w:szCs w:val="24"/>
        </w:rPr>
        <w:softHyphen/>
        <w:t>lenges and impediments that prevent them from achieving their aspirations to pursue higher education.</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The Sustainable Development Goals (SDGs) are a universal call to action to end poverty, protect the planet, and en</w:t>
      </w:r>
      <w:r w:rsidRPr="004511EF">
        <w:rPr>
          <w:rFonts w:ascii="Times New Roman" w:eastAsia="Times New Roman" w:hAnsi="Times New Roman" w:cs="Times New Roman"/>
          <w:bCs w:val="0"/>
          <w:sz w:val="24"/>
          <w:szCs w:val="24"/>
        </w:rPr>
        <w:softHyphen/>
        <w:t>sure that all people enjoy peace and prosperity by 2030. Pakistan, like many other nations, has committed to achiev</w:t>
      </w:r>
      <w:r w:rsidRPr="004511EF">
        <w:rPr>
          <w:rFonts w:ascii="Times New Roman" w:eastAsia="Times New Roman" w:hAnsi="Times New Roman" w:cs="Times New Roman"/>
          <w:bCs w:val="0"/>
          <w:sz w:val="24"/>
          <w:szCs w:val="24"/>
        </w:rPr>
        <w:softHyphen/>
        <w:t>ing these goals, particularly Goal 4, which aims to ensure inclusive and eq</w:t>
      </w:r>
      <w:r w:rsidRPr="004511EF">
        <w:rPr>
          <w:rFonts w:ascii="Times New Roman" w:eastAsia="Times New Roman" w:hAnsi="Times New Roman" w:cs="Times New Roman"/>
          <w:bCs w:val="0"/>
          <w:sz w:val="24"/>
          <w:szCs w:val="24"/>
        </w:rPr>
        <w:softHyphen/>
        <w:t>uitable quality education and promote lifelong learning opportunities for all.</w:t>
      </w:r>
    </w:p>
    <w:p w:rsidR="004511EF" w:rsidRPr="004511EF" w:rsidRDefault="004511EF" w:rsidP="004511EF">
      <w:pPr>
        <w:spacing w:line="240" w:lineRule="auto"/>
        <w:ind w:right="0"/>
        <w:rPr>
          <w:rFonts w:ascii="Times New Roman" w:eastAsia="Times New Roman" w:hAnsi="Times New Roman" w:cs="Times New Roman"/>
          <w:bCs w:val="0"/>
          <w:sz w:val="24"/>
          <w:szCs w:val="24"/>
        </w:rPr>
      </w:pPr>
      <w:hyperlink r:id="rId8" w:history="1">
        <w:r w:rsidRPr="004511EF">
          <w:rPr>
            <w:rFonts w:ascii="Times New Roman" w:eastAsia="Times New Roman" w:hAnsi="Times New Roman" w:cs="Times New Roman"/>
            <w:bCs w:val="0"/>
            <w:color w:val="0000FF"/>
            <w:sz w:val="24"/>
            <w:szCs w:val="24"/>
            <w:u w:val="single"/>
          </w:rPr>
          <w:t>Thousands in Gaza suffering 'cruelty of hunger and malnutrition': UN</w:t>
        </w:r>
      </w:hyperlink>
      <w:r w:rsidRPr="004511EF">
        <w:rPr>
          <w:rFonts w:ascii="Times New Roman" w:eastAsia="Times New Roman" w:hAnsi="Times New Roman" w:cs="Times New Roman"/>
          <w:bCs w:val="0"/>
          <w:sz w:val="24"/>
          <w:szCs w:val="24"/>
        </w:rPr>
        <w:t xml:space="preserve"> </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But despite such initiatives, the nation still has problems with infrastructure, gender inequality, access, and quali</w:t>
      </w:r>
      <w:r w:rsidRPr="004511EF">
        <w:rPr>
          <w:rFonts w:ascii="Times New Roman" w:eastAsia="Times New Roman" w:hAnsi="Times New Roman" w:cs="Times New Roman"/>
          <w:bCs w:val="0"/>
          <w:sz w:val="24"/>
          <w:szCs w:val="24"/>
        </w:rPr>
        <w:softHyphen/>
        <w:t>ty which act as an obstacle in students’ way. Another significant obstacle lies in financial constraints. College fees can be like mountains for many families, es</w:t>
      </w:r>
      <w:r w:rsidRPr="004511EF">
        <w:rPr>
          <w:rFonts w:ascii="Times New Roman" w:eastAsia="Times New Roman" w:hAnsi="Times New Roman" w:cs="Times New Roman"/>
          <w:bCs w:val="0"/>
          <w:sz w:val="24"/>
          <w:szCs w:val="24"/>
        </w:rPr>
        <w:softHyphen/>
        <w:t>pecially in rural areas. Imagine a farm</w:t>
      </w:r>
      <w:r w:rsidRPr="004511EF">
        <w:rPr>
          <w:rFonts w:ascii="Times New Roman" w:eastAsia="Times New Roman" w:hAnsi="Times New Roman" w:cs="Times New Roman"/>
          <w:bCs w:val="0"/>
          <w:sz w:val="24"/>
          <w:szCs w:val="24"/>
        </w:rPr>
        <w:softHyphen/>
        <w:t>er struggling to feed his family, how can he afford his son’s education? If we look at this topic in more detail another hur</w:t>
      </w:r>
      <w:r w:rsidRPr="004511EF">
        <w:rPr>
          <w:rFonts w:ascii="Times New Roman" w:eastAsia="Times New Roman" w:hAnsi="Times New Roman" w:cs="Times New Roman"/>
          <w:bCs w:val="0"/>
          <w:sz w:val="24"/>
          <w:szCs w:val="24"/>
        </w:rPr>
        <w:softHyphen/>
        <w:t>dle is tradition. Sometimes, girls are ex</w:t>
      </w:r>
      <w:r w:rsidRPr="004511EF">
        <w:rPr>
          <w:rFonts w:ascii="Times New Roman" w:eastAsia="Times New Roman" w:hAnsi="Times New Roman" w:cs="Times New Roman"/>
          <w:bCs w:val="0"/>
          <w:sz w:val="24"/>
          <w:szCs w:val="24"/>
        </w:rPr>
        <w:softHyphen/>
        <w:t>pected to get married young, putting their studies on the back burner. Then there’s the quality of earlier schooling, which can be bumpy like a dirt road, making it tough for some young people to reach the university finish line.</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Now, think about what happens when these smart minds don’t get the chance to learn. It’s a bit like a balloon losing all its air – all that energy and potential just disappear. Pakistan needs people with good skills to be able to compete with other countries, but unfortunate</w:t>
      </w:r>
      <w:r w:rsidRPr="004511EF">
        <w:rPr>
          <w:rFonts w:ascii="Times New Roman" w:eastAsia="Times New Roman" w:hAnsi="Times New Roman" w:cs="Times New Roman"/>
          <w:bCs w:val="0"/>
          <w:sz w:val="24"/>
          <w:szCs w:val="24"/>
        </w:rPr>
        <w:softHyphen/>
        <w:t xml:space="preserve">ly, many </w:t>
      </w:r>
      <w:r w:rsidRPr="004511EF">
        <w:rPr>
          <w:rFonts w:ascii="Times New Roman" w:eastAsia="Times New Roman" w:hAnsi="Times New Roman" w:cs="Times New Roman"/>
          <w:bCs w:val="0"/>
          <w:sz w:val="24"/>
          <w:szCs w:val="24"/>
        </w:rPr>
        <w:lastRenderedPageBreak/>
        <w:t>young folks end up without jobs. Businesses are out there looking for capable individuals, and the entire country loses out on the fresh ideas and clever solutions that these young minds could have brought. It’s like missing out on a bunch of cool stuff that could have made Pakistan even better.</w:t>
      </w:r>
    </w:p>
    <w:p w:rsidR="004511EF" w:rsidRPr="004511EF" w:rsidRDefault="004511EF" w:rsidP="004511EF">
      <w:pPr>
        <w:spacing w:line="240" w:lineRule="auto"/>
        <w:ind w:right="0"/>
        <w:rPr>
          <w:rFonts w:ascii="Times New Roman" w:eastAsia="Times New Roman" w:hAnsi="Times New Roman" w:cs="Times New Roman"/>
          <w:bCs w:val="0"/>
          <w:sz w:val="24"/>
          <w:szCs w:val="24"/>
        </w:rPr>
      </w:pPr>
      <w:hyperlink r:id="rId9" w:history="1">
        <w:r w:rsidRPr="004511EF">
          <w:rPr>
            <w:rFonts w:ascii="Times New Roman" w:eastAsia="Times New Roman" w:hAnsi="Times New Roman" w:cs="Times New Roman"/>
            <w:bCs w:val="0"/>
            <w:color w:val="0000FF"/>
            <w:sz w:val="24"/>
            <w:szCs w:val="24"/>
            <w:u w:val="single"/>
          </w:rPr>
          <w:t>18 students held in Punjab University clash</w:t>
        </w:r>
      </w:hyperlink>
      <w:r w:rsidRPr="004511EF">
        <w:rPr>
          <w:rFonts w:ascii="Times New Roman" w:eastAsia="Times New Roman" w:hAnsi="Times New Roman" w:cs="Times New Roman"/>
          <w:bCs w:val="0"/>
          <w:sz w:val="24"/>
          <w:szCs w:val="24"/>
        </w:rPr>
        <w:t xml:space="preserve"> </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Yet, amidst these challenges, there is still a ray of shine! The Pakistani gov</w:t>
      </w:r>
      <w:r w:rsidRPr="004511EF">
        <w:rPr>
          <w:rFonts w:ascii="Times New Roman" w:eastAsia="Times New Roman" w:hAnsi="Times New Roman" w:cs="Times New Roman"/>
          <w:bCs w:val="0"/>
          <w:sz w:val="24"/>
          <w:szCs w:val="24"/>
        </w:rPr>
        <w:softHyphen/>
        <w:t>ernment is making strides to bridge the educational gap by introducing scholar</w:t>
      </w:r>
      <w:r w:rsidRPr="004511EF">
        <w:rPr>
          <w:rFonts w:ascii="Times New Roman" w:eastAsia="Times New Roman" w:hAnsi="Times New Roman" w:cs="Times New Roman"/>
          <w:bCs w:val="0"/>
          <w:sz w:val="24"/>
          <w:szCs w:val="24"/>
        </w:rPr>
        <w:softHyphen/>
        <w:t>ships and programs. These initiatives aim to transform the daunting prospect of affording college fees into a more accessible and manageable endeavor, akin to conquering a friendly hill rather than a hopeless mountain.</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Furthermore, to address the chal</w:t>
      </w:r>
      <w:r w:rsidRPr="004511EF">
        <w:rPr>
          <w:rFonts w:ascii="Times New Roman" w:eastAsia="Times New Roman" w:hAnsi="Times New Roman" w:cs="Times New Roman"/>
          <w:bCs w:val="0"/>
          <w:sz w:val="24"/>
          <w:szCs w:val="24"/>
        </w:rPr>
        <w:softHyphen/>
        <w:t>lenges plaguing Pakistan’s education system, a multifaceted approach is es</w:t>
      </w:r>
      <w:r w:rsidRPr="004511EF">
        <w:rPr>
          <w:rFonts w:ascii="Times New Roman" w:eastAsia="Times New Roman" w:hAnsi="Times New Roman" w:cs="Times New Roman"/>
          <w:bCs w:val="0"/>
          <w:sz w:val="24"/>
          <w:szCs w:val="24"/>
        </w:rPr>
        <w:softHyphen/>
        <w:t>sential. Firstly, implementing and rig</w:t>
      </w:r>
      <w:r w:rsidRPr="004511EF">
        <w:rPr>
          <w:rFonts w:ascii="Times New Roman" w:eastAsia="Times New Roman" w:hAnsi="Times New Roman" w:cs="Times New Roman"/>
          <w:bCs w:val="0"/>
          <w:sz w:val="24"/>
          <w:szCs w:val="24"/>
        </w:rPr>
        <w:softHyphen/>
        <w:t>orously executing national education policies and initiatives can provide a comprehensive roadmap for improve</w:t>
      </w:r>
      <w:r w:rsidRPr="004511EF">
        <w:rPr>
          <w:rFonts w:ascii="Times New Roman" w:eastAsia="Times New Roman" w:hAnsi="Times New Roman" w:cs="Times New Roman"/>
          <w:bCs w:val="0"/>
          <w:sz w:val="24"/>
          <w:szCs w:val="24"/>
        </w:rPr>
        <w:softHyphen/>
        <w:t>ment. Introducing a uniform curricu</w:t>
      </w:r>
      <w:r w:rsidRPr="004511EF">
        <w:rPr>
          <w:rFonts w:ascii="Times New Roman" w:eastAsia="Times New Roman" w:hAnsi="Times New Roman" w:cs="Times New Roman"/>
          <w:bCs w:val="0"/>
          <w:sz w:val="24"/>
          <w:szCs w:val="24"/>
        </w:rPr>
        <w:softHyphen/>
        <w:t>lum across all educational institutes en</w:t>
      </w:r>
      <w:r w:rsidRPr="004511EF">
        <w:rPr>
          <w:rFonts w:ascii="Times New Roman" w:eastAsia="Times New Roman" w:hAnsi="Times New Roman" w:cs="Times New Roman"/>
          <w:bCs w:val="0"/>
          <w:sz w:val="24"/>
          <w:szCs w:val="24"/>
        </w:rPr>
        <w:softHyphen/>
        <w:t>sures equal opportunities for students, fostering a level playing field.</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Balancing formal and informal ed</w:t>
      </w:r>
      <w:r w:rsidRPr="004511EF">
        <w:rPr>
          <w:rFonts w:ascii="Times New Roman" w:eastAsia="Times New Roman" w:hAnsi="Times New Roman" w:cs="Times New Roman"/>
          <w:bCs w:val="0"/>
          <w:sz w:val="24"/>
          <w:szCs w:val="24"/>
        </w:rPr>
        <w:softHyphen/>
        <w:t>ucation, especially in rural areas, can bridge accessibility gaps and cater to diverse learning needs. Strengthening vocational and technical training cen</w:t>
      </w:r>
      <w:r w:rsidRPr="004511EF">
        <w:rPr>
          <w:rFonts w:ascii="Times New Roman" w:eastAsia="Times New Roman" w:hAnsi="Times New Roman" w:cs="Times New Roman"/>
          <w:bCs w:val="0"/>
          <w:sz w:val="24"/>
          <w:szCs w:val="24"/>
        </w:rPr>
        <w:softHyphen/>
        <w:t>ters is vital for producing skilled indi</w:t>
      </w:r>
      <w:r w:rsidRPr="004511EF">
        <w:rPr>
          <w:rFonts w:ascii="Times New Roman" w:eastAsia="Times New Roman" w:hAnsi="Times New Roman" w:cs="Times New Roman"/>
          <w:bCs w:val="0"/>
          <w:sz w:val="24"/>
          <w:szCs w:val="24"/>
        </w:rPr>
        <w:softHyphen/>
        <w:t>viduals, aligning education with mar</w:t>
      </w:r>
      <w:r w:rsidRPr="004511EF">
        <w:rPr>
          <w:rFonts w:ascii="Times New Roman" w:eastAsia="Times New Roman" w:hAnsi="Times New Roman" w:cs="Times New Roman"/>
          <w:bCs w:val="0"/>
          <w:sz w:val="24"/>
          <w:szCs w:val="24"/>
        </w:rPr>
        <w:softHyphen/>
        <w:t>ket demands.</w:t>
      </w:r>
    </w:p>
    <w:p w:rsidR="004511EF" w:rsidRPr="004511EF" w:rsidRDefault="004511EF" w:rsidP="004511EF">
      <w:pPr>
        <w:spacing w:line="240" w:lineRule="auto"/>
        <w:ind w:right="0"/>
        <w:rPr>
          <w:rFonts w:ascii="Times New Roman" w:eastAsia="Times New Roman" w:hAnsi="Times New Roman" w:cs="Times New Roman"/>
          <w:bCs w:val="0"/>
          <w:sz w:val="24"/>
          <w:szCs w:val="24"/>
        </w:rPr>
      </w:pPr>
      <w:hyperlink r:id="rId10" w:history="1">
        <w:r w:rsidRPr="004511EF">
          <w:rPr>
            <w:rFonts w:ascii="Times New Roman" w:eastAsia="Times New Roman" w:hAnsi="Times New Roman" w:cs="Times New Roman"/>
            <w:bCs w:val="0"/>
            <w:color w:val="0000FF"/>
            <w:sz w:val="24"/>
            <w:szCs w:val="24"/>
            <w:u w:val="single"/>
          </w:rPr>
          <w:t>Two killed in petrol agency fire incident</w:t>
        </w:r>
      </w:hyperlink>
      <w:r w:rsidRPr="004511EF">
        <w:rPr>
          <w:rFonts w:ascii="Times New Roman" w:eastAsia="Times New Roman" w:hAnsi="Times New Roman" w:cs="Times New Roman"/>
          <w:bCs w:val="0"/>
          <w:sz w:val="24"/>
          <w:szCs w:val="24"/>
        </w:rPr>
        <w:t xml:space="preserve"> </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Empowering local governments, ac</w:t>
      </w:r>
      <w:r w:rsidRPr="004511EF">
        <w:rPr>
          <w:rFonts w:ascii="Times New Roman" w:eastAsia="Times New Roman" w:hAnsi="Times New Roman" w:cs="Times New Roman"/>
          <w:bCs w:val="0"/>
          <w:sz w:val="24"/>
          <w:szCs w:val="24"/>
        </w:rPr>
        <w:softHyphen/>
        <w:t>companied by an effective monitor</w:t>
      </w:r>
      <w:r w:rsidRPr="004511EF">
        <w:rPr>
          <w:rFonts w:ascii="Times New Roman" w:eastAsia="Times New Roman" w:hAnsi="Times New Roman" w:cs="Times New Roman"/>
          <w:bCs w:val="0"/>
          <w:sz w:val="24"/>
          <w:szCs w:val="24"/>
        </w:rPr>
        <w:softHyphen/>
        <w:t>ing system, can curb corruption and enhance accountability. Legislative frameworks at the provincial level must be developed to ensure the qual</w:t>
      </w:r>
      <w:r w:rsidRPr="004511EF">
        <w:rPr>
          <w:rFonts w:ascii="Times New Roman" w:eastAsia="Times New Roman" w:hAnsi="Times New Roman" w:cs="Times New Roman"/>
          <w:bCs w:val="0"/>
          <w:sz w:val="24"/>
          <w:szCs w:val="24"/>
        </w:rPr>
        <w:softHyphen/>
        <w:t>ity of education. Economic incentives for students and career counseling can encourage enrollment and reduce dropout rates.</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Moreover, initiatives that challenge traditional norms and promote girls’ education are crucial for breaking gen</w:t>
      </w:r>
      <w:r w:rsidRPr="004511EF">
        <w:rPr>
          <w:rFonts w:ascii="Times New Roman" w:eastAsia="Times New Roman" w:hAnsi="Times New Roman" w:cs="Times New Roman"/>
          <w:bCs w:val="0"/>
          <w:sz w:val="24"/>
          <w:szCs w:val="24"/>
        </w:rPr>
        <w:softHyphen/>
        <w:t>der barriers. Collaborative efforts be</w:t>
      </w:r>
      <w:r w:rsidRPr="004511EF">
        <w:rPr>
          <w:rFonts w:ascii="Times New Roman" w:eastAsia="Times New Roman" w:hAnsi="Times New Roman" w:cs="Times New Roman"/>
          <w:bCs w:val="0"/>
          <w:sz w:val="24"/>
          <w:szCs w:val="24"/>
        </w:rPr>
        <w:softHyphen/>
        <w:t>tween the government, communities, and international organizations are im</w:t>
      </w:r>
      <w:r w:rsidRPr="004511EF">
        <w:rPr>
          <w:rFonts w:ascii="Times New Roman" w:eastAsia="Times New Roman" w:hAnsi="Times New Roman" w:cs="Times New Roman"/>
          <w:bCs w:val="0"/>
          <w:sz w:val="24"/>
          <w:szCs w:val="24"/>
        </w:rPr>
        <w:softHyphen/>
        <w:t>perative to transform Pakistan’s educa</w:t>
      </w:r>
      <w:r w:rsidRPr="004511EF">
        <w:rPr>
          <w:rFonts w:ascii="Times New Roman" w:eastAsia="Times New Roman" w:hAnsi="Times New Roman" w:cs="Times New Roman"/>
          <w:bCs w:val="0"/>
          <w:sz w:val="24"/>
          <w:szCs w:val="24"/>
        </w:rPr>
        <w:softHyphen/>
        <w:t>tion system, unlocking the full poten</w:t>
      </w:r>
      <w:r w:rsidRPr="004511EF">
        <w:rPr>
          <w:rFonts w:ascii="Times New Roman" w:eastAsia="Times New Roman" w:hAnsi="Times New Roman" w:cs="Times New Roman"/>
          <w:bCs w:val="0"/>
          <w:sz w:val="24"/>
          <w:szCs w:val="24"/>
        </w:rPr>
        <w:softHyphen/>
        <w:t>tial of its youth and paving the way for a brighter future.</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511EF">
        <w:rPr>
          <w:rFonts w:ascii="Times New Roman" w:eastAsia="Times New Roman" w:hAnsi="Times New Roman" w:cs="Times New Roman"/>
          <w:bCs w:val="0"/>
          <w:sz w:val="24"/>
          <w:szCs w:val="24"/>
        </w:rPr>
        <w:t>Despite facing difficulties, Pakistan’s journey in education is filled with hope and progress. Think of it like putting together a puzzle where some pieces are missing, but dedicated individu</w:t>
      </w:r>
      <w:r w:rsidRPr="004511EF">
        <w:rPr>
          <w:rFonts w:ascii="Times New Roman" w:eastAsia="Times New Roman" w:hAnsi="Times New Roman" w:cs="Times New Roman"/>
          <w:bCs w:val="0"/>
          <w:sz w:val="24"/>
          <w:szCs w:val="24"/>
        </w:rPr>
        <w:softHyphen/>
        <w:t>als are diligently working to complete it. The key lies in supporting girls’ ed</w:t>
      </w:r>
      <w:r w:rsidRPr="004511EF">
        <w:rPr>
          <w:rFonts w:ascii="Times New Roman" w:eastAsia="Times New Roman" w:hAnsi="Times New Roman" w:cs="Times New Roman"/>
          <w:bCs w:val="0"/>
          <w:sz w:val="24"/>
          <w:szCs w:val="24"/>
        </w:rPr>
        <w:softHyphen/>
        <w:t>ucation, making college more afford</w:t>
      </w:r>
      <w:r w:rsidRPr="004511EF">
        <w:rPr>
          <w:rFonts w:ascii="Times New Roman" w:eastAsia="Times New Roman" w:hAnsi="Times New Roman" w:cs="Times New Roman"/>
          <w:bCs w:val="0"/>
          <w:sz w:val="24"/>
          <w:szCs w:val="24"/>
        </w:rPr>
        <w:softHyphen/>
        <w:t>able, and ensuring a focus on high-quality learning. This concerted effort has the potential to unlock the incredi</w:t>
      </w:r>
      <w:r w:rsidRPr="004511EF">
        <w:rPr>
          <w:rFonts w:ascii="Times New Roman" w:eastAsia="Times New Roman" w:hAnsi="Times New Roman" w:cs="Times New Roman"/>
          <w:bCs w:val="0"/>
          <w:sz w:val="24"/>
          <w:szCs w:val="24"/>
        </w:rPr>
        <w:softHyphen/>
        <w:t>ble abilities of Pakistan’s young minds. Just imagine a future with millions of graduates, doctors, engineers, teach</w:t>
      </w:r>
      <w:r w:rsidRPr="004511EF">
        <w:rPr>
          <w:rFonts w:ascii="Times New Roman" w:eastAsia="Times New Roman" w:hAnsi="Times New Roman" w:cs="Times New Roman"/>
          <w:bCs w:val="0"/>
          <w:sz w:val="24"/>
          <w:szCs w:val="24"/>
        </w:rPr>
        <w:softHyphen/>
        <w:t>ers, and artists – that’s the vision Paki</w:t>
      </w:r>
      <w:r w:rsidRPr="004511EF">
        <w:rPr>
          <w:rFonts w:ascii="Times New Roman" w:eastAsia="Times New Roman" w:hAnsi="Times New Roman" w:cs="Times New Roman"/>
          <w:bCs w:val="0"/>
          <w:sz w:val="24"/>
          <w:szCs w:val="24"/>
        </w:rPr>
        <w:softHyphen/>
        <w:t>stan is constructing, step by step, page by page. So, let’s rally behind them be</w:t>
      </w:r>
      <w:r w:rsidRPr="004511EF">
        <w:rPr>
          <w:rFonts w:ascii="Times New Roman" w:eastAsia="Times New Roman" w:hAnsi="Times New Roman" w:cs="Times New Roman"/>
          <w:bCs w:val="0"/>
          <w:sz w:val="24"/>
          <w:szCs w:val="24"/>
        </w:rPr>
        <w:softHyphen/>
        <w:t xml:space="preserve">cause every child deserves </w:t>
      </w:r>
      <w:r w:rsidRPr="004511EF">
        <w:rPr>
          <w:rFonts w:ascii="Times New Roman" w:eastAsia="Times New Roman" w:hAnsi="Times New Roman" w:cs="Times New Roman"/>
          <w:bCs w:val="0"/>
          <w:sz w:val="24"/>
          <w:szCs w:val="24"/>
        </w:rPr>
        <w:lastRenderedPageBreak/>
        <w:t>the oppor</w:t>
      </w:r>
      <w:r w:rsidRPr="004511EF">
        <w:rPr>
          <w:rFonts w:ascii="Times New Roman" w:eastAsia="Times New Roman" w:hAnsi="Times New Roman" w:cs="Times New Roman"/>
          <w:bCs w:val="0"/>
          <w:sz w:val="24"/>
          <w:szCs w:val="24"/>
        </w:rPr>
        <w:softHyphen/>
        <w:t>tunity to learn and shine. Together, we can turn Pakistan’s education narrative into a success story for the world!</w:t>
      </w:r>
    </w:p>
    <w:p w:rsidR="004511EF" w:rsidRPr="004511EF" w:rsidRDefault="004511EF" w:rsidP="004511EF">
      <w:pPr>
        <w:spacing w:line="240" w:lineRule="auto"/>
        <w:ind w:right="0"/>
        <w:rPr>
          <w:rFonts w:ascii="Times New Roman" w:eastAsia="Times New Roman" w:hAnsi="Times New Roman" w:cs="Times New Roman"/>
          <w:bCs w:val="0"/>
          <w:sz w:val="24"/>
          <w:szCs w:val="24"/>
        </w:rPr>
      </w:pPr>
      <w:hyperlink r:id="rId11" w:history="1">
        <w:r w:rsidRPr="004511EF">
          <w:rPr>
            <w:rFonts w:ascii="Times New Roman" w:eastAsia="Times New Roman" w:hAnsi="Times New Roman" w:cs="Times New Roman"/>
            <w:bCs w:val="0"/>
            <w:color w:val="0000FF"/>
            <w:sz w:val="24"/>
            <w:szCs w:val="24"/>
            <w:u w:val="single"/>
          </w:rPr>
          <w:t>Pneumonia claims five more lives in 24 hours</w:t>
        </w:r>
      </w:hyperlink>
      <w:r w:rsidRPr="004511EF">
        <w:rPr>
          <w:rFonts w:ascii="Times New Roman" w:eastAsia="Times New Roman" w:hAnsi="Times New Roman" w:cs="Times New Roman"/>
          <w:bCs w:val="0"/>
          <w:sz w:val="24"/>
          <w:szCs w:val="24"/>
        </w:rPr>
        <w:t xml:space="preserve"> </w:t>
      </w:r>
    </w:p>
    <w:p w:rsidR="004511EF" w:rsidRPr="004511EF" w:rsidRDefault="004511EF" w:rsidP="004511EF">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4511EF">
        <w:rPr>
          <w:rFonts w:ascii="Times New Roman" w:eastAsia="Times New Roman" w:hAnsi="Times New Roman" w:cs="Times New Roman"/>
          <w:b/>
          <w:sz w:val="24"/>
          <w:szCs w:val="24"/>
        </w:rPr>
        <w:t>Nazakat</w:t>
      </w:r>
      <w:proofErr w:type="spellEnd"/>
      <w:r w:rsidRPr="004511EF">
        <w:rPr>
          <w:rFonts w:ascii="Times New Roman" w:eastAsia="Times New Roman" w:hAnsi="Times New Roman" w:cs="Times New Roman"/>
          <w:b/>
          <w:sz w:val="24"/>
          <w:szCs w:val="24"/>
        </w:rPr>
        <w:t xml:space="preserve"> </w:t>
      </w:r>
      <w:proofErr w:type="spellStart"/>
      <w:r w:rsidRPr="004511EF">
        <w:rPr>
          <w:rFonts w:ascii="Times New Roman" w:eastAsia="Times New Roman" w:hAnsi="Times New Roman" w:cs="Times New Roman"/>
          <w:b/>
          <w:sz w:val="24"/>
          <w:szCs w:val="24"/>
        </w:rPr>
        <w:t>Hussain</w:t>
      </w:r>
      <w:proofErr w:type="spellEnd"/>
      <w:r w:rsidRPr="004511EF">
        <w:rPr>
          <w:rFonts w:ascii="Times New Roman" w:eastAsia="Times New Roman" w:hAnsi="Times New Roman" w:cs="Times New Roman"/>
          <w:bCs w:val="0"/>
          <w:sz w:val="24"/>
          <w:szCs w:val="24"/>
        </w:rPr>
        <w:br/>
      </w:r>
      <w:proofErr w:type="gramStart"/>
      <w:r w:rsidRPr="004511EF">
        <w:rPr>
          <w:rFonts w:ascii="Times New Roman" w:eastAsia="Times New Roman" w:hAnsi="Times New Roman" w:cs="Times New Roman"/>
          <w:bCs w:val="0"/>
          <w:sz w:val="24"/>
          <w:szCs w:val="24"/>
        </w:rPr>
        <w:t>The</w:t>
      </w:r>
      <w:proofErr w:type="gramEnd"/>
      <w:r w:rsidRPr="004511EF">
        <w:rPr>
          <w:rFonts w:ascii="Times New Roman" w:eastAsia="Times New Roman" w:hAnsi="Times New Roman" w:cs="Times New Roman"/>
          <w:bCs w:val="0"/>
          <w:sz w:val="24"/>
          <w:szCs w:val="24"/>
        </w:rPr>
        <w:t xml:space="preserve"> writer is a Director at Digital Time Communications based in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511EF"/>
    <w:rsid w:val="000F3610"/>
    <w:rsid w:val="001F2D54"/>
    <w:rsid w:val="002F5C52"/>
    <w:rsid w:val="003256B7"/>
    <w:rsid w:val="0036064A"/>
    <w:rsid w:val="004511EF"/>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511EF"/>
    <w:rPr>
      <w:color w:val="0000FF"/>
      <w:u w:val="single"/>
    </w:rPr>
  </w:style>
  <w:style w:type="paragraph" w:styleId="NormalWeb">
    <w:name w:val="Normal (Web)"/>
    <w:basedOn w:val="Normal"/>
    <w:uiPriority w:val="99"/>
    <w:semiHidden/>
    <w:unhideWhenUsed/>
    <w:rsid w:val="004511E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76972434">
      <w:bodyDiv w:val="1"/>
      <w:marLeft w:val="0"/>
      <w:marRight w:val="0"/>
      <w:marTop w:val="0"/>
      <w:marBottom w:val="0"/>
      <w:divBdr>
        <w:top w:val="none" w:sz="0" w:space="0" w:color="auto"/>
        <w:left w:val="none" w:sz="0" w:space="0" w:color="auto"/>
        <w:bottom w:val="none" w:sz="0" w:space="0" w:color="auto"/>
        <w:right w:val="none" w:sz="0" w:space="0" w:color="auto"/>
      </w:divBdr>
      <w:divsChild>
        <w:div w:id="635065636">
          <w:marLeft w:val="0"/>
          <w:marRight w:val="0"/>
          <w:marTop w:val="0"/>
          <w:marBottom w:val="0"/>
          <w:divBdr>
            <w:top w:val="none" w:sz="0" w:space="0" w:color="auto"/>
            <w:left w:val="none" w:sz="0" w:space="0" w:color="auto"/>
            <w:bottom w:val="none" w:sz="0" w:space="0" w:color="auto"/>
            <w:right w:val="none" w:sz="0" w:space="0" w:color="auto"/>
          </w:divBdr>
        </w:div>
        <w:div w:id="1945839734">
          <w:marLeft w:val="0"/>
          <w:marRight w:val="0"/>
          <w:marTop w:val="0"/>
          <w:marBottom w:val="0"/>
          <w:divBdr>
            <w:top w:val="none" w:sz="0" w:space="0" w:color="auto"/>
            <w:left w:val="none" w:sz="0" w:space="0" w:color="auto"/>
            <w:bottom w:val="none" w:sz="0" w:space="0" w:color="auto"/>
            <w:right w:val="none" w:sz="0" w:space="0" w:color="auto"/>
          </w:divBdr>
          <w:divsChild>
            <w:div w:id="1928148769">
              <w:marLeft w:val="0"/>
              <w:marRight w:val="0"/>
              <w:marTop w:val="0"/>
              <w:marBottom w:val="0"/>
              <w:divBdr>
                <w:top w:val="none" w:sz="0" w:space="0" w:color="auto"/>
                <w:left w:val="none" w:sz="0" w:space="0" w:color="auto"/>
                <w:bottom w:val="none" w:sz="0" w:space="0" w:color="auto"/>
                <w:right w:val="none" w:sz="0" w:space="0" w:color="auto"/>
              </w:divBdr>
              <w:divsChild>
                <w:div w:id="276135301">
                  <w:marLeft w:val="0"/>
                  <w:marRight w:val="0"/>
                  <w:marTop w:val="0"/>
                  <w:marBottom w:val="0"/>
                  <w:divBdr>
                    <w:top w:val="none" w:sz="0" w:space="0" w:color="auto"/>
                    <w:left w:val="none" w:sz="0" w:space="0" w:color="auto"/>
                    <w:bottom w:val="none" w:sz="0" w:space="0" w:color="auto"/>
                    <w:right w:val="none" w:sz="0" w:space="0" w:color="auto"/>
                  </w:divBdr>
                  <w:divsChild>
                    <w:div w:id="2096782279">
                      <w:marLeft w:val="0"/>
                      <w:marRight w:val="0"/>
                      <w:marTop w:val="0"/>
                      <w:marBottom w:val="0"/>
                      <w:divBdr>
                        <w:top w:val="none" w:sz="0" w:space="0" w:color="auto"/>
                        <w:left w:val="none" w:sz="0" w:space="0" w:color="auto"/>
                        <w:bottom w:val="none" w:sz="0" w:space="0" w:color="auto"/>
                        <w:right w:val="none" w:sz="0" w:space="0" w:color="auto"/>
                      </w:divBdr>
                      <w:divsChild>
                        <w:div w:id="1797720974">
                          <w:marLeft w:val="0"/>
                          <w:marRight w:val="0"/>
                          <w:marTop w:val="0"/>
                          <w:marBottom w:val="0"/>
                          <w:divBdr>
                            <w:top w:val="none" w:sz="0" w:space="0" w:color="auto"/>
                            <w:left w:val="none" w:sz="0" w:space="0" w:color="auto"/>
                            <w:bottom w:val="none" w:sz="0" w:space="0" w:color="auto"/>
                            <w:right w:val="none" w:sz="0" w:space="0" w:color="auto"/>
                          </w:divBdr>
                        </w:div>
                        <w:div w:id="1399477074">
                          <w:marLeft w:val="0"/>
                          <w:marRight w:val="0"/>
                          <w:marTop w:val="0"/>
                          <w:marBottom w:val="0"/>
                          <w:divBdr>
                            <w:top w:val="none" w:sz="0" w:space="0" w:color="auto"/>
                            <w:left w:val="none" w:sz="0" w:space="0" w:color="auto"/>
                            <w:bottom w:val="none" w:sz="0" w:space="0" w:color="auto"/>
                            <w:right w:val="none" w:sz="0" w:space="0" w:color="auto"/>
                          </w:divBdr>
                        </w:div>
                        <w:div w:id="10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4454">
          <w:marLeft w:val="0"/>
          <w:marRight w:val="0"/>
          <w:marTop w:val="0"/>
          <w:marBottom w:val="0"/>
          <w:divBdr>
            <w:top w:val="none" w:sz="0" w:space="0" w:color="auto"/>
            <w:left w:val="none" w:sz="0" w:space="0" w:color="auto"/>
            <w:bottom w:val="none" w:sz="0" w:space="0" w:color="auto"/>
            <w:right w:val="none" w:sz="0" w:space="0" w:color="auto"/>
          </w:divBdr>
          <w:divsChild>
            <w:div w:id="613365541">
              <w:marLeft w:val="0"/>
              <w:marRight w:val="0"/>
              <w:marTop w:val="0"/>
              <w:marBottom w:val="0"/>
              <w:divBdr>
                <w:top w:val="none" w:sz="0" w:space="0" w:color="auto"/>
                <w:left w:val="none" w:sz="0" w:space="0" w:color="auto"/>
                <w:bottom w:val="none" w:sz="0" w:space="0" w:color="auto"/>
                <w:right w:val="none" w:sz="0" w:space="0" w:color="auto"/>
              </w:divBdr>
              <w:divsChild>
                <w:div w:id="759301194">
                  <w:marLeft w:val="0"/>
                  <w:marRight w:val="0"/>
                  <w:marTop w:val="0"/>
                  <w:marBottom w:val="0"/>
                  <w:divBdr>
                    <w:top w:val="none" w:sz="0" w:space="0" w:color="auto"/>
                    <w:left w:val="none" w:sz="0" w:space="0" w:color="auto"/>
                    <w:bottom w:val="none" w:sz="0" w:space="0" w:color="auto"/>
                    <w:right w:val="none" w:sz="0" w:space="0" w:color="auto"/>
                  </w:divBdr>
                  <w:divsChild>
                    <w:div w:id="1048721249">
                      <w:marLeft w:val="0"/>
                      <w:marRight w:val="0"/>
                      <w:marTop w:val="0"/>
                      <w:marBottom w:val="0"/>
                      <w:divBdr>
                        <w:top w:val="none" w:sz="0" w:space="0" w:color="auto"/>
                        <w:left w:val="none" w:sz="0" w:space="0" w:color="auto"/>
                        <w:bottom w:val="none" w:sz="0" w:space="0" w:color="auto"/>
                        <w:right w:val="none" w:sz="0" w:space="0" w:color="auto"/>
                      </w:divBdr>
                    </w:div>
                  </w:divsChild>
                </w:div>
                <w:div w:id="501432838">
                  <w:marLeft w:val="0"/>
                  <w:marRight w:val="0"/>
                  <w:marTop w:val="0"/>
                  <w:marBottom w:val="0"/>
                  <w:divBdr>
                    <w:top w:val="none" w:sz="0" w:space="0" w:color="auto"/>
                    <w:left w:val="none" w:sz="0" w:space="0" w:color="auto"/>
                    <w:bottom w:val="none" w:sz="0" w:space="0" w:color="auto"/>
                    <w:right w:val="none" w:sz="0" w:space="0" w:color="auto"/>
                  </w:divBdr>
                  <w:divsChild>
                    <w:div w:id="451246670">
                      <w:marLeft w:val="0"/>
                      <w:marRight w:val="0"/>
                      <w:marTop w:val="0"/>
                      <w:marBottom w:val="0"/>
                      <w:divBdr>
                        <w:top w:val="none" w:sz="0" w:space="0" w:color="auto"/>
                        <w:left w:val="none" w:sz="0" w:space="0" w:color="auto"/>
                        <w:bottom w:val="none" w:sz="0" w:space="0" w:color="auto"/>
                        <w:right w:val="none" w:sz="0" w:space="0" w:color="auto"/>
                      </w:divBdr>
                    </w:div>
                  </w:divsChild>
                </w:div>
                <w:div w:id="1374118823">
                  <w:marLeft w:val="0"/>
                  <w:marRight w:val="0"/>
                  <w:marTop w:val="0"/>
                  <w:marBottom w:val="0"/>
                  <w:divBdr>
                    <w:top w:val="none" w:sz="0" w:space="0" w:color="auto"/>
                    <w:left w:val="none" w:sz="0" w:space="0" w:color="auto"/>
                    <w:bottom w:val="none" w:sz="0" w:space="0" w:color="auto"/>
                    <w:right w:val="none" w:sz="0" w:space="0" w:color="auto"/>
                  </w:divBdr>
                  <w:divsChild>
                    <w:div w:id="105392857">
                      <w:marLeft w:val="0"/>
                      <w:marRight w:val="0"/>
                      <w:marTop w:val="0"/>
                      <w:marBottom w:val="0"/>
                      <w:divBdr>
                        <w:top w:val="none" w:sz="0" w:space="0" w:color="auto"/>
                        <w:left w:val="none" w:sz="0" w:space="0" w:color="auto"/>
                        <w:bottom w:val="none" w:sz="0" w:space="0" w:color="auto"/>
                        <w:right w:val="none" w:sz="0" w:space="0" w:color="auto"/>
                      </w:divBdr>
                    </w:div>
                  </w:divsChild>
                </w:div>
                <w:div w:id="723335593">
                  <w:marLeft w:val="0"/>
                  <w:marRight w:val="0"/>
                  <w:marTop w:val="0"/>
                  <w:marBottom w:val="0"/>
                  <w:divBdr>
                    <w:top w:val="none" w:sz="0" w:space="0" w:color="auto"/>
                    <w:left w:val="none" w:sz="0" w:space="0" w:color="auto"/>
                    <w:bottom w:val="none" w:sz="0" w:space="0" w:color="auto"/>
                    <w:right w:val="none" w:sz="0" w:space="0" w:color="auto"/>
                  </w:divBdr>
                  <w:divsChild>
                    <w:div w:id="7425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3-Feb-2024/pneumonia-claims-five-more-lives-in-24-hour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nazakat-hussain-columnist"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0</DocSecurity>
  <Lines>44</Lines>
  <Paragraphs>12</Paragraphs>
  <ScaleCrop>false</ScaleCrop>
  <Company>Grizli777</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2024-02-23T04:10:00Z</dcterms:created>
  <dcterms:modified xsi:type="dcterms:W3CDTF">2024-02-23T04:13:00Z</dcterms:modified>
</cp:coreProperties>
</file>