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CF" w:rsidRPr="009E24CF" w:rsidRDefault="009E24CF" w:rsidP="009E24CF">
      <w:pPr>
        <w:spacing w:before="100" w:beforeAutospacing="1" w:afterAutospacing="1" w:line="240" w:lineRule="auto"/>
        <w:outlineLvl w:val="1"/>
        <w:rPr>
          <w:rFonts w:ascii="Times New Roman" w:eastAsia="Times New Roman" w:hAnsi="Times New Roman" w:cs="Times New Roman"/>
          <w:b/>
          <w:bCs/>
          <w:sz w:val="36"/>
          <w:szCs w:val="36"/>
        </w:rPr>
      </w:pPr>
      <w:r w:rsidRPr="009E24CF">
        <w:rPr>
          <w:rFonts w:ascii="Times New Roman" w:eastAsia="Times New Roman" w:hAnsi="Times New Roman" w:cs="Times New Roman"/>
          <w:b/>
          <w:bCs/>
          <w:sz w:val="36"/>
          <w:szCs w:val="36"/>
        </w:rPr>
        <w:fldChar w:fldCharType="begin"/>
      </w:r>
      <w:r w:rsidRPr="009E24CF">
        <w:rPr>
          <w:rFonts w:ascii="Times New Roman" w:eastAsia="Times New Roman" w:hAnsi="Times New Roman" w:cs="Times New Roman"/>
          <w:b/>
          <w:bCs/>
          <w:sz w:val="36"/>
          <w:szCs w:val="36"/>
        </w:rPr>
        <w:instrText xml:space="preserve"> HYPERLINK "https://www.dawn.com/news/1859874/father-of-man" </w:instrText>
      </w:r>
      <w:r w:rsidRPr="009E24CF">
        <w:rPr>
          <w:rFonts w:ascii="Times New Roman" w:eastAsia="Times New Roman" w:hAnsi="Times New Roman" w:cs="Times New Roman"/>
          <w:b/>
          <w:bCs/>
          <w:sz w:val="36"/>
          <w:szCs w:val="36"/>
        </w:rPr>
        <w:fldChar w:fldCharType="separate"/>
      </w:r>
      <w:r w:rsidRPr="009E24CF">
        <w:rPr>
          <w:rFonts w:ascii="Times New Roman" w:eastAsia="Times New Roman" w:hAnsi="Times New Roman" w:cs="Times New Roman"/>
          <w:b/>
          <w:bCs/>
          <w:color w:val="0000FF"/>
          <w:sz w:val="36"/>
          <w:szCs w:val="36"/>
          <w:u w:val="single"/>
        </w:rPr>
        <w:t xml:space="preserve">Father of man </w:t>
      </w:r>
      <w:r w:rsidRPr="009E24CF">
        <w:rPr>
          <w:rFonts w:ascii="Times New Roman" w:eastAsia="Times New Roman" w:hAnsi="Times New Roman" w:cs="Times New Roman"/>
          <w:b/>
          <w:bCs/>
          <w:sz w:val="36"/>
          <w:szCs w:val="36"/>
        </w:rPr>
        <w:fldChar w:fldCharType="end"/>
      </w:r>
    </w:p>
    <w:p w:rsidR="009E24CF" w:rsidRPr="009E24CF" w:rsidRDefault="009E24CF" w:rsidP="009E24CF">
      <w:pPr>
        <w:spacing w:after="0" w:line="240" w:lineRule="auto"/>
        <w:rPr>
          <w:rFonts w:ascii="Times New Roman" w:eastAsia="Times New Roman" w:hAnsi="Times New Roman" w:cs="Times New Roman"/>
          <w:sz w:val="24"/>
          <w:szCs w:val="24"/>
        </w:rPr>
      </w:pPr>
      <w:hyperlink r:id="rId4" w:history="1">
        <w:proofErr w:type="spellStart"/>
        <w:r w:rsidRPr="009E24CF">
          <w:rPr>
            <w:rFonts w:ascii="Times New Roman" w:eastAsia="Times New Roman" w:hAnsi="Times New Roman" w:cs="Times New Roman"/>
            <w:color w:val="0000FF"/>
            <w:sz w:val="24"/>
            <w:szCs w:val="24"/>
            <w:u w:val="single"/>
          </w:rPr>
          <w:t>Zubeida</w:t>
        </w:r>
        <w:proofErr w:type="spellEnd"/>
        <w:r w:rsidRPr="009E24CF">
          <w:rPr>
            <w:rFonts w:ascii="Times New Roman" w:eastAsia="Times New Roman" w:hAnsi="Times New Roman" w:cs="Times New Roman"/>
            <w:color w:val="0000FF"/>
            <w:sz w:val="24"/>
            <w:szCs w:val="24"/>
            <w:u w:val="single"/>
          </w:rPr>
          <w:t xml:space="preserve"> Mustafa</w:t>
        </w:r>
      </w:hyperlink>
      <w:r w:rsidRPr="009E24CF">
        <w:rPr>
          <w:rFonts w:ascii="Times New Roman" w:eastAsia="Times New Roman" w:hAnsi="Times New Roman" w:cs="Times New Roman"/>
          <w:sz w:val="24"/>
          <w:szCs w:val="24"/>
        </w:rPr>
        <w:t xml:space="preserve"> Published September 20, 2024 </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 xml:space="preserve">AUG 31 was Dr Maria Montessori’s birthday. The Pakistan Montessori Association had planned to </w:t>
      </w:r>
      <w:proofErr w:type="spellStart"/>
      <w:r w:rsidRPr="009E24CF">
        <w:rPr>
          <w:rFonts w:ascii="Times New Roman" w:eastAsia="Times New Roman" w:hAnsi="Times New Roman" w:cs="Times New Roman"/>
          <w:sz w:val="24"/>
          <w:szCs w:val="24"/>
        </w:rPr>
        <w:t>honour</w:t>
      </w:r>
      <w:proofErr w:type="spellEnd"/>
      <w:r w:rsidRPr="009E24CF">
        <w:rPr>
          <w:rFonts w:ascii="Times New Roman" w:eastAsia="Times New Roman" w:hAnsi="Times New Roman" w:cs="Times New Roman"/>
          <w:sz w:val="24"/>
          <w:szCs w:val="24"/>
        </w:rPr>
        <w:t xml:space="preserve"> its icons that day, starting with its legendary founder-educator and followed by her luminous successors in Pakistan — </w:t>
      </w:r>
      <w:proofErr w:type="spellStart"/>
      <w:r w:rsidRPr="009E24CF">
        <w:rPr>
          <w:rFonts w:ascii="Times New Roman" w:eastAsia="Times New Roman" w:hAnsi="Times New Roman" w:cs="Times New Roman"/>
          <w:sz w:val="24"/>
          <w:szCs w:val="24"/>
        </w:rPr>
        <w:t>Mrs</w:t>
      </w:r>
      <w:proofErr w:type="spellEnd"/>
      <w:r w:rsidRPr="009E24CF">
        <w:rPr>
          <w:rFonts w:ascii="Times New Roman" w:eastAsia="Times New Roman" w:hAnsi="Times New Roman" w:cs="Times New Roman"/>
          <w:sz w:val="24"/>
          <w:szCs w:val="24"/>
        </w:rPr>
        <w:t xml:space="preserve"> </w:t>
      </w:r>
      <w:proofErr w:type="spellStart"/>
      <w:r w:rsidRPr="009E24CF">
        <w:rPr>
          <w:rFonts w:ascii="Times New Roman" w:eastAsia="Times New Roman" w:hAnsi="Times New Roman" w:cs="Times New Roman"/>
          <w:sz w:val="24"/>
          <w:szCs w:val="24"/>
        </w:rPr>
        <w:t>Gool</w:t>
      </w:r>
      <w:proofErr w:type="spellEnd"/>
      <w:r w:rsidRPr="009E24CF">
        <w:rPr>
          <w:rFonts w:ascii="Times New Roman" w:eastAsia="Times New Roman" w:hAnsi="Times New Roman" w:cs="Times New Roman"/>
          <w:sz w:val="24"/>
          <w:szCs w:val="24"/>
        </w:rPr>
        <w:t xml:space="preserve"> </w:t>
      </w:r>
      <w:proofErr w:type="spellStart"/>
      <w:r w:rsidRPr="009E24CF">
        <w:rPr>
          <w:rFonts w:ascii="Times New Roman" w:eastAsia="Times New Roman" w:hAnsi="Times New Roman" w:cs="Times New Roman"/>
          <w:sz w:val="24"/>
          <w:szCs w:val="24"/>
        </w:rPr>
        <w:t>Minwalla</w:t>
      </w:r>
      <w:proofErr w:type="spellEnd"/>
      <w:r w:rsidRPr="009E24CF">
        <w:rPr>
          <w:rFonts w:ascii="Times New Roman" w:eastAsia="Times New Roman" w:hAnsi="Times New Roman" w:cs="Times New Roman"/>
          <w:sz w:val="24"/>
          <w:szCs w:val="24"/>
        </w:rPr>
        <w:t xml:space="preserve"> and others. Special tribute was to be paid to </w:t>
      </w:r>
      <w:proofErr w:type="spellStart"/>
      <w:r w:rsidRPr="009E24CF">
        <w:rPr>
          <w:rFonts w:ascii="Times New Roman" w:eastAsia="Times New Roman" w:hAnsi="Times New Roman" w:cs="Times New Roman"/>
          <w:sz w:val="24"/>
          <w:szCs w:val="24"/>
        </w:rPr>
        <w:t>Farida</w:t>
      </w:r>
      <w:proofErr w:type="spellEnd"/>
      <w:r w:rsidRPr="009E24CF">
        <w:rPr>
          <w:rFonts w:ascii="Times New Roman" w:eastAsia="Times New Roman" w:hAnsi="Times New Roman" w:cs="Times New Roman"/>
          <w:sz w:val="24"/>
          <w:szCs w:val="24"/>
        </w:rPr>
        <w:t xml:space="preserve"> Akbar, whose contribution as a trainer of trainers is unparalleled. Cyclone </w:t>
      </w:r>
      <w:proofErr w:type="spellStart"/>
      <w:r w:rsidRPr="009E24CF">
        <w:rPr>
          <w:rFonts w:ascii="Times New Roman" w:eastAsia="Times New Roman" w:hAnsi="Times New Roman" w:cs="Times New Roman"/>
          <w:sz w:val="24"/>
          <w:szCs w:val="24"/>
        </w:rPr>
        <w:t>Asna</w:t>
      </w:r>
      <w:proofErr w:type="spellEnd"/>
      <w:r w:rsidRPr="009E24CF">
        <w:rPr>
          <w:rFonts w:ascii="Times New Roman" w:eastAsia="Times New Roman" w:hAnsi="Times New Roman" w:cs="Times New Roman"/>
          <w:sz w:val="24"/>
          <w:szCs w:val="24"/>
        </w:rPr>
        <w:t xml:space="preserve"> disrupted the </w:t>
      </w:r>
      <w:proofErr w:type="spellStart"/>
      <w:r w:rsidRPr="009E24CF">
        <w:rPr>
          <w:rFonts w:ascii="Times New Roman" w:eastAsia="Times New Roman" w:hAnsi="Times New Roman" w:cs="Times New Roman"/>
          <w:sz w:val="24"/>
          <w:szCs w:val="24"/>
        </w:rPr>
        <w:t>programme</w:t>
      </w:r>
      <w:proofErr w:type="spellEnd"/>
      <w:r w:rsidRPr="009E24CF">
        <w:rPr>
          <w:rFonts w:ascii="Times New Roman" w:eastAsia="Times New Roman" w:hAnsi="Times New Roman" w:cs="Times New Roman"/>
          <w:sz w:val="24"/>
          <w:szCs w:val="24"/>
        </w:rPr>
        <w:t xml:space="preserve">. The event was held a week later. </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The storm was nature’s revenge for the excesses committed by humankind. This was a warning to us not to tamper with nature’s ways. The same also holds true for the child’s education. When incorrectly managed, our school system causes ‘deviations’ — a term used by Dr Montessori — in the child.</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I quote from The Absorbent Mind to show how misunderstood our children are. “Education is not what the teacher gives: [it] is a natural process spontaneously carried out by the human individual. It is acquired not by listening to words [of a teacher], but by [gaining] experiences from the environment.”</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 xml:space="preserve">The gist of the Montessori philosophy is that the child ‘constructs’ itself and by doing so it constructs the man/ woman it will grow up to be. The teacher’s role is to facilitate the child in this self-construction process. She prepares the environment from where the child gains its experiences. Montessori’s emphasis is on the psychic development of the child that begins at birth. </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This is an autonomous process. It must be fully respected. Every child is born with diverse ‘tendencies’, strengths and weaknesses. The child must be encouraged to explore its self-learning instincts. Any attempt to control the child in the name of discipline and uniformity is self-defeating. The ‘strait-jacketing’ of children destroys their interest in education itself.</w:t>
      </w:r>
    </w:p>
    <w:p w:rsidR="009E24CF" w:rsidRPr="009E24CF" w:rsidRDefault="009E24CF" w:rsidP="009E24CF">
      <w:pPr>
        <w:spacing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The child must be encouraged to explore its self-learning instincts.</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proofErr w:type="spellStart"/>
      <w:r w:rsidRPr="009E24CF">
        <w:rPr>
          <w:rFonts w:ascii="Times New Roman" w:eastAsia="Times New Roman" w:hAnsi="Times New Roman" w:cs="Times New Roman"/>
          <w:sz w:val="24"/>
          <w:szCs w:val="24"/>
        </w:rPr>
        <w:t>Farida</w:t>
      </w:r>
      <w:proofErr w:type="spellEnd"/>
      <w:r w:rsidRPr="009E24CF">
        <w:rPr>
          <w:rFonts w:ascii="Times New Roman" w:eastAsia="Times New Roman" w:hAnsi="Times New Roman" w:cs="Times New Roman"/>
          <w:sz w:val="24"/>
          <w:szCs w:val="24"/>
        </w:rPr>
        <w:t xml:space="preserve"> Akbar would always remind her students: “Follow the child.” It sounded so exciting. I would wonder, can’t we make our early childhood education more child-friendly by adopting some basic principles of the Montessori philosophy?</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 xml:space="preserve">In March 2023, I decided to experiment with 10 children from a low-income community. Having acquired a classroom from a </w:t>
      </w:r>
      <w:proofErr w:type="spellStart"/>
      <w:r w:rsidRPr="009E24CF">
        <w:rPr>
          <w:rFonts w:ascii="Times New Roman" w:eastAsia="Times New Roman" w:hAnsi="Times New Roman" w:cs="Times New Roman"/>
          <w:sz w:val="24"/>
          <w:szCs w:val="24"/>
        </w:rPr>
        <w:t>neighbouring</w:t>
      </w:r>
      <w:proofErr w:type="spellEnd"/>
      <w:r w:rsidRPr="009E24CF">
        <w:rPr>
          <w:rFonts w:ascii="Times New Roman" w:eastAsia="Times New Roman" w:hAnsi="Times New Roman" w:cs="Times New Roman"/>
          <w:sz w:val="24"/>
          <w:szCs w:val="24"/>
        </w:rPr>
        <w:t xml:space="preserve"> school for two hours in the afternoon thrice a week, I launched my ‘</w:t>
      </w:r>
      <w:proofErr w:type="spellStart"/>
      <w:r w:rsidRPr="009E24CF">
        <w:rPr>
          <w:rFonts w:ascii="Times New Roman" w:eastAsia="Times New Roman" w:hAnsi="Times New Roman" w:cs="Times New Roman"/>
          <w:sz w:val="24"/>
          <w:szCs w:val="24"/>
        </w:rPr>
        <w:t>Aao</w:t>
      </w:r>
      <w:proofErr w:type="spellEnd"/>
      <w:r w:rsidRPr="009E24CF">
        <w:rPr>
          <w:rFonts w:ascii="Times New Roman" w:eastAsia="Times New Roman" w:hAnsi="Times New Roman" w:cs="Times New Roman"/>
          <w:sz w:val="24"/>
          <w:szCs w:val="24"/>
        </w:rPr>
        <w:t xml:space="preserve"> </w:t>
      </w:r>
      <w:proofErr w:type="spellStart"/>
      <w:r w:rsidRPr="009E24CF">
        <w:rPr>
          <w:rFonts w:ascii="Times New Roman" w:eastAsia="Times New Roman" w:hAnsi="Times New Roman" w:cs="Times New Roman"/>
          <w:sz w:val="24"/>
          <w:szCs w:val="24"/>
        </w:rPr>
        <w:t>Khailain</w:t>
      </w:r>
      <w:proofErr w:type="spellEnd"/>
      <w:r w:rsidRPr="009E24CF">
        <w:rPr>
          <w:rFonts w:ascii="Times New Roman" w:eastAsia="Times New Roman" w:hAnsi="Times New Roman" w:cs="Times New Roman"/>
          <w:sz w:val="24"/>
          <w:szCs w:val="24"/>
        </w:rPr>
        <w:t xml:space="preserve"> </w:t>
      </w:r>
      <w:proofErr w:type="spellStart"/>
      <w:r w:rsidRPr="009E24CF">
        <w:rPr>
          <w:rFonts w:ascii="Times New Roman" w:eastAsia="Times New Roman" w:hAnsi="Times New Roman" w:cs="Times New Roman"/>
          <w:sz w:val="24"/>
          <w:szCs w:val="24"/>
        </w:rPr>
        <w:t>Markaz</w:t>
      </w:r>
      <w:proofErr w:type="spellEnd"/>
      <w:r w:rsidRPr="009E24CF">
        <w:rPr>
          <w:rFonts w:ascii="Times New Roman" w:eastAsia="Times New Roman" w:hAnsi="Times New Roman" w:cs="Times New Roman"/>
          <w:sz w:val="24"/>
          <w:szCs w:val="24"/>
        </w:rPr>
        <w:t xml:space="preserve">’ (Come Let’s Play Centre). My friend </w:t>
      </w:r>
      <w:proofErr w:type="spellStart"/>
      <w:r w:rsidRPr="009E24CF">
        <w:rPr>
          <w:rFonts w:ascii="Times New Roman" w:eastAsia="Times New Roman" w:hAnsi="Times New Roman" w:cs="Times New Roman"/>
          <w:sz w:val="24"/>
          <w:szCs w:val="24"/>
        </w:rPr>
        <w:t>Hawa</w:t>
      </w:r>
      <w:proofErr w:type="spellEnd"/>
      <w:r w:rsidRPr="009E24CF">
        <w:rPr>
          <w:rFonts w:ascii="Times New Roman" w:eastAsia="Times New Roman" w:hAnsi="Times New Roman" w:cs="Times New Roman"/>
          <w:sz w:val="24"/>
          <w:szCs w:val="24"/>
        </w:rPr>
        <w:t xml:space="preserve"> Mohammad, an </w:t>
      </w:r>
      <w:r w:rsidRPr="009E24CF">
        <w:rPr>
          <w:rFonts w:ascii="Times New Roman" w:eastAsia="Times New Roman" w:hAnsi="Times New Roman" w:cs="Times New Roman"/>
          <w:sz w:val="24"/>
          <w:szCs w:val="24"/>
        </w:rPr>
        <w:lastRenderedPageBreak/>
        <w:t xml:space="preserve">excellent teacher trainer who acquired her expertise from renowned institutions, readily agreed to join me in my venture for six months. Above all, it was a privilege to have </w:t>
      </w:r>
      <w:proofErr w:type="spellStart"/>
      <w:r w:rsidRPr="009E24CF">
        <w:rPr>
          <w:rFonts w:ascii="Times New Roman" w:eastAsia="Times New Roman" w:hAnsi="Times New Roman" w:cs="Times New Roman"/>
          <w:sz w:val="24"/>
          <w:szCs w:val="24"/>
        </w:rPr>
        <w:t>Farida</w:t>
      </w:r>
      <w:proofErr w:type="spellEnd"/>
      <w:r w:rsidRPr="009E24CF">
        <w:rPr>
          <w:rFonts w:ascii="Times New Roman" w:eastAsia="Times New Roman" w:hAnsi="Times New Roman" w:cs="Times New Roman"/>
          <w:sz w:val="24"/>
          <w:szCs w:val="24"/>
        </w:rPr>
        <w:t xml:space="preserve"> Akbar as our mentor and guide. I had requested her to brief </w:t>
      </w:r>
      <w:proofErr w:type="spellStart"/>
      <w:r w:rsidRPr="009E24CF">
        <w:rPr>
          <w:rFonts w:ascii="Times New Roman" w:eastAsia="Times New Roman" w:hAnsi="Times New Roman" w:cs="Times New Roman"/>
          <w:sz w:val="24"/>
          <w:szCs w:val="24"/>
        </w:rPr>
        <w:t>Hawa</w:t>
      </w:r>
      <w:proofErr w:type="spellEnd"/>
      <w:r w:rsidRPr="009E24CF">
        <w:rPr>
          <w:rFonts w:ascii="Times New Roman" w:eastAsia="Times New Roman" w:hAnsi="Times New Roman" w:cs="Times New Roman"/>
          <w:sz w:val="24"/>
          <w:szCs w:val="24"/>
        </w:rPr>
        <w:t xml:space="preserve"> about her relationship vis-à-vis the children. </w:t>
      </w:r>
      <w:proofErr w:type="spellStart"/>
      <w:r w:rsidRPr="009E24CF">
        <w:rPr>
          <w:rFonts w:ascii="Times New Roman" w:eastAsia="Times New Roman" w:hAnsi="Times New Roman" w:cs="Times New Roman"/>
          <w:sz w:val="24"/>
          <w:szCs w:val="24"/>
        </w:rPr>
        <w:t>Hawa</w:t>
      </w:r>
      <w:proofErr w:type="spellEnd"/>
      <w:r w:rsidRPr="009E24CF">
        <w:rPr>
          <w:rFonts w:ascii="Times New Roman" w:eastAsia="Times New Roman" w:hAnsi="Times New Roman" w:cs="Times New Roman"/>
          <w:sz w:val="24"/>
          <w:szCs w:val="24"/>
        </w:rPr>
        <w:t xml:space="preserve"> says the time she spent with </w:t>
      </w:r>
      <w:proofErr w:type="spellStart"/>
      <w:r w:rsidRPr="009E24CF">
        <w:rPr>
          <w:rFonts w:ascii="Times New Roman" w:eastAsia="Times New Roman" w:hAnsi="Times New Roman" w:cs="Times New Roman"/>
          <w:sz w:val="24"/>
          <w:szCs w:val="24"/>
        </w:rPr>
        <w:t>Mrs</w:t>
      </w:r>
      <w:proofErr w:type="spellEnd"/>
      <w:r w:rsidRPr="009E24CF">
        <w:rPr>
          <w:rFonts w:ascii="Times New Roman" w:eastAsia="Times New Roman" w:hAnsi="Times New Roman" w:cs="Times New Roman"/>
          <w:sz w:val="24"/>
          <w:szCs w:val="24"/>
        </w:rPr>
        <w:t xml:space="preserve"> Akbar was a unique learning experience. “She enriched my understanding of a child. Her passion for her work was remarkable. She visited the centre whenever she felt her presence was needed.”</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 xml:space="preserve">We collected a lot of teaching material, including many </w:t>
      </w:r>
      <w:proofErr w:type="spellStart"/>
      <w:r w:rsidRPr="009E24CF">
        <w:rPr>
          <w:rFonts w:ascii="Times New Roman" w:eastAsia="Times New Roman" w:hAnsi="Times New Roman" w:cs="Times New Roman"/>
          <w:sz w:val="24"/>
          <w:szCs w:val="24"/>
        </w:rPr>
        <w:t>colourful</w:t>
      </w:r>
      <w:proofErr w:type="spellEnd"/>
      <w:r w:rsidRPr="009E24CF">
        <w:rPr>
          <w:rFonts w:ascii="Times New Roman" w:eastAsia="Times New Roman" w:hAnsi="Times New Roman" w:cs="Times New Roman"/>
          <w:sz w:val="24"/>
          <w:szCs w:val="24"/>
        </w:rPr>
        <w:t xml:space="preserve"> picture books, flash cards and stationery for the children. The basic principle </w:t>
      </w:r>
      <w:proofErr w:type="spellStart"/>
      <w:r w:rsidRPr="009E24CF">
        <w:rPr>
          <w:rFonts w:ascii="Times New Roman" w:eastAsia="Times New Roman" w:hAnsi="Times New Roman" w:cs="Times New Roman"/>
          <w:sz w:val="24"/>
          <w:szCs w:val="24"/>
        </w:rPr>
        <w:t>Hawa</w:t>
      </w:r>
      <w:proofErr w:type="spellEnd"/>
      <w:r w:rsidRPr="009E24CF">
        <w:rPr>
          <w:rFonts w:ascii="Times New Roman" w:eastAsia="Times New Roman" w:hAnsi="Times New Roman" w:cs="Times New Roman"/>
          <w:sz w:val="24"/>
          <w:szCs w:val="24"/>
        </w:rPr>
        <w:t xml:space="preserve"> followed was to ensure that every child had the freedom of choice of the activity that interested it. Other do’s and don’ts for </w:t>
      </w:r>
      <w:proofErr w:type="spellStart"/>
      <w:r w:rsidRPr="009E24CF">
        <w:rPr>
          <w:rFonts w:ascii="Times New Roman" w:eastAsia="Times New Roman" w:hAnsi="Times New Roman" w:cs="Times New Roman"/>
          <w:sz w:val="24"/>
          <w:szCs w:val="24"/>
        </w:rPr>
        <w:t>Hawa</w:t>
      </w:r>
      <w:proofErr w:type="spellEnd"/>
      <w:r w:rsidRPr="009E24CF">
        <w:rPr>
          <w:rFonts w:ascii="Times New Roman" w:eastAsia="Times New Roman" w:hAnsi="Times New Roman" w:cs="Times New Roman"/>
          <w:sz w:val="24"/>
          <w:szCs w:val="24"/>
        </w:rPr>
        <w:t xml:space="preserve"> included: speak softly; don’t order the child, just do yourself whatever needs to be done and the child will imitate you; do not say ‘no’ to a child if it has to be stopped, just distract it with something more attractive. Being a gentle person herself, </w:t>
      </w:r>
      <w:proofErr w:type="spellStart"/>
      <w:r w:rsidRPr="009E24CF">
        <w:rPr>
          <w:rFonts w:ascii="Times New Roman" w:eastAsia="Times New Roman" w:hAnsi="Times New Roman" w:cs="Times New Roman"/>
          <w:sz w:val="24"/>
          <w:szCs w:val="24"/>
        </w:rPr>
        <w:t>Hawa</w:t>
      </w:r>
      <w:proofErr w:type="spellEnd"/>
      <w:r w:rsidRPr="009E24CF">
        <w:rPr>
          <w:rFonts w:ascii="Times New Roman" w:eastAsia="Times New Roman" w:hAnsi="Times New Roman" w:cs="Times New Roman"/>
          <w:sz w:val="24"/>
          <w:szCs w:val="24"/>
        </w:rPr>
        <w:t xml:space="preserve"> was quick on the uptake.</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How fast the children oriented them</w:t>
      </w:r>
      <w:r w:rsidRPr="009E24CF">
        <w:rPr>
          <w:rFonts w:ascii="Times New Roman" w:eastAsia="Times New Roman" w:hAnsi="Times New Roman" w:cs="Times New Roman"/>
          <w:sz w:val="24"/>
          <w:szCs w:val="24"/>
        </w:rPr>
        <w:softHyphen/>
        <w:t>selves to their surroundings and pace of work was amazing. They showed a re</w:t>
      </w:r>
      <w:r w:rsidRPr="009E24CF">
        <w:rPr>
          <w:rFonts w:ascii="Times New Roman" w:eastAsia="Times New Roman" w:hAnsi="Times New Roman" w:cs="Times New Roman"/>
          <w:sz w:val="24"/>
          <w:szCs w:val="24"/>
        </w:rPr>
        <w:softHyphen/>
      </w:r>
      <w:r w:rsidRPr="009E24CF">
        <w:rPr>
          <w:rFonts w:ascii="Times New Roman" w:eastAsia="Times New Roman" w:hAnsi="Times New Roman" w:cs="Times New Roman"/>
          <w:sz w:val="24"/>
          <w:szCs w:val="24"/>
        </w:rPr>
        <w:softHyphen/>
        <w:t>m</w:t>
      </w:r>
      <w:r w:rsidRPr="009E24CF">
        <w:rPr>
          <w:rFonts w:ascii="Times New Roman" w:eastAsia="Times New Roman" w:hAnsi="Times New Roman" w:cs="Times New Roman"/>
          <w:sz w:val="24"/>
          <w:szCs w:val="24"/>
        </w:rPr>
        <w:softHyphen/>
        <w:t>a</w:t>
      </w:r>
      <w:r w:rsidRPr="009E24CF">
        <w:rPr>
          <w:rFonts w:ascii="Times New Roman" w:eastAsia="Times New Roman" w:hAnsi="Times New Roman" w:cs="Times New Roman"/>
          <w:sz w:val="24"/>
          <w:szCs w:val="24"/>
        </w:rPr>
        <w:softHyphen/>
        <w:t>rkable sense of ti</w:t>
      </w:r>
      <w:r w:rsidRPr="009E24CF">
        <w:rPr>
          <w:rFonts w:ascii="Times New Roman" w:eastAsia="Times New Roman" w:hAnsi="Times New Roman" w:cs="Times New Roman"/>
          <w:sz w:val="24"/>
          <w:szCs w:val="24"/>
        </w:rPr>
        <w:softHyphen/>
      </w:r>
      <w:r w:rsidRPr="009E24CF">
        <w:rPr>
          <w:rFonts w:ascii="Times New Roman" w:eastAsia="Times New Roman" w:hAnsi="Times New Roman" w:cs="Times New Roman"/>
          <w:sz w:val="24"/>
          <w:szCs w:val="24"/>
        </w:rPr>
        <w:softHyphen/>
        <w:t>ming. They star</w:t>
      </w:r>
      <w:r w:rsidRPr="009E24CF">
        <w:rPr>
          <w:rFonts w:ascii="Times New Roman" w:eastAsia="Times New Roman" w:hAnsi="Times New Roman" w:cs="Times New Roman"/>
          <w:sz w:val="24"/>
          <w:szCs w:val="24"/>
        </w:rPr>
        <w:softHyphen/>
        <w:t xml:space="preserve">ted </w:t>
      </w:r>
      <w:proofErr w:type="spellStart"/>
      <w:r w:rsidRPr="009E24CF">
        <w:rPr>
          <w:rFonts w:ascii="Times New Roman" w:eastAsia="Times New Roman" w:hAnsi="Times New Roman" w:cs="Times New Roman"/>
          <w:sz w:val="24"/>
          <w:szCs w:val="24"/>
        </w:rPr>
        <w:t>recognising</w:t>
      </w:r>
      <w:proofErr w:type="spellEnd"/>
      <w:r w:rsidRPr="009E24CF">
        <w:rPr>
          <w:rFonts w:ascii="Times New Roman" w:eastAsia="Times New Roman" w:hAnsi="Times New Roman" w:cs="Times New Roman"/>
          <w:sz w:val="24"/>
          <w:szCs w:val="24"/>
        </w:rPr>
        <w:t xml:space="preserve"> their names written in Urdu and were attracted by books which they picked up themselves for </w:t>
      </w:r>
      <w:proofErr w:type="spellStart"/>
      <w:r w:rsidRPr="009E24CF">
        <w:rPr>
          <w:rFonts w:ascii="Times New Roman" w:eastAsia="Times New Roman" w:hAnsi="Times New Roman" w:cs="Times New Roman"/>
          <w:sz w:val="24"/>
          <w:szCs w:val="24"/>
        </w:rPr>
        <w:t>Hawa</w:t>
      </w:r>
      <w:proofErr w:type="spellEnd"/>
      <w:r w:rsidRPr="009E24CF">
        <w:rPr>
          <w:rFonts w:ascii="Times New Roman" w:eastAsia="Times New Roman" w:hAnsi="Times New Roman" w:cs="Times New Roman"/>
          <w:sz w:val="24"/>
          <w:szCs w:val="24"/>
        </w:rPr>
        <w:t xml:space="preserve"> to read out to them. The most significant of all was their immense interest in whatever they chose to do. Each of them sat and worked with great concentration without being asked to. Above all, they became very articulate as we always spoke in Urdu, the language they spoke at home.</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 xml:space="preserve">We gave nature time to do its work as there was no hurry. We had been told that when a child’s finger muscles and hand-eye coordination are ready, it will begin to write without being shown how to. </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 xml:space="preserve">We never made the children competitive or rewarded them for their good work. But we ensured that they were always happy and did what they wanted to do in a carefully planned environment. Thus, they derived satisfaction from accomplishing their work. This satisfaction was </w:t>
      </w:r>
      <w:proofErr w:type="gramStart"/>
      <w:r w:rsidRPr="009E24CF">
        <w:rPr>
          <w:rFonts w:ascii="Times New Roman" w:eastAsia="Times New Roman" w:hAnsi="Times New Roman" w:cs="Times New Roman"/>
          <w:sz w:val="24"/>
          <w:szCs w:val="24"/>
        </w:rPr>
        <w:t>their own</w:t>
      </w:r>
      <w:proofErr w:type="gramEnd"/>
      <w:r w:rsidRPr="009E24CF">
        <w:rPr>
          <w:rFonts w:ascii="Times New Roman" w:eastAsia="Times New Roman" w:hAnsi="Times New Roman" w:cs="Times New Roman"/>
          <w:sz w:val="24"/>
          <w:szCs w:val="24"/>
        </w:rPr>
        <w:t xml:space="preserve"> reward.</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sz w:val="24"/>
          <w:szCs w:val="24"/>
        </w:rPr>
        <w:t xml:space="preserve">I now understand why our present system is flawed. We push the child too much and create competitiveness. That has made us what we are: ambitious, greedy and willing to cut corners to get what we want. Give the child time and it will turn out to be nature’s best specimen in a world of diversity. </w:t>
      </w:r>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9E24CF">
          <w:rPr>
            <w:rFonts w:ascii="Times New Roman" w:eastAsia="Times New Roman" w:hAnsi="Times New Roman" w:cs="Times New Roman"/>
            <w:i/>
            <w:iCs/>
            <w:color w:val="0000FF"/>
            <w:sz w:val="24"/>
            <w:szCs w:val="24"/>
            <w:u w:val="single"/>
          </w:rPr>
          <w:t>www.zubeida-mustafa.com</w:t>
        </w:r>
      </w:hyperlink>
    </w:p>
    <w:p w:rsidR="009E24CF" w:rsidRPr="009E24CF" w:rsidRDefault="009E24CF" w:rsidP="009E24CF">
      <w:pPr>
        <w:spacing w:before="100" w:beforeAutospacing="1" w:afterAutospacing="1" w:line="240" w:lineRule="auto"/>
        <w:rPr>
          <w:rFonts w:ascii="Times New Roman" w:eastAsia="Times New Roman" w:hAnsi="Times New Roman" w:cs="Times New Roman"/>
          <w:sz w:val="24"/>
          <w:szCs w:val="24"/>
        </w:rPr>
      </w:pPr>
      <w:r w:rsidRPr="009E24CF">
        <w:rPr>
          <w:rFonts w:ascii="Times New Roman" w:eastAsia="Times New Roman" w:hAnsi="Times New Roman" w:cs="Times New Roman"/>
          <w:i/>
          <w:iCs/>
          <w:sz w:val="24"/>
          <w:szCs w:val="24"/>
        </w:rPr>
        <w:t>Published in Dawn, September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E24C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E24CF"/>
    <w:rsid w:val="009F4B0C"/>
    <w:rsid w:val="00A45A31"/>
    <w:rsid w:val="00AD0AB6"/>
    <w:rsid w:val="00B4091B"/>
    <w:rsid w:val="00B74FBD"/>
    <w:rsid w:val="00BA3BA5"/>
    <w:rsid w:val="00BF1086"/>
    <w:rsid w:val="00C62C86"/>
    <w:rsid w:val="00C77239"/>
    <w:rsid w:val="00CA305E"/>
    <w:rsid w:val="00D2654D"/>
    <w:rsid w:val="00DC4C44"/>
    <w:rsid w:val="00DF41BA"/>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E24CF"/>
    <w:rPr>
      <w:color w:val="0000FF"/>
      <w:u w:val="single"/>
    </w:rPr>
  </w:style>
  <w:style w:type="character" w:customStyle="1" w:styleId="storybyline">
    <w:name w:val="story__byline"/>
    <w:basedOn w:val="DefaultParagraphFont"/>
    <w:rsid w:val="009E24CF"/>
  </w:style>
  <w:style w:type="character" w:customStyle="1" w:styleId="storytime">
    <w:name w:val="story__time"/>
    <w:basedOn w:val="DefaultParagraphFont"/>
    <w:rsid w:val="009E24CF"/>
  </w:style>
  <w:style w:type="character" w:customStyle="1" w:styleId="timestamp--published">
    <w:name w:val="timestamp--published"/>
    <w:basedOn w:val="DefaultParagraphFont"/>
    <w:rsid w:val="009E24CF"/>
  </w:style>
  <w:style w:type="character" w:customStyle="1" w:styleId="timestamp--label">
    <w:name w:val="timestamp--label"/>
    <w:basedOn w:val="DefaultParagraphFont"/>
    <w:rsid w:val="009E24CF"/>
  </w:style>
  <w:style w:type="character" w:customStyle="1" w:styleId="timestamp--date">
    <w:name w:val="timestamp--date"/>
    <w:basedOn w:val="DefaultParagraphFont"/>
    <w:rsid w:val="009E24CF"/>
  </w:style>
  <w:style w:type="character" w:customStyle="1" w:styleId="mt-05">
    <w:name w:val="mt-0.5"/>
    <w:basedOn w:val="DefaultParagraphFont"/>
    <w:rsid w:val="009E24CF"/>
  </w:style>
  <w:style w:type="character" w:customStyle="1" w:styleId="hidden">
    <w:name w:val="hidden"/>
    <w:basedOn w:val="DefaultParagraphFont"/>
    <w:rsid w:val="009E24CF"/>
  </w:style>
  <w:style w:type="paragraph" w:styleId="NormalWeb">
    <w:name w:val="Normal (Web)"/>
    <w:basedOn w:val="Normal"/>
    <w:uiPriority w:val="99"/>
    <w:semiHidden/>
    <w:unhideWhenUsed/>
    <w:rsid w:val="009E24C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24C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E24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006812">
      <w:bodyDiv w:val="1"/>
      <w:marLeft w:val="0"/>
      <w:marRight w:val="0"/>
      <w:marTop w:val="0"/>
      <w:marBottom w:val="0"/>
      <w:divBdr>
        <w:top w:val="none" w:sz="0" w:space="0" w:color="auto"/>
        <w:left w:val="none" w:sz="0" w:space="0" w:color="auto"/>
        <w:bottom w:val="none" w:sz="0" w:space="0" w:color="auto"/>
        <w:right w:val="none" w:sz="0" w:space="0" w:color="auto"/>
      </w:divBdr>
      <w:divsChild>
        <w:div w:id="403070959">
          <w:marLeft w:val="0"/>
          <w:marRight w:val="0"/>
          <w:marTop w:val="0"/>
          <w:marBottom w:val="0"/>
          <w:divBdr>
            <w:top w:val="none" w:sz="0" w:space="0" w:color="auto"/>
            <w:left w:val="none" w:sz="0" w:space="0" w:color="auto"/>
            <w:bottom w:val="none" w:sz="0" w:space="0" w:color="auto"/>
            <w:right w:val="none" w:sz="0" w:space="0" w:color="auto"/>
          </w:divBdr>
        </w:div>
        <w:div w:id="2126802030">
          <w:marLeft w:val="0"/>
          <w:marRight w:val="0"/>
          <w:marTop w:val="0"/>
          <w:marBottom w:val="0"/>
          <w:divBdr>
            <w:top w:val="none" w:sz="0" w:space="0" w:color="auto"/>
            <w:left w:val="none" w:sz="0" w:space="0" w:color="auto"/>
            <w:bottom w:val="none" w:sz="0" w:space="0" w:color="auto"/>
            <w:right w:val="none" w:sz="0" w:space="0" w:color="auto"/>
          </w:divBdr>
          <w:divsChild>
            <w:div w:id="1986742615">
              <w:marLeft w:val="0"/>
              <w:marRight w:val="0"/>
              <w:marTop w:val="0"/>
              <w:marBottom w:val="0"/>
              <w:divBdr>
                <w:top w:val="none" w:sz="0" w:space="0" w:color="auto"/>
                <w:left w:val="none" w:sz="0" w:space="0" w:color="auto"/>
                <w:bottom w:val="none" w:sz="0" w:space="0" w:color="auto"/>
                <w:right w:val="none" w:sz="0" w:space="0" w:color="auto"/>
              </w:divBdr>
            </w:div>
            <w:div w:id="620189515">
              <w:marLeft w:val="0"/>
              <w:marRight w:val="0"/>
              <w:marTop w:val="0"/>
              <w:marBottom w:val="0"/>
              <w:divBdr>
                <w:top w:val="none" w:sz="0" w:space="0" w:color="auto"/>
                <w:left w:val="none" w:sz="0" w:space="0" w:color="auto"/>
                <w:bottom w:val="none" w:sz="0" w:space="0" w:color="auto"/>
                <w:right w:val="none" w:sz="0" w:space="0" w:color="auto"/>
              </w:divBdr>
            </w:div>
            <w:div w:id="1863860781">
              <w:marLeft w:val="0"/>
              <w:marRight w:val="0"/>
              <w:marTop w:val="0"/>
              <w:marBottom w:val="0"/>
              <w:divBdr>
                <w:top w:val="none" w:sz="0" w:space="0" w:color="auto"/>
                <w:left w:val="none" w:sz="0" w:space="0" w:color="auto"/>
                <w:bottom w:val="none" w:sz="0" w:space="0" w:color="auto"/>
                <w:right w:val="none" w:sz="0" w:space="0" w:color="auto"/>
              </w:divBdr>
            </w:div>
            <w:div w:id="1309748927">
              <w:marLeft w:val="0"/>
              <w:marRight w:val="0"/>
              <w:marTop w:val="0"/>
              <w:marBottom w:val="0"/>
              <w:divBdr>
                <w:top w:val="none" w:sz="0" w:space="0" w:color="auto"/>
                <w:left w:val="none" w:sz="0" w:space="0" w:color="auto"/>
                <w:bottom w:val="none" w:sz="0" w:space="0" w:color="auto"/>
                <w:right w:val="none" w:sz="0" w:space="0" w:color="auto"/>
              </w:divBdr>
            </w:div>
            <w:div w:id="1801728197">
              <w:marLeft w:val="0"/>
              <w:marRight w:val="0"/>
              <w:marTop w:val="0"/>
              <w:marBottom w:val="0"/>
              <w:divBdr>
                <w:top w:val="none" w:sz="0" w:space="0" w:color="auto"/>
                <w:left w:val="none" w:sz="0" w:space="0" w:color="auto"/>
                <w:bottom w:val="none" w:sz="0" w:space="0" w:color="auto"/>
                <w:right w:val="none" w:sz="0" w:space="0" w:color="auto"/>
              </w:divBdr>
            </w:div>
            <w:div w:id="421492961">
              <w:marLeft w:val="0"/>
              <w:marRight w:val="0"/>
              <w:marTop w:val="0"/>
              <w:marBottom w:val="0"/>
              <w:divBdr>
                <w:top w:val="none" w:sz="0" w:space="0" w:color="auto"/>
                <w:left w:val="none" w:sz="0" w:space="0" w:color="auto"/>
                <w:bottom w:val="none" w:sz="0" w:space="0" w:color="auto"/>
                <w:right w:val="none" w:sz="0" w:space="0" w:color="auto"/>
              </w:divBdr>
            </w:div>
          </w:divsChild>
        </w:div>
        <w:div w:id="1801652479">
          <w:marLeft w:val="0"/>
          <w:marRight w:val="0"/>
          <w:marTop w:val="0"/>
          <w:marBottom w:val="0"/>
          <w:divBdr>
            <w:top w:val="none" w:sz="0" w:space="0" w:color="auto"/>
            <w:left w:val="none" w:sz="0" w:space="0" w:color="auto"/>
            <w:bottom w:val="none" w:sz="0" w:space="0" w:color="auto"/>
            <w:right w:val="none" w:sz="0" w:space="0" w:color="auto"/>
          </w:divBdr>
        </w:div>
        <w:div w:id="516163216">
          <w:marLeft w:val="0"/>
          <w:marRight w:val="0"/>
          <w:marTop w:val="0"/>
          <w:marBottom w:val="0"/>
          <w:divBdr>
            <w:top w:val="none" w:sz="0" w:space="0" w:color="auto"/>
            <w:left w:val="none" w:sz="0" w:space="0" w:color="auto"/>
            <w:bottom w:val="none" w:sz="0" w:space="0" w:color="auto"/>
            <w:right w:val="none" w:sz="0" w:space="0" w:color="auto"/>
          </w:divBdr>
          <w:divsChild>
            <w:div w:id="703210352">
              <w:marLeft w:val="0"/>
              <w:marRight w:val="0"/>
              <w:marTop w:val="0"/>
              <w:marBottom w:val="0"/>
              <w:divBdr>
                <w:top w:val="none" w:sz="0" w:space="0" w:color="auto"/>
                <w:left w:val="none" w:sz="0" w:space="0" w:color="auto"/>
                <w:bottom w:val="none" w:sz="0" w:space="0" w:color="auto"/>
                <w:right w:val="none" w:sz="0" w:space="0" w:color="auto"/>
              </w:divBdr>
            </w:div>
          </w:divsChild>
        </w:div>
        <w:div w:id="1373187539">
          <w:marLeft w:val="0"/>
          <w:marRight w:val="0"/>
          <w:marTop w:val="0"/>
          <w:marBottom w:val="0"/>
          <w:divBdr>
            <w:top w:val="none" w:sz="0" w:space="0" w:color="auto"/>
            <w:left w:val="none" w:sz="0" w:space="0" w:color="auto"/>
            <w:bottom w:val="none" w:sz="0" w:space="0" w:color="auto"/>
            <w:right w:val="none" w:sz="0" w:space="0" w:color="auto"/>
          </w:divBdr>
          <w:divsChild>
            <w:div w:id="1494371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beida-mustafa.com" TargetMode="External"/><Relationship Id="rId4" Type="http://schemas.openxmlformats.org/officeDocument/2006/relationships/hyperlink" Target="https://www.dawn.com/authors/975/zubeid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Company>Grizli777</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2024-09-24T04:57:00Z</dcterms:created>
  <dcterms:modified xsi:type="dcterms:W3CDTF">2024-09-24T04:58:00Z</dcterms:modified>
</cp:coreProperties>
</file>