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462" w:rsidRPr="00AC2462" w:rsidRDefault="00AC2462" w:rsidP="00AC246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C2462">
        <w:rPr>
          <w:rFonts w:ascii="Times New Roman" w:eastAsia="Times New Roman" w:hAnsi="Times New Roman" w:cs="Times New Roman"/>
          <w:b/>
          <w:bCs/>
          <w:kern w:val="36"/>
          <w:sz w:val="48"/>
          <w:szCs w:val="48"/>
        </w:rPr>
        <w:t>Educational outcomes</w:t>
      </w:r>
    </w:p>
    <w:p w:rsidR="00AC2462" w:rsidRPr="00AC2462" w:rsidRDefault="00AC2462" w:rsidP="00AC2462">
      <w:pPr>
        <w:spacing w:after="0" w:line="240" w:lineRule="auto"/>
        <w:rPr>
          <w:rFonts w:ascii="Times New Roman" w:eastAsia="Times New Roman" w:hAnsi="Times New Roman" w:cs="Times New Roman"/>
          <w:sz w:val="24"/>
          <w:szCs w:val="24"/>
        </w:rPr>
      </w:pPr>
      <w:proofErr w:type="spellStart"/>
      <w:r w:rsidRPr="00AC2462">
        <w:rPr>
          <w:rFonts w:ascii="Times New Roman" w:eastAsia="Times New Roman" w:hAnsi="Times New Roman" w:cs="Times New Roman"/>
          <w:sz w:val="24"/>
          <w:szCs w:val="24"/>
        </w:rPr>
        <w:t>Foqia</w:t>
      </w:r>
      <w:proofErr w:type="spellEnd"/>
      <w:r w:rsidRPr="00AC2462">
        <w:rPr>
          <w:rFonts w:ascii="Times New Roman" w:eastAsia="Times New Roman" w:hAnsi="Times New Roman" w:cs="Times New Roman"/>
          <w:sz w:val="24"/>
          <w:szCs w:val="24"/>
        </w:rPr>
        <w:t xml:space="preserve"> </w:t>
      </w:r>
      <w:proofErr w:type="spellStart"/>
      <w:r w:rsidRPr="00AC2462">
        <w:rPr>
          <w:rFonts w:ascii="Times New Roman" w:eastAsia="Times New Roman" w:hAnsi="Times New Roman" w:cs="Times New Roman"/>
          <w:sz w:val="24"/>
          <w:szCs w:val="24"/>
        </w:rPr>
        <w:t>Sadiq</w:t>
      </w:r>
      <w:proofErr w:type="spellEnd"/>
      <w:r w:rsidRPr="00AC2462">
        <w:rPr>
          <w:rFonts w:ascii="Times New Roman" w:eastAsia="Times New Roman" w:hAnsi="Times New Roman" w:cs="Times New Roman"/>
          <w:sz w:val="24"/>
          <w:szCs w:val="24"/>
        </w:rPr>
        <w:t xml:space="preserve"> Khan </w:t>
      </w:r>
    </w:p>
    <w:p w:rsidR="00AC2462" w:rsidRPr="00AC2462" w:rsidRDefault="00AC2462" w:rsidP="00AC2462">
      <w:pPr>
        <w:spacing w:after="0" w:line="240" w:lineRule="auto"/>
        <w:rPr>
          <w:rFonts w:ascii="Times New Roman" w:eastAsia="Times New Roman" w:hAnsi="Times New Roman" w:cs="Times New Roman"/>
          <w:sz w:val="24"/>
          <w:szCs w:val="24"/>
        </w:rPr>
      </w:pPr>
      <w:r w:rsidRPr="00AC2462">
        <w:rPr>
          <w:rFonts w:ascii="Times New Roman" w:eastAsia="Times New Roman" w:hAnsi="Times New Roman" w:cs="Times New Roman"/>
          <w:sz w:val="24"/>
          <w:szCs w:val="24"/>
        </w:rPr>
        <w:t>Saturday, Dec 04, 2021</w:t>
      </w:r>
    </w:p>
    <w:p w:rsidR="00AC2462" w:rsidRPr="00AC2462" w:rsidRDefault="00AC2462" w:rsidP="00AC2462">
      <w:pPr>
        <w:spacing w:before="100" w:beforeAutospacing="1" w:after="100" w:afterAutospacing="1" w:line="240" w:lineRule="auto"/>
        <w:rPr>
          <w:rFonts w:ascii="Times New Roman" w:eastAsia="Times New Roman" w:hAnsi="Times New Roman" w:cs="Times New Roman"/>
          <w:sz w:val="24"/>
          <w:szCs w:val="24"/>
        </w:rPr>
      </w:pPr>
      <w:r w:rsidRPr="00AC2462">
        <w:rPr>
          <w:rFonts w:ascii="Times New Roman" w:eastAsia="Times New Roman" w:hAnsi="Times New Roman" w:cs="Times New Roman"/>
          <w:sz w:val="24"/>
          <w:szCs w:val="24"/>
        </w:rPr>
        <w:t xml:space="preserve">More than half of the urban population lives in slums in Pakistan, according to some estimates. Those living in slums are extremely </w:t>
      </w:r>
      <w:proofErr w:type="spellStart"/>
      <w:r w:rsidRPr="00AC2462">
        <w:rPr>
          <w:rFonts w:ascii="Times New Roman" w:eastAsia="Times New Roman" w:hAnsi="Times New Roman" w:cs="Times New Roman"/>
          <w:sz w:val="24"/>
          <w:szCs w:val="24"/>
        </w:rPr>
        <w:t>marginalised</w:t>
      </w:r>
      <w:proofErr w:type="spellEnd"/>
      <w:r w:rsidRPr="00AC2462">
        <w:rPr>
          <w:rFonts w:ascii="Times New Roman" w:eastAsia="Times New Roman" w:hAnsi="Times New Roman" w:cs="Times New Roman"/>
          <w:sz w:val="24"/>
          <w:szCs w:val="24"/>
        </w:rPr>
        <w:t xml:space="preserve"> and often do not have an effective voice in national discourse to highlight their plight. </w:t>
      </w:r>
      <w:proofErr w:type="spellStart"/>
      <w:r w:rsidRPr="00AC2462">
        <w:rPr>
          <w:rFonts w:ascii="Times New Roman" w:eastAsia="Times New Roman" w:hAnsi="Times New Roman" w:cs="Times New Roman"/>
          <w:sz w:val="24"/>
          <w:szCs w:val="24"/>
        </w:rPr>
        <w:t>Analysing</w:t>
      </w:r>
      <w:proofErr w:type="spellEnd"/>
      <w:r w:rsidRPr="00AC2462">
        <w:rPr>
          <w:rFonts w:ascii="Times New Roman" w:eastAsia="Times New Roman" w:hAnsi="Times New Roman" w:cs="Times New Roman"/>
          <w:sz w:val="24"/>
          <w:szCs w:val="24"/>
        </w:rPr>
        <w:t xml:space="preserve"> educational outcomes in urban slums, exclusively as part of the Annual Status of Education Report (ASER) 2021, the </w:t>
      </w:r>
      <w:proofErr w:type="spellStart"/>
      <w:r w:rsidRPr="00AC2462">
        <w:rPr>
          <w:rFonts w:ascii="Times New Roman" w:eastAsia="Times New Roman" w:hAnsi="Times New Roman" w:cs="Times New Roman"/>
          <w:sz w:val="24"/>
          <w:szCs w:val="24"/>
        </w:rPr>
        <w:t>Idara</w:t>
      </w:r>
      <w:proofErr w:type="spellEnd"/>
      <w:r w:rsidRPr="00AC2462">
        <w:rPr>
          <w:rFonts w:ascii="Times New Roman" w:eastAsia="Times New Roman" w:hAnsi="Times New Roman" w:cs="Times New Roman"/>
          <w:sz w:val="24"/>
          <w:szCs w:val="24"/>
        </w:rPr>
        <w:t>-e-</w:t>
      </w:r>
      <w:proofErr w:type="spellStart"/>
      <w:r w:rsidRPr="00AC2462">
        <w:rPr>
          <w:rFonts w:ascii="Times New Roman" w:eastAsia="Times New Roman" w:hAnsi="Times New Roman" w:cs="Times New Roman"/>
          <w:sz w:val="24"/>
          <w:szCs w:val="24"/>
        </w:rPr>
        <w:t>Taleem</w:t>
      </w:r>
      <w:proofErr w:type="spellEnd"/>
      <w:r w:rsidRPr="00AC2462">
        <w:rPr>
          <w:rFonts w:ascii="Times New Roman" w:eastAsia="Times New Roman" w:hAnsi="Times New Roman" w:cs="Times New Roman"/>
          <w:sz w:val="24"/>
          <w:szCs w:val="24"/>
        </w:rPr>
        <w:t>-o-</w:t>
      </w:r>
      <w:proofErr w:type="spellStart"/>
      <w:r w:rsidRPr="00AC2462">
        <w:rPr>
          <w:rFonts w:ascii="Times New Roman" w:eastAsia="Times New Roman" w:hAnsi="Times New Roman" w:cs="Times New Roman"/>
          <w:sz w:val="24"/>
          <w:szCs w:val="24"/>
        </w:rPr>
        <w:t>Aagahi</w:t>
      </w:r>
      <w:proofErr w:type="spellEnd"/>
      <w:r w:rsidRPr="00AC2462">
        <w:rPr>
          <w:rFonts w:ascii="Times New Roman" w:eastAsia="Times New Roman" w:hAnsi="Times New Roman" w:cs="Times New Roman"/>
          <w:sz w:val="24"/>
          <w:szCs w:val="24"/>
        </w:rPr>
        <w:t xml:space="preserve"> (ITA) has filled an important gap in the literature. This article will focus on the observations of the recently launched report. </w:t>
      </w:r>
    </w:p>
    <w:p w:rsidR="00AC2462" w:rsidRPr="00AC2462" w:rsidRDefault="00AC2462" w:rsidP="00AC2462">
      <w:pPr>
        <w:spacing w:before="100" w:beforeAutospacing="1" w:after="100" w:afterAutospacing="1" w:line="240" w:lineRule="auto"/>
        <w:rPr>
          <w:rFonts w:ascii="Times New Roman" w:eastAsia="Times New Roman" w:hAnsi="Times New Roman" w:cs="Times New Roman"/>
          <w:sz w:val="24"/>
          <w:szCs w:val="24"/>
        </w:rPr>
      </w:pPr>
      <w:r w:rsidRPr="00AC2462">
        <w:rPr>
          <w:rFonts w:ascii="Times New Roman" w:eastAsia="Times New Roman" w:hAnsi="Times New Roman" w:cs="Times New Roman"/>
          <w:sz w:val="24"/>
          <w:szCs w:val="24"/>
        </w:rPr>
        <w:t xml:space="preserve">The ITA’s pilot study was focused on four districts – three districts in Karachi (Karachi-West, </w:t>
      </w:r>
      <w:proofErr w:type="spellStart"/>
      <w:r w:rsidRPr="00AC2462">
        <w:rPr>
          <w:rFonts w:ascii="Times New Roman" w:eastAsia="Times New Roman" w:hAnsi="Times New Roman" w:cs="Times New Roman"/>
          <w:sz w:val="24"/>
          <w:szCs w:val="24"/>
        </w:rPr>
        <w:t>Korangi</w:t>
      </w:r>
      <w:proofErr w:type="spellEnd"/>
      <w:r w:rsidRPr="00AC2462">
        <w:rPr>
          <w:rFonts w:ascii="Times New Roman" w:eastAsia="Times New Roman" w:hAnsi="Times New Roman" w:cs="Times New Roman"/>
          <w:sz w:val="24"/>
          <w:szCs w:val="24"/>
        </w:rPr>
        <w:t xml:space="preserve">, and </w:t>
      </w:r>
      <w:proofErr w:type="spellStart"/>
      <w:r w:rsidRPr="00AC2462">
        <w:rPr>
          <w:rFonts w:ascii="Times New Roman" w:eastAsia="Times New Roman" w:hAnsi="Times New Roman" w:cs="Times New Roman"/>
          <w:sz w:val="24"/>
          <w:szCs w:val="24"/>
        </w:rPr>
        <w:t>Malir</w:t>
      </w:r>
      <w:proofErr w:type="spellEnd"/>
      <w:r w:rsidRPr="00AC2462">
        <w:rPr>
          <w:rFonts w:ascii="Times New Roman" w:eastAsia="Times New Roman" w:hAnsi="Times New Roman" w:cs="Times New Roman"/>
          <w:sz w:val="24"/>
          <w:szCs w:val="24"/>
        </w:rPr>
        <w:t xml:space="preserve">) and one district in Lahore. Children who participated in the survey were aged between either three and 16 years or five and 16 years; 46 percent of them were girls. Around 114 urban slums in these four districts were surveyed. A total of 2,275 households and around 2,285 mothers took part in this study. A two-tier rigorous sampling methodology along with </w:t>
      </w:r>
      <w:proofErr w:type="spellStart"/>
      <w:r w:rsidRPr="00AC2462">
        <w:rPr>
          <w:rFonts w:ascii="Times New Roman" w:eastAsia="Times New Roman" w:hAnsi="Times New Roman" w:cs="Times New Roman"/>
          <w:sz w:val="24"/>
          <w:szCs w:val="24"/>
        </w:rPr>
        <w:t>standardised</w:t>
      </w:r>
      <w:proofErr w:type="spellEnd"/>
      <w:r w:rsidRPr="00AC2462">
        <w:rPr>
          <w:rFonts w:ascii="Times New Roman" w:eastAsia="Times New Roman" w:hAnsi="Times New Roman" w:cs="Times New Roman"/>
          <w:sz w:val="24"/>
          <w:szCs w:val="24"/>
        </w:rPr>
        <w:t xml:space="preserve"> assessment tools was adopted.</w:t>
      </w:r>
    </w:p>
    <w:p w:rsidR="00AC2462" w:rsidRPr="00AC2462" w:rsidRDefault="00AC2462" w:rsidP="00AC2462">
      <w:pPr>
        <w:spacing w:before="100" w:beforeAutospacing="1" w:after="100" w:afterAutospacing="1" w:line="240" w:lineRule="auto"/>
        <w:rPr>
          <w:rFonts w:ascii="Times New Roman" w:eastAsia="Times New Roman" w:hAnsi="Times New Roman" w:cs="Times New Roman"/>
          <w:sz w:val="24"/>
          <w:szCs w:val="24"/>
        </w:rPr>
      </w:pPr>
      <w:r w:rsidRPr="00AC2462">
        <w:rPr>
          <w:rFonts w:ascii="Times New Roman" w:eastAsia="Times New Roman" w:hAnsi="Times New Roman" w:cs="Times New Roman"/>
          <w:sz w:val="24"/>
          <w:szCs w:val="24"/>
        </w:rPr>
        <w:t xml:space="preserve">According to the ASER report, “The living conditions in the </w:t>
      </w:r>
      <w:proofErr w:type="spellStart"/>
      <w:r w:rsidRPr="00AC2462">
        <w:rPr>
          <w:rFonts w:ascii="Times New Roman" w:eastAsia="Times New Roman" w:hAnsi="Times New Roman" w:cs="Times New Roman"/>
          <w:sz w:val="24"/>
          <w:szCs w:val="24"/>
        </w:rPr>
        <w:t>katchi</w:t>
      </w:r>
      <w:proofErr w:type="spellEnd"/>
      <w:r w:rsidRPr="00AC2462">
        <w:rPr>
          <w:rFonts w:ascii="Times New Roman" w:eastAsia="Times New Roman" w:hAnsi="Times New Roman" w:cs="Times New Roman"/>
          <w:sz w:val="24"/>
          <w:szCs w:val="24"/>
        </w:rPr>
        <w:t xml:space="preserve"> </w:t>
      </w:r>
      <w:proofErr w:type="spellStart"/>
      <w:r w:rsidRPr="00AC2462">
        <w:rPr>
          <w:rFonts w:ascii="Times New Roman" w:eastAsia="Times New Roman" w:hAnsi="Times New Roman" w:cs="Times New Roman"/>
          <w:sz w:val="24"/>
          <w:szCs w:val="24"/>
        </w:rPr>
        <w:t>abadis</w:t>
      </w:r>
      <w:proofErr w:type="spellEnd"/>
      <w:r w:rsidRPr="00AC2462">
        <w:rPr>
          <w:rFonts w:ascii="Times New Roman" w:eastAsia="Times New Roman" w:hAnsi="Times New Roman" w:cs="Times New Roman"/>
          <w:sz w:val="24"/>
          <w:szCs w:val="24"/>
        </w:rPr>
        <w:t xml:space="preserve"> (KAs) are extremely challenging. 38 percent of the KAs do not have daily access to water and about 18 percent get water once in 15 days or more; in 46 percent KAs there is no routine system for cleaning of drains and garbage collection. While [the] majority of the households (79 percent) had their own toilets, 21 percent either had shared (13 percent) or public (5 percent) toilets and for 3 percent, there was no option but open defecation.”</w:t>
      </w:r>
    </w:p>
    <w:p w:rsidR="00AC2462" w:rsidRPr="00AC2462" w:rsidRDefault="00AC2462" w:rsidP="00AC2462">
      <w:pPr>
        <w:spacing w:before="100" w:beforeAutospacing="1" w:after="100" w:afterAutospacing="1" w:line="240" w:lineRule="auto"/>
        <w:rPr>
          <w:rFonts w:ascii="Times New Roman" w:eastAsia="Times New Roman" w:hAnsi="Times New Roman" w:cs="Times New Roman"/>
          <w:sz w:val="24"/>
          <w:szCs w:val="24"/>
        </w:rPr>
      </w:pPr>
      <w:r w:rsidRPr="00AC2462">
        <w:rPr>
          <w:rFonts w:ascii="Times New Roman" w:eastAsia="Times New Roman" w:hAnsi="Times New Roman" w:cs="Times New Roman"/>
          <w:sz w:val="24"/>
          <w:szCs w:val="24"/>
        </w:rPr>
        <w:t xml:space="preserve">These poor living conditions are also reflected in the delivery of education. Around 20 percent of the urban slums surveyed did not have a government school. The majority of children living in the surveyed urban slums were enrolled in private schools (59 percent) that include </w:t>
      </w:r>
      <w:proofErr w:type="spellStart"/>
      <w:r w:rsidRPr="00AC2462">
        <w:rPr>
          <w:rFonts w:ascii="Times New Roman" w:eastAsia="Times New Roman" w:hAnsi="Times New Roman" w:cs="Times New Roman"/>
          <w:sz w:val="24"/>
          <w:szCs w:val="24"/>
        </w:rPr>
        <w:t>madrassahs</w:t>
      </w:r>
      <w:proofErr w:type="spellEnd"/>
      <w:r w:rsidRPr="00AC2462">
        <w:rPr>
          <w:rFonts w:ascii="Times New Roman" w:eastAsia="Times New Roman" w:hAnsi="Times New Roman" w:cs="Times New Roman"/>
          <w:sz w:val="24"/>
          <w:szCs w:val="24"/>
        </w:rPr>
        <w:t xml:space="preserve"> (eight percent) and non-formal education providers (one percent) and the remaining children (41 percent) were enrolled in government schools. Enrolment is higher in the 5-10 age bracket, while one in three children of 16-year-old is out of school.</w:t>
      </w:r>
    </w:p>
    <w:p w:rsidR="00AC2462" w:rsidRPr="00AC2462" w:rsidRDefault="00AC2462" w:rsidP="00AC2462">
      <w:pPr>
        <w:spacing w:before="100" w:beforeAutospacing="1" w:after="100" w:afterAutospacing="1" w:line="240" w:lineRule="auto"/>
        <w:rPr>
          <w:rFonts w:ascii="Times New Roman" w:eastAsia="Times New Roman" w:hAnsi="Times New Roman" w:cs="Times New Roman"/>
          <w:sz w:val="24"/>
          <w:szCs w:val="24"/>
        </w:rPr>
      </w:pPr>
      <w:r w:rsidRPr="00AC2462">
        <w:rPr>
          <w:rFonts w:ascii="Times New Roman" w:eastAsia="Times New Roman" w:hAnsi="Times New Roman" w:cs="Times New Roman"/>
          <w:sz w:val="24"/>
          <w:szCs w:val="24"/>
        </w:rPr>
        <w:t xml:space="preserve">There are also inter-district variations. Government school enrolment is higher in Lahore (59 percent) while private school enrolment is higher in </w:t>
      </w:r>
      <w:proofErr w:type="spellStart"/>
      <w:r w:rsidRPr="00AC2462">
        <w:rPr>
          <w:rFonts w:ascii="Times New Roman" w:eastAsia="Times New Roman" w:hAnsi="Times New Roman" w:cs="Times New Roman"/>
          <w:sz w:val="24"/>
          <w:szCs w:val="24"/>
        </w:rPr>
        <w:t>Korangi</w:t>
      </w:r>
      <w:proofErr w:type="spellEnd"/>
      <w:r w:rsidRPr="00AC2462">
        <w:rPr>
          <w:rFonts w:ascii="Times New Roman" w:eastAsia="Times New Roman" w:hAnsi="Times New Roman" w:cs="Times New Roman"/>
          <w:sz w:val="24"/>
          <w:szCs w:val="24"/>
        </w:rPr>
        <w:t xml:space="preserve">, Karachi (again 59 percent). In terms of </w:t>
      </w:r>
      <w:proofErr w:type="spellStart"/>
      <w:r w:rsidRPr="00AC2462">
        <w:rPr>
          <w:rFonts w:ascii="Times New Roman" w:eastAsia="Times New Roman" w:hAnsi="Times New Roman" w:cs="Times New Roman"/>
          <w:sz w:val="24"/>
          <w:szCs w:val="24"/>
        </w:rPr>
        <w:t>madrassah</w:t>
      </w:r>
      <w:proofErr w:type="spellEnd"/>
      <w:r w:rsidRPr="00AC2462">
        <w:rPr>
          <w:rFonts w:ascii="Times New Roman" w:eastAsia="Times New Roman" w:hAnsi="Times New Roman" w:cs="Times New Roman"/>
          <w:sz w:val="24"/>
          <w:szCs w:val="24"/>
        </w:rPr>
        <w:t xml:space="preserve"> enrolment, it varies between two and three percent in Lahore, </w:t>
      </w:r>
      <w:proofErr w:type="spellStart"/>
      <w:r w:rsidRPr="00AC2462">
        <w:rPr>
          <w:rFonts w:ascii="Times New Roman" w:eastAsia="Times New Roman" w:hAnsi="Times New Roman" w:cs="Times New Roman"/>
          <w:sz w:val="24"/>
          <w:szCs w:val="24"/>
        </w:rPr>
        <w:t>Malir</w:t>
      </w:r>
      <w:proofErr w:type="spellEnd"/>
      <w:r w:rsidRPr="00AC2462">
        <w:rPr>
          <w:rFonts w:ascii="Times New Roman" w:eastAsia="Times New Roman" w:hAnsi="Times New Roman" w:cs="Times New Roman"/>
          <w:sz w:val="24"/>
          <w:szCs w:val="24"/>
        </w:rPr>
        <w:t xml:space="preserve">, and </w:t>
      </w:r>
      <w:proofErr w:type="spellStart"/>
      <w:r w:rsidRPr="00AC2462">
        <w:rPr>
          <w:rFonts w:ascii="Times New Roman" w:eastAsia="Times New Roman" w:hAnsi="Times New Roman" w:cs="Times New Roman"/>
          <w:sz w:val="24"/>
          <w:szCs w:val="24"/>
        </w:rPr>
        <w:t>Korangi</w:t>
      </w:r>
      <w:proofErr w:type="spellEnd"/>
      <w:r w:rsidRPr="00AC2462">
        <w:rPr>
          <w:rFonts w:ascii="Times New Roman" w:eastAsia="Times New Roman" w:hAnsi="Times New Roman" w:cs="Times New Roman"/>
          <w:sz w:val="24"/>
          <w:szCs w:val="24"/>
        </w:rPr>
        <w:t xml:space="preserve">, and it is 24 percent in Karachi-West where one in four children is studying in a </w:t>
      </w:r>
      <w:proofErr w:type="spellStart"/>
      <w:r w:rsidRPr="00AC2462">
        <w:rPr>
          <w:rFonts w:ascii="Times New Roman" w:eastAsia="Times New Roman" w:hAnsi="Times New Roman" w:cs="Times New Roman"/>
          <w:sz w:val="24"/>
          <w:szCs w:val="24"/>
        </w:rPr>
        <w:t>madrassah</w:t>
      </w:r>
      <w:proofErr w:type="spellEnd"/>
      <w:r w:rsidRPr="00AC2462">
        <w:rPr>
          <w:rFonts w:ascii="Times New Roman" w:eastAsia="Times New Roman" w:hAnsi="Times New Roman" w:cs="Times New Roman"/>
          <w:sz w:val="24"/>
          <w:szCs w:val="24"/>
        </w:rPr>
        <w:t>.</w:t>
      </w:r>
    </w:p>
    <w:p w:rsidR="00AC2462" w:rsidRPr="00AC2462" w:rsidRDefault="00AC2462" w:rsidP="00AC2462">
      <w:pPr>
        <w:spacing w:before="100" w:beforeAutospacing="1" w:after="100" w:afterAutospacing="1" w:line="240" w:lineRule="auto"/>
        <w:rPr>
          <w:rFonts w:ascii="Times New Roman" w:eastAsia="Times New Roman" w:hAnsi="Times New Roman" w:cs="Times New Roman"/>
          <w:sz w:val="24"/>
          <w:szCs w:val="24"/>
        </w:rPr>
      </w:pPr>
      <w:r w:rsidRPr="00AC2462">
        <w:rPr>
          <w:rFonts w:ascii="Times New Roman" w:eastAsia="Times New Roman" w:hAnsi="Times New Roman" w:cs="Times New Roman"/>
          <w:sz w:val="24"/>
          <w:szCs w:val="24"/>
        </w:rPr>
        <w:t>Girls relatively fall behind in terms of enrolment. With regard to evaluating learning outcomes, children studying in urban slums lag behind the ASER assessment in 2019 in these very same districts conducted as part of the ASER survey. However, urban slums of these four districts are being assessed systematically for the first time in this pilot study.</w:t>
      </w:r>
    </w:p>
    <w:p w:rsidR="00AC2462" w:rsidRPr="00AC2462" w:rsidRDefault="00AC2462" w:rsidP="00AC2462">
      <w:pPr>
        <w:spacing w:before="100" w:beforeAutospacing="1" w:after="100" w:afterAutospacing="1" w:line="240" w:lineRule="auto"/>
        <w:rPr>
          <w:rFonts w:ascii="Times New Roman" w:eastAsia="Times New Roman" w:hAnsi="Times New Roman" w:cs="Times New Roman"/>
          <w:sz w:val="24"/>
          <w:szCs w:val="24"/>
        </w:rPr>
      </w:pPr>
      <w:r w:rsidRPr="00AC2462">
        <w:rPr>
          <w:rFonts w:ascii="Times New Roman" w:eastAsia="Times New Roman" w:hAnsi="Times New Roman" w:cs="Times New Roman"/>
          <w:sz w:val="24"/>
          <w:szCs w:val="24"/>
        </w:rPr>
        <w:lastRenderedPageBreak/>
        <w:t xml:space="preserve">According to the report, “In 2019, learning outcomes (5-16 year old) gathered in the same four districts revealed Urdu/Sindhi story reading at 46 percent, while in 2021 the four district </w:t>
      </w:r>
      <w:proofErr w:type="spellStart"/>
      <w:r w:rsidRPr="00AC2462">
        <w:rPr>
          <w:rFonts w:ascii="Times New Roman" w:eastAsia="Times New Roman" w:hAnsi="Times New Roman" w:cs="Times New Roman"/>
          <w:sz w:val="24"/>
          <w:szCs w:val="24"/>
        </w:rPr>
        <w:t>katchi</w:t>
      </w:r>
      <w:proofErr w:type="spellEnd"/>
      <w:r w:rsidRPr="00AC2462">
        <w:rPr>
          <w:rFonts w:ascii="Times New Roman" w:eastAsia="Times New Roman" w:hAnsi="Times New Roman" w:cs="Times New Roman"/>
          <w:sz w:val="24"/>
          <w:szCs w:val="24"/>
        </w:rPr>
        <w:t xml:space="preserve"> </w:t>
      </w:r>
      <w:proofErr w:type="spellStart"/>
      <w:r w:rsidRPr="00AC2462">
        <w:rPr>
          <w:rFonts w:ascii="Times New Roman" w:eastAsia="Times New Roman" w:hAnsi="Times New Roman" w:cs="Times New Roman"/>
          <w:sz w:val="24"/>
          <w:szCs w:val="24"/>
        </w:rPr>
        <w:t>abadis</w:t>
      </w:r>
      <w:proofErr w:type="spellEnd"/>
      <w:r w:rsidRPr="00AC2462">
        <w:rPr>
          <w:rFonts w:ascii="Times New Roman" w:eastAsia="Times New Roman" w:hAnsi="Times New Roman" w:cs="Times New Roman"/>
          <w:sz w:val="24"/>
          <w:szCs w:val="24"/>
        </w:rPr>
        <w:t xml:space="preserve">, story reading in Urdu/Sindhi is 35 percent. For two-digit division in 2019, 41 percent children were competent, while in </w:t>
      </w:r>
      <w:proofErr w:type="spellStart"/>
      <w:r w:rsidRPr="00AC2462">
        <w:rPr>
          <w:rFonts w:ascii="Times New Roman" w:eastAsia="Times New Roman" w:hAnsi="Times New Roman" w:cs="Times New Roman"/>
          <w:sz w:val="24"/>
          <w:szCs w:val="24"/>
        </w:rPr>
        <w:t>katchi</w:t>
      </w:r>
      <w:proofErr w:type="spellEnd"/>
      <w:r w:rsidRPr="00AC2462">
        <w:rPr>
          <w:rFonts w:ascii="Times New Roman" w:eastAsia="Times New Roman" w:hAnsi="Times New Roman" w:cs="Times New Roman"/>
          <w:sz w:val="24"/>
          <w:szCs w:val="24"/>
        </w:rPr>
        <w:t xml:space="preserve"> </w:t>
      </w:r>
      <w:proofErr w:type="spellStart"/>
      <w:r w:rsidRPr="00AC2462">
        <w:rPr>
          <w:rFonts w:ascii="Times New Roman" w:eastAsia="Times New Roman" w:hAnsi="Times New Roman" w:cs="Times New Roman"/>
          <w:sz w:val="24"/>
          <w:szCs w:val="24"/>
        </w:rPr>
        <w:t>abadis</w:t>
      </w:r>
      <w:proofErr w:type="spellEnd"/>
      <w:r w:rsidRPr="00AC2462">
        <w:rPr>
          <w:rFonts w:ascii="Times New Roman" w:eastAsia="Times New Roman" w:hAnsi="Times New Roman" w:cs="Times New Roman"/>
          <w:sz w:val="24"/>
          <w:szCs w:val="24"/>
        </w:rPr>
        <w:t xml:space="preserve"> in 2021, it is 26 percent; in 2019, 46 percent children could read sentences in English, but in </w:t>
      </w:r>
      <w:proofErr w:type="spellStart"/>
      <w:r w:rsidRPr="00AC2462">
        <w:rPr>
          <w:rFonts w:ascii="Times New Roman" w:eastAsia="Times New Roman" w:hAnsi="Times New Roman" w:cs="Times New Roman"/>
          <w:sz w:val="24"/>
          <w:szCs w:val="24"/>
        </w:rPr>
        <w:t>katchi</w:t>
      </w:r>
      <w:proofErr w:type="spellEnd"/>
      <w:r w:rsidRPr="00AC2462">
        <w:rPr>
          <w:rFonts w:ascii="Times New Roman" w:eastAsia="Times New Roman" w:hAnsi="Times New Roman" w:cs="Times New Roman"/>
          <w:sz w:val="24"/>
          <w:szCs w:val="24"/>
        </w:rPr>
        <w:t xml:space="preserve"> </w:t>
      </w:r>
      <w:proofErr w:type="spellStart"/>
      <w:r w:rsidRPr="00AC2462">
        <w:rPr>
          <w:rFonts w:ascii="Times New Roman" w:eastAsia="Times New Roman" w:hAnsi="Times New Roman" w:cs="Times New Roman"/>
          <w:sz w:val="24"/>
          <w:szCs w:val="24"/>
        </w:rPr>
        <w:t>abadis</w:t>
      </w:r>
      <w:proofErr w:type="spellEnd"/>
      <w:r w:rsidRPr="00AC2462">
        <w:rPr>
          <w:rFonts w:ascii="Times New Roman" w:eastAsia="Times New Roman" w:hAnsi="Times New Roman" w:cs="Times New Roman"/>
          <w:sz w:val="24"/>
          <w:szCs w:val="24"/>
        </w:rPr>
        <w:t xml:space="preserve"> in 2021, 37 percent children can read English sentences. The challenges can be interrogated by gender, institution, mother tongue, psychosocial well-being etc.”</w:t>
      </w:r>
    </w:p>
    <w:p w:rsidR="00AC2462" w:rsidRPr="00AC2462" w:rsidRDefault="00AC2462" w:rsidP="00AC2462">
      <w:pPr>
        <w:spacing w:before="100" w:beforeAutospacing="1" w:after="100" w:afterAutospacing="1" w:line="240" w:lineRule="auto"/>
        <w:rPr>
          <w:rFonts w:ascii="Times New Roman" w:eastAsia="Times New Roman" w:hAnsi="Times New Roman" w:cs="Times New Roman"/>
          <w:sz w:val="24"/>
          <w:szCs w:val="24"/>
        </w:rPr>
      </w:pPr>
      <w:r w:rsidRPr="00AC2462">
        <w:rPr>
          <w:rFonts w:ascii="Times New Roman" w:eastAsia="Times New Roman" w:hAnsi="Times New Roman" w:cs="Times New Roman"/>
          <w:sz w:val="24"/>
          <w:szCs w:val="24"/>
        </w:rPr>
        <w:t xml:space="preserve">Despite challenges, girls performed relatively better in numeracy and literacy in urban slums. Similarly, children studying in private schools showed relatively better results than those studying in government schools. It is again something that has already been highlighted by me in an article ‘Private education’ (October 31) published on these pages. </w:t>
      </w:r>
      <w:proofErr w:type="spellStart"/>
      <w:r w:rsidRPr="00AC2462">
        <w:rPr>
          <w:rFonts w:ascii="Times New Roman" w:eastAsia="Times New Roman" w:hAnsi="Times New Roman" w:cs="Times New Roman"/>
          <w:sz w:val="24"/>
          <w:szCs w:val="24"/>
        </w:rPr>
        <w:t>Madrassah</w:t>
      </w:r>
      <w:proofErr w:type="spellEnd"/>
      <w:r w:rsidRPr="00AC2462">
        <w:rPr>
          <w:rFonts w:ascii="Times New Roman" w:eastAsia="Times New Roman" w:hAnsi="Times New Roman" w:cs="Times New Roman"/>
          <w:sz w:val="24"/>
          <w:szCs w:val="24"/>
        </w:rPr>
        <w:t xml:space="preserve"> students’ educational outcomes were extremely poor. Only 7.4 percent could read a story in Urdu/Sindhi, 10 percent could read sentences in English, and 4.4 percent of more than 400 </w:t>
      </w:r>
      <w:proofErr w:type="spellStart"/>
      <w:r w:rsidRPr="00AC2462">
        <w:rPr>
          <w:rFonts w:ascii="Times New Roman" w:eastAsia="Times New Roman" w:hAnsi="Times New Roman" w:cs="Times New Roman"/>
          <w:sz w:val="24"/>
          <w:szCs w:val="24"/>
        </w:rPr>
        <w:t>madrassah</w:t>
      </w:r>
      <w:proofErr w:type="spellEnd"/>
      <w:r w:rsidRPr="00AC2462">
        <w:rPr>
          <w:rFonts w:ascii="Times New Roman" w:eastAsia="Times New Roman" w:hAnsi="Times New Roman" w:cs="Times New Roman"/>
          <w:sz w:val="24"/>
          <w:szCs w:val="24"/>
        </w:rPr>
        <w:t xml:space="preserve"> students (5-16 years old) who were assessed as part of the pilot study could solve division problems.</w:t>
      </w:r>
    </w:p>
    <w:p w:rsidR="00AC2462" w:rsidRPr="00AC2462" w:rsidRDefault="00AC2462" w:rsidP="00AC2462">
      <w:pPr>
        <w:spacing w:before="100" w:beforeAutospacing="1" w:after="100" w:afterAutospacing="1" w:line="240" w:lineRule="auto"/>
        <w:rPr>
          <w:rFonts w:ascii="Times New Roman" w:eastAsia="Times New Roman" w:hAnsi="Times New Roman" w:cs="Times New Roman"/>
          <w:sz w:val="24"/>
          <w:szCs w:val="24"/>
        </w:rPr>
      </w:pPr>
      <w:r w:rsidRPr="00AC2462">
        <w:rPr>
          <w:rFonts w:ascii="Times New Roman" w:eastAsia="Times New Roman" w:hAnsi="Times New Roman" w:cs="Times New Roman"/>
          <w:sz w:val="24"/>
          <w:szCs w:val="24"/>
        </w:rPr>
        <w:t xml:space="preserve">The other important factors are learning in the mother tongue, household wealth, parents’ – particularly mother’s – education, technology availability and usage that are positively correlated with higher learning outcomes of children. The report also states that psychosocial well-being is important, and as someone who has always believed and </w:t>
      </w:r>
      <w:proofErr w:type="spellStart"/>
      <w:r w:rsidRPr="00AC2462">
        <w:rPr>
          <w:rFonts w:ascii="Times New Roman" w:eastAsia="Times New Roman" w:hAnsi="Times New Roman" w:cs="Times New Roman"/>
          <w:sz w:val="24"/>
          <w:szCs w:val="24"/>
        </w:rPr>
        <w:t>practised</w:t>
      </w:r>
      <w:proofErr w:type="spellEnd"/>
      <w:r w:rsidRPr="00AC2462">
        <w:rPr>
          <w:rFonts w:ascii="Times New Roman" w:eastAsia="Times New Roman" w:hAnsi="Times New Roman" w:cs="Times New Roman"/>
          <w:sz w:val="24"/>
          <w:szCs w:val="24"/>
        </w:rPr>
        <w:t xml:space="preserve"> in never ever giving up and always having a good fight with a positive frame of mind no matter how difficult and arduous circumstances might be at some point in one’s life, one sees the wisdom in including this variable in the report while assessing children’s well-being.</w:t>
      </w:r>
    </w:p>
    <w:p w:rsidR="00AC2462" w:rsidRPr="00AC2462" w:rsidRDefault="00AC2462" w:rsidP="00AC2462">
      <w:pPr>
        <w:spacing w:before="100" w:beforeAutospacing="1" w:after="100" w:afterAutospacing="1" w:line="240" w:lineRule="auto"/>
        <w:rPr>
          <w:rFonts w:ascii="Times New Roman" w:eastAsia="Times New Roman" w:hAnsi="Times New Roman" w:cs="Times New Roman"/>
          <w:sz w:val="24"/>
          <w:szCs w:val="24"/>
        </w:rPr>
      </w:pPr>
      <w:r w:rsidRPr="00AC2462">
        <w:rPr>
          <w:rFonts w:ascii="Times New Roman" w:eastAsia="Times New Roman" w:hAnsi="Times New Roman" w:cs="Times New Roman"/>
          <w:sz w:val="24"/>
          <w:szCs w:val="24"/>
        </w:rPr>
        <w:t xml:space="preserve">Another positive finding of the report is that technology and internet usage is prevalent in the majority of houses in urban slums. Roughly 80 percent of the households have mobile phones – 63 percent even have </w:t>
      </w:r>
      <w:proofErr w:type="spellStart"/>
      <w:r w:rsidRPr="00AC2462">
        <w:rPr>
          <w:rFonts w:ascii="Times New Roman" w:eastAsia="Times New Roman" w:hAnsi="Times New Roman" w:cs="Times New Roman"/>
          <w:sz w:val="24"/>
          <w:szCs w:val="24"/>
        </w:rPr>
        <w:t>smartphones</w:t>
      </w:r>
      <w:proofErr w:type="spellEnd"/>
      <w:r w:rsidRPr="00AC2462">
        <w:rPr>
          <w:rFonts w:ascii="Times New Roman" w:eastAsia="Times New Roman" w:hAnsi="Times New Roman" w:cs="Times New Roman"/>
          <w:sz w:val="24"/>
          <w:szCs w:val="24"/>
        </w:rPr>
        <w:t xml:space="preserve"> – and 21 percent have laptops/computers. In total, one-third of the participating households (33 percent) stated that they use the internet. This shows that there is tremendous potential for web-based technology-oriented learning and livelihoods solutions.</w:t>
      </w:r>
    </w:p>
    <w:p w:rsidR="00AC2462" w:rsidRPr="00AC2462" w:rsidRDefault="00AC2462" w:rsidP="00AC2462">
      <w:pPr>
        <w:spacing w:before="100" w:beforeAutospacing="1" w:after="100" w:afterAutospacing="1" w:line="240" w:lineRule="auto"/>
        <w:rPr>
          <w:rFonts w:ascii="Times New Roman" w:eastAsia="Times New Roman" w:hAnsi="Times New Roman" w:cs="Times New Roman"/>
          <w:sz w:val="24"/>
          <w:szCs w:val="24"/>
        </w:rPr>
      </w:pPr>
      <w:r w:rsidRPr="00AC2462">
        <w:rPr>
          <w:rFonts w:ascii="Times New Roman" w:eastAsia="Times New Roman" w:hAnsi="Times New Roman" w:cs="Times New Roman"/>
          <w:sz w:val="24"/>
          <w:szCs w:val="24"/>
        </w:rPr>
        <w:t xml:space="preserve">A relatively high percentage (15 percent) of the population depends on social protection </w:t>
      </w:r>
      <w:proofErr w:type="spellStart"/>
      <w:r w:rsidRPr="00AC2462">
        <w:rPr>
          <w:rFonts w:ascii="Times New Roman" w:eastAsia="Times New Roman" w:hAnsi="Times New Roman" w:cs="Times New Roman"/>
          <w:sz w:val="24"/>
          <w:szCs w:val="24"/>
        </w:rPr>
        <w:t>programmes</w:t>
      </w:r>
      <w:proofErr w:type="spellEnd"/>
      <w:r w:rsidRPr="00AC2462">
        <w:rPr>
          <w:rFonts w:ascii="Times New Roman" w:eastAsia="Times New Roman" w:hAnsi="Times New Roman" w:cs="Times New Roman"/>
          <w:sz w:val="24"/>
          <w:szCs w:val="24"/>
        </w:rPr>
        <w:t xml:space="preserve"> in the urban slums surveyed compared to 11 percent in 16 rural districts assessed for the ASER 2021. It shows that social protection initiatives are somewhat well-targeted and there is tremendous scope to increase other social protection initiatives such as those on conditional lending to achieve better social outcomes in urban slums.</w:t>
      </w:r>
    </w:p>
    <w:p w:rsidR="00AC2462" w:rsidRPr="00AC2462" w:rsidRDefault="00AC2462" w:rsidP="00AC2462">
      <w:pPr>
        <w:spacing w:before="100" w:beforeAutospacing="1" w:after="100" w:afterAutospacing="1" w:line="240" w:lineRule="auto"/>
        <w:rPr>
          <w:rFonts w:ascii="Times New Roman" w:eastAsia="Times New Roman" w:hAnsi="Times New Roman" w:cs="Times New Roman"/>
          <w:sz w:val="24"/>
          <w:szCs w:val="24"/>
        </w:rPr>
      </w:pPr>
      <w:r w:rsidRPr="00AC2462">
        <w:rPr>
          <w:rFonts w:ascii="Times New Roman" w:eastAsia="Times New Roman" w:hAnsi="Times New Roman" w:cs="Times New Roman"/>
          <w:sz w:val="24"/>
          <w:szCs w:val="24"/>
        </w:rPr>
        <w:t xml:space="preserve">Living conditions in </w:t>
      </w:r>
      <w:proofErr w:type="spellStart"/>
      <w:r w:rsidRPr="00AC2462">
        <w:rPr>
          <w:rFonts w:ascii="Times New Roman" w:eastAsia="Times New Roman" w:hAnsi="Times New Roman" w:cs="Times New Roman"/>
          <w:sz w:val="24"/>
          <w:szCs w:val="24"/>
        </w:rPr>
        <w:t>regularised</w:t>
      </w:r>
      <w:proofErr w:type="spellEnd"/>
      <w:r w:rsidRPr="00AC2462">
        <w:rPr>
          <w:rFonts w:ascii="Times New Roman" w:eastAsia="Times New Roman" w:hAnsi="Times New Roman" w:cs="Times New Roman"/>
          <w:sz w:val="24"/>
          <w:szCs w:val="24"/>
        </w:rPr>
        <w:t xml:space="preserve"> urban slums are comparatively better than in non-</w:t>
      </w:r>
      <w:proofErr w:type="spellStart"/>
      <w:r w:rsidRPr="00AC2462">
        <w:rPr>
          <w:rFonts w:ascii="Times New Roman" w:eastAsia="Times New Roman" w:hAnsi="Times New Roman" w:cs="Times New Roman"/>
          <w:sz w:val="24"/>
          <w:szCs w:val="24"/>
        </w:rPr>
        <w:t>regularised</w:t>
      </w:r>
      <w:proofErr w:type="spellEnd"/>
      <w:r w:rsidRPr="00AC2462">
        <w:rPr>
          <w:rFonts w:ascii="Times New Roman" w:eastAsia="Times New Roman" w:hAnsi="Times New Roman" w:cs="Times New Roman"/>
          <w:sz w:val="24"/>
          <w:szCs w:val="24"/>
        </w:rPr>
        <w:t xml:space="preserve"> ones. So obviously, one policy outcome is to work towards </w:t>
      </w:r>
      <w:proofErr w:type="spellStart"/>
      <w:r w:rsidRPr="00AC2462">
        <w:rPr>
          <w:rFonts w:ascii="Times New Roman" w:eastAsia="Times New Roman" w:hAnsi="Times New Roman" w:cs="Times New Roman"/>
          <w:sz w:val="24"/>
          <w:szCs w:val="24"/>
        </w:rPr>
        <w:t>regularisation</w:t>
      </w:r>
      <w:proofErr w:type="spellEnd"/>
      <w:r w:rsidRPr="00AC2462">
        <w:rPr>
          <w:rFonts w:ascii="Times New Roman" w:eastAsia="Times New Roman" w:hAnsi="Times New Roman" w:cs="Times New Roman"/>
          <w:sz w:val="24"/>
          <w:szCs w:val="24"/>
        </w:rPr>
        <w:t xml:space="preserve">. Working on skills development/ building life skills, carrying out more robust assessments of urban slums on a continuous basis, making a special effort to uplift the extremely poor learning outcomes of </w:t>
      </w:r>
      <w:proofErr w:type="spellStart"/>
      <w:r w:rsidRPr="00AC2462">
        <w:rPr>
          <w:rFonts w:ascii="Times New Roman" w:eastAsia="Times New Roman" w:hAnsi="Times New Roman" w:cs="Times New Roman"/>
          <w:sz w:val="24"/>
          <w:szCs w:val="24"/>
        </w:rPr>
        <w:t>madrassah</w:t>
      </w:r>
      <w:proofErr w:type="spellEnd"/>
      <w:r w:rsidRPr="00AC2462">
        <w:rPr>
          <w:rFonts w:ascii="Times New Roman" w:eastAsia="Times New Roman" w:hAnsi="Times New Roman" w:cs="Times New Roman"/>
          <w:sz w:val="24"/>
          <w:szCs w:val="24"/>
        </w:rPr>
        <w:t xml:space="preserve"> students are some of the recommendations.</w:t>
      </w:r>
    </w:p>
    <w:p w:rsidR="00AC2462" w:rsidRPr="00AC2462" w:rsidRDefault="00AC2462" w:rsidP="00AC2462">
      <w:pPr>
        <w:spacing w:before="100" w:beforeAutospacing="1" w:after="100" w:afterAutospacing="1" w:line="240" w:lineRule="auto"/>
        <w:rPr>
          <w:rFonts w:ascii="Times New Roman" w:eastAsia="Times New Roman" w:hAnsi="Times New Roman" w:cs="Times New Roman"/>
          <w:sz w:val="24"/>
          <w:szCs w:val="24"/>
        </w:rPr>
      </w:pPr>
      <w:r w:rsidRPr="00AC2462">
        <w:rPr>
          <w:rFonts w:ascii="Times New Roman" w:eastAsia="Times New Roman" w:hAnsi="Times New Roman" w:cs="Times New Roman"/>
          <w:sz w:val="24"/>
          <w:szCs w:val="24"/>
        </w:rPr>
        <w:t>The report has filled a crucial gap in the literature and has left readers and policymakers with plenty of thought to take action and improve the lives and educational standards of children and households living in urban slums of Pakistan.</w:t>
      </w:r>
    </w:p>
    <w:p w:rsidR="00AC2462" w:rsidRPr="00AC2462" w:rsidRDefault="00AC2462" w:rsidP="00AC2462">
      <w:pPr>
        <w:spacing w:before="100" w:beforeAutospacing="1" w:after="100" w:afterAutospacing="1" w:line="240" w:lineRule="auto"/>
        <w:rPr>
          <w:rFonts w:ascii="Times New Roman" w:eastAsia="Times New Roman" w:hAnsi="Times New Roman" w:cs="Times New Roman"/>
          <w:sz w:val="24"/>
          <w:szCs w:val="24"/>
        </w:rPr>
      </w:pPr>
      <w:r w:rsidRPr="00AC2462">
        <w:rPr>
          <w:rFonts w:ascii="Times New Roman" w:eastAsia="Times New Roman" w:hAnsi="Times New Roman" w:cs="Times New Roman"/>
          <w:sz w:val="24"/>
          <w:szCs w:val="24"/>
        </w:rPr>
        <w:lastRenderedPageBreak/>
        <w:t>The writer is an Islamabad-based social scientist.</w:t>
      </w:r>
    </w:p>
    <w:p w:rsidR="00AC2462" w:rsidRPr="00AC2462" w:rsidRDefault="00AC2462" w:rsidP="00AC2462">
      <w:pPr>
        <w:spacing w:before="100" w:beforeAutospacing="1" w:after="100" w:afterAutospacing="1" w:line="240" w:lineRule="auto"/>
        <w:rPr>
          <w:rFonts w:ascii="Times New Roman" w:eastAsia="Times New Roman" w:hAnsi="Times New Roman" w:cs="Times New Roman"/>
          <w:sz w:val="24"/>
          <w:szCs w:val="24"/>
        </w:rPr>
      </w:pPr>
      <w:r w:rsidRPr="00AC2462">
        <w:rPr>
          <w:rFonts w:ascii="Times New Roman" w:eastAsia="Times New Roman" w:hAnsi="Times New Roman" w:cs="Times New Roman"/>
          <w:sz w:val="24"/>
          <w:szCs w:val="24"/>
        </w:rPr>
        <w:t>Email: fskcolumns@gmail.com</w:t>
      </w:r>
    </w:p>
    <w:p w:rsidR="00240601" w:rsidRDefault="00240601"/>
    <w:sectPr w:rsidR="00240601" w:rsidSect="002406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34B74"/>
    <w:multiLevelType w:val="multilevel"/>
    <w:tmpl w:val="D804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2462"/>
    <w:rsid w:val="00240601"/>
    <w:rsid w:val="00AC2462"/>
    <w:rsid w:val="00D0480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601"/>
  </w:style>
  <w:style w:type="paragraph" w:styleId="Heading1">
    <w:name w:val="heading 1"/>
    <w:basedOn w:val="Normal"/>
    <w:link w:val="Heading1Char"/>
    <w:uiPriority w:val="9"/>
    <w:qFormat/>
    <w:rsid w:val="00AC24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46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C246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2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4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8404030">
      <w:bodyDiv w:val="1"/>
      <w:marLeft w:val="0"/>
      <w:marRight w:val="0"/>
      <w:marTop w:val="0"/>
      <w:marBottom w:val="0"/>
      <w:divBdr>
        <w:top w:val="none" w:sz="0" w:space="0" w:color="auto"/>
        <w:left w:val="none" w:sz="0" w:space="0" w:color="auto"/>
        <w:bottom w:val="none" w:sz="0" w:space="0" w:color="auto"/>
        <w:right w:val="none" w:sz="0" w:space="0" w:color="auto"/>
      </w:divBdr>
      <w:divsChild>
        <w:div w:id="1327972358">
          <w:marLeft w:val="0"/>
          <w:marRight w:val="0"/>
          <w:marTop w:val="0"/>
          <w:marBottom w:val="0"/>
          <w:divBdr>
            <w:top w:val="none" w:sz="0" w:space="0" w:color="auto"/>
            <w:left w:val="none" w:sz="0" w:space="0" w:color="auto"/>
            <w:bottom w:val="none" w:sz="0" w:space="0" w:color="auto"/>
            <w:right w:val="none" w:sz="0" w:space="0" w:color="auto"/>
          </w:divBdr>
        </w:div>
        <w:div w:id="1331710494">
          <w:marLeft w:val="0"/>
          <w:marRight w:val="0"/>
          <w:marTop w:val="0"/>
          <w:marBottom w:val="0"/>
          <w:divBdr>
            <w:top w:val="none" w:sz="0" w:space="0" w:color="auto"/>
            <w:left w:val="none" w:sz="0" w:space="0" w:color="auto"/>
            <w:bottom w:val="none" w:sz="0" w:space="0" w:color="auto"/>
            <w:right w:val="none" w:sz="0" w:space="0" w:color="auto"/>
          </w:divBdr>
          <w:divsChild>
            <w:div w:id="1256286636">
              <w:marLeft w:val="0"/>
              <w:marRight w:val="0"/>
              <w:marTop w:val="0"/>
              <w:marBottom w:val="0"/>
              <w:divBdr>
                <w:top w:val="none" w:sz="0" w:space="0" w:color="auto"/>
                <w:left w:val="none" w:sz="0" w:space="0" w:color="auto"/>
                <w:bottom w:val="none" w:sz="0" w:space="0" w:color="auto"/>
                <w:right w:val="none" w:sz="0" w:space="0" w:color="auto"/>
              </w:divBdr>
            </w:div>
            <w:div w:id="286739748">
              <w:marLeft w:val="0"/>
              <w:marRight w:val="0"/>
              <w:marTop w:val="0"/>
              <w:marBottom w:val="0"/>
              <w:divBdr>
                <w:top w:val="none" w:sz="0" w:space="0" w:color="auto"/>
                <w:left w:val="none" w:sz="0" w:space="0" w:color="auto"/>
                <w:bottom w:val="none" w:sz="0" w:space="0" w:color="auto"/>
                <w:right w:val="none" w:sz="0" w:space="0" w:color="auto"/>
              </w:divBdr>
            </w:div>
            <w:div w:id="148911483">
              <w:marLeft w:val="0"/>
              <w:marRight w:val="0"/>
              <w:marTop w:val="0"/>
              <w:marBottom w:val="0"/>
              <w:divBdr>
                <w:top w:val="none" w:sz="0" w:space="0" w:color="auto"/>
                <w:left w:val="none" w:sz="0" w:space="0" w:color="auto"/>
                <w:bottom w:val="none" w:sz="0" w:space="0" w:color="auto"/>
                <w:right w:val="none" w:sz="0" w:space="0" w:color="auto"/>
              </w:divBdr>
            </w:div>
          </w:divsChild>
        </w:div>
        <w:div w:id="1916668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2021-12-07T04:32:00Z</dcterms:created>
  <dcterms:modified xsi:type="dcterms:W3CDTF">2021-12-07T04:53:00Z</dcterms:modified>
</cp:coreProperties>
</file>