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FE" w:rsidRPr="008B58FE" w:rsidRDefault="008B58FE" w:rsidP="008B58FE">
      <w:pPr>
        <w:rPr>
          <w:rFonts w:asciiTheme="majorBidi" w:hAnsiTheme="majorBidi" w:cstheme="majorBidi"/>
          <w:b/>
          <w:bCs/>
          <w:sz w:val="36"/>
          <w:szCs w:val="36"/>
        </w:rPr>
      </w:pPr>
      <w:r w:rsidRPr="008B58FE">
        <w:rPr>
          <w:rFonts w:asciiTheme="majorBidi" w:hAnsiTheme="majorBidi" w:cstheme="majorBidi"/>
          <w:b/>
          <w:bCs/>
          <w:sz w:val="36"/>
          <w:szCs w:val="36"/>
        </w:rPr>
        <w:t>Democracy and Pakistan</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It is a system built not for angels, but for fallible, corruptible human beings.</w:t>
      </w:r>
    </w:p>
    <w:p w:rsidR="008B58FE" w:rsidRPr="008B58FE" w:rsidRDefault="008B58FE" w:rsidP="008B58FE">
      <w:pPr>
        <w:rPr>
          <w:rFonts w:asciiTheme="majorBidi" w:hAnsiTheme="majorBidi" w:cstheme="majorBidi"/>
          <w:sz w:val="24"/>
          <w:szCs w:val="24"/>
        </w:rPr>
      </w:pPr>
      <w:proofErr w:type="spellStart"/>
      <w:r w:rsidRPr="008B58FE">
        <w:rPr>
          <w:rFonts w:asciiTheme="majorBidi" w:hAnsiTheme="majorBidi" w:cstheme="majorBidi"/>
          <w:sz w:val="24"/>
          <w:szCs w:val="24"/>
        </w:rPr>
        <w:t>Najm</w:t>
      </w:r>
      <w:proofErr w:type="spellEnd"/>
      <w:r w:rsidRPr="008B58FE">
        <w:rPr>
          <w:rFonts w:asciiTheme="majorBidi" w:hAnsiTheme="majorBidi" w:cstheme="majorBidi"/>
          <w:sz w:val="24"/>
          <w:szCs w:val="24"/>
        </w:rPr>
        <w:t xml:space="preserve"> us Saqib </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 November 29, 2025</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 xml:space="preserve">Democracy, in its truest Aristotelian sense, appears to be residing more comfortably in textbooks than in the realities of governance. Nowhere is this paradox more acute than in Pakistan, a nation perennially haunted by the </w:t>
      </w:r>
      <w:proofErr w:type="spellStart"/>
      <w:r w:rsidRPr="008B58FE">
        <w:rPr>
          <w:rFonts w:asciiTheme="majorBidi" w:hAnsiTheme="majorBidi" w:cstheme="majorBidi"/>
          <w:sz w:val="24"/>
          <w:szCs w:val="24"/>
        </w:rPr>
        <w:t>spectre</w:t>
      </w:r>
      <w:proofErr w:type="spellEnd"/>
      <w:r w:rsidRPr="008B58FE">
        <w:rPr>
          <w:rFonts w:asciiTheme="majorBidi" w:hAnsiTheme="majorBidi" w:cstheme="majorBidi"/>
          <w:sz w:val="24"/>
          <w:szCs w:val="24"/>
        </w:rPr>
        <w:t xml:space="preserve"> of its own identity. Citizens navigate a landscape of persistent threats to their democratic system, their wariness forged by a history of military takeovers and the stark failings of political governments. This collective anxiety peaks when media narratives question an incumbent government’s performance, creating an atmosphere where the first casualty is invariably democracy itself. The irony is that even during extended periods of non-political </w:t>
      </w:r>
      <w:proofErr w:type="gramStart"/>
      <w:r w:rsidRPr="008B58FE">
        <w:rPr>
          <w:rFonts w:asciiTheme="majorBidi" w:hAnsiTheme="majorBidi" w:cstheme="majorBidi"/>
          <w:sz w:val="24"/>
          <w:szCs w:val="24"/>
        </w:rPr>
        <w:t>rule,</w:t>
      </w:r>
      <w:proofErr w:type="gramEnd"/>
      <w:r w:rsidRPr="008B58FE">
        <w:rPr>
          <w:rFonts w:asciiTheme="majorBidi" w:hAnsiTheme="majorBidi" w:cstheme="majorBidi"/>
          <w:sz w:val="24"/>
          <w:szCs w:val="24"/>
        </w:rPr>
        <w:t xml:space="preserve"> democracy remains the stated goal, only to be deemed under threat once again upon the restoration of a civilian government. This ceaseless cycle forces a fundamental question: Are we toppling and restoring a genuine system, or are we merely replacing one form of governance with another under the same label?</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 xml:space="preserve">In its pure, theoretical form, democracy presents a stark philosophical contrast to dictatorship and monarchy. It is celebrated as a government ‘of the people, by the people, and for the people,’ a phrase that has become a global mantra. An ideal democratic system is meant to be fundamentally representative, bound by a constitutional compact, and sustained by free and fair elections, the incontrovertible cornerstone of the entire edifice. This system assumes a mature, informed, and engaged citizenry, capable of electing representatives who will transcend self-interest to safeguard the public good and foster a just, equitable society. In a democratic welfare state, this translates into equal opportunities provided to all, without fear, </w:t>
      </w:r>
      <w:proofErr w:type="spellStart"/>
      <w:r w:rsidRPr="008B58FE">
        <w:rPr>
          <w:rFonts w:asciiTheme="majorBidi" w:hAnsiTheme="majorBidi" w:cstheme="majorBidi"/>
          <w:sz w:val="24"/>
          <w:szCs w:val="24"/>
        </w:rPr>
        <w:t>favour</w:t>
      </w:r>
      <w:proofErr w:type="spellEnd"/>
      <w:r w:rsidRPr="008B58FE">
        <w:rPr>
          <w:rFonts w:asciiTheme="majorBidi" w:hAnsiTheme="majorBidi" w:cstheme="majorBidi"/>
          <w:sz w:val="24"/>
          <w:szCs w:val="24"/>
        </w:rPr>
        <w:t>, or nepotism. Yet, we must ask with honesty: has there been a single, sustained moment in Pakistan’s 78-year history when all these interlocking ideals were fully and consistently present?</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The mechanics of a genuine democratic process are equally specific and must be protected. Exercise must be fair, transparent, and free from external manipulation. Practices like pre- and post-poll rigging, institutional horse-trading, and voter coercion are not mere political tactics; they are the very antithesis of democracy. Furthermore, influential multinational corporations, foreign governments, and powerful domestic tycoons had no role to play in the democratic system envisioned by its earliest proponents. Unlike a monarchy, democratic principles explicitly and proudly reject hereditary succession; one elected representative should be succeeded by another chosen by the people, with no necessary family ties. The hallmarks of this ideal are unambiguous and measurable: the unassailable rule of law, speedy and accessible justice, a level playing field for economic and social advancement, and state institutions that work diligently for the national good, ensuring the security, liberty, and basic needs of every citizen.</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lastRenderedPageBreak/>
        <w:t xml:space="preserve">To fully grasp the problem, let us widen the lens beyond Pakistan. Does the form of government one confidently labels ‘democracy’ genuinely </w:t>
      </w:r>
      <w:proofErr w:type="gramStart"/>
      <w:r w:rsidRPr="008B58FE">
        <w:rPr>
          <w:rFonts w:asciiTheme="majorBidi" w:hAnsiTheme="majorBidi" w:cstheme="majorBidi"/>
          <w:sz w:val="24"/>
          <w:szCs w:val="24"/>
        </w:rPr>
        <w:t>prevail</w:t>
      </w:r>
      <w:proofErr w:type="gramEnd"/>
      <w:r w:rsidRPr="008B58FE">
        <w:rPr>
          <w:rFonts w:asciiTheme="majorBidi" w:hAnsiTheme="majorBidi" w:cstheme="majorBidi"/>
          <w:sz w:val="24"/>
          <w:szCs w:val="24"/>
        </w:rPr>
        <w:t xml:space="preserve"> in the so-called democratic world? A closer examination reveals a spectrum of systems that often bear little resemblance to the ideal. Constitutional monarchies like the United Kingdom and Japan maintain ceremonial sovereigns as vestiges of a pre-democratic age, while nations like Thailand and Cambodia exist under the more influential, and sometimes dominant, shadow of their royal houses.</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Furthermore, the ‘democratic world,’ often led by Western powers, has conveniently overlooked absolute monarchies and military dictatorships when it served their strategic, economic, or security interests. Conversely, international bodies can be swift to convene and sanction ‘non-democratic’ or ‘rogue’ regimes when a geopolitical change is desired. This selective, self-serving application of democratic principles reveals an uncomfortable truth: on the global stage, democracy is often a slogan, wielded as a potent tool of geopolitical power and foreign policy rather than upheld as a steadfast, universal principle.</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 xml:space="preserve">Ultimately, the argument that true, unadulterated democracy is a rare and fragile phenomenon holds significant weight. A deep, critical examination of any ‘democratic’ nation’s social fabric—be it the United States grappling with campaign finance and political </w:t>
      </w:r>
      <w:proofErr w:type="spellStart"/>
      <w:r w:rsidRPr="008B58FE">
        <w:rPr>
          <w:rFonts w:asciiTheme="majorBidi" w:hAnsiTheme="majorBidi" w:cstheme="majorBidi"/>
          <w:sz w:val="24"/>
          <w:szCs w:val="24"/>
        </w:rPr>
        <w:t>polarisation</w:t>
      </w:r>
      <w:proofErr w:type="spellEnd"/>
      <w:r w:rsidRPr="008B58FE">
        <w:rPr>
          <w:rFonts w:asciiTheme="majorBidi" w:hAnsiTheme="majorBidi" w:cstheme="majorBidi"/>
          <w:sz w:val="24"/>
          <w:szCs w:val="24"/>
        </w:rPr>
        <w:t>, or European nations facing populist upheavals—would reveal disconcerting gaps between its professed ideals and its lived reality. Perhaps this is why Winston Churchill’s famous dictum remains relevant: that democracy is the ‘worst form of government—except for all those other forms that have been tried from time to time.’</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This admission of inherent flaw is, paradoxically, democracy’s real strength. It is a system built not for angels, but for fallible, corruptible human beings. Unlike its alternatives, it alone contains the inherent mechanisms—a free press, an independent judiciary, periodic elections, and the fundamental right to dissent—for its own critique and correction. Hence, the tragedy of our time is not that democracy is flawed, but that we have become complacent in its imperfection.</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The central challenge, therefore, is not to abandon democracy out of cynicism, but to relentlessly pursue its substance over its symbolic shadow. This demands the difficult, unglamorous work of building strong institutions, fostering civic virtue, and holding power accountable—to breathe life into the democratic spirit, moving beyond its hollowed-out form.</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This gap between form and substance is starkly evident in countries like Pakistan, where general elections—the very soul of a democratic process—are often perceived as a contest among entrenched powers rather than a genuine mechanism for public representation. In such contexts, true democracy remains a distant ideal. It is likely, therefore, that the democratic façade will only grow more elaborate, further obscuring the power politics it is meant to conceal. The dream is dead. </w:t>
      </w:r>
    </w:p>
    <w:p w:rsidR="008B58FE" w:rsidRPr="008B58FE" w:rsidRDefault="008B58FE" w:rsidP="008B58FE">
      <w:pPr>
        <w:rPr>
          <w:rFonts w:asciiTheme="majorBidi" w:hAnsiTheme="majorBidi" w:cstheme="majorBidi"/>
          <w:sz w:val="24"/>
          <w:szCs w:val="24"/>
        </w:rPr>
      </w:pPr>
      <w:r w:rsidRPr="008B58FE">
        <w:rPr>
          <w:rFonts w:asciiTheme="majorBidi" w:hAnsiTheme="majorBidi" w:cstheme="majorBidi"/>
          <w:sz w:val="24"/>
          <w:szCs w:val="24"/>
        </w:rPr>
        <w:t>Long live the dream…!!</w:t>
      </w:r>
    </w:p>
    <w:p w:rsidR="00C20288" w:rsidRPr="008B58FE" w:rsidRDefault="00C20288" w:rsidP="008B58FE">
      <w:pPr>
        <w:rPr>
          <w:rFonts w:asciiTheme="majorBidi" w:hAnsiTheme="majorBidi" w:cstheme="majorBidi"/>
          <w:sz w:val="24"/>
          <w:szCs w:val="24"/>
        </w:rPr>
      </w:pPr>
    </w:p>
    <w:sectPr w:rsidR="00C20288" w:rsidRPr="008B58FE" w:rsidSect="00C202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8FE"/>
    <w:rsid w:val="008B58FE"/>
    <w:rsid w:val="00C202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88"/>
  </w:style>
  <w:style w:type="paragraph" w:styleId="Heading1">
    <w:name w:val="heading 1"/>
    <w:basedOn w:val="Normal"/>
    <w:link w:val="Heading1Char"/>
    <w:uiPriority w:val="9"/>
    <w:qFormat/>
    <w:rsid w:val="008B58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58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58F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B58FE"/>
    <w:rPr>
      <w:color w:val="0000FF"/>
      <w:u w:val="single"/>
    </w:rPr>
  </w:style>
  <w:style w:type="paragraph" w:styleId="NormalWeb">
    <w:name w:val="Normal (Web)"/>
    <w:basedOn w:val="Normal"/>
    <w:uiPriority w:val="99"/>
    <w:semiHidden/>
    <w:unhideWhenUsed/>
    <w:rsid w:val="008B5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9699022">
      <w:bodyDiv w:val="1"/>
      <w:marLeft w:val="0"/>
      <w:marRight w:val="0"/>
      <w:marTop w:val="0"/>
      <w:marBottom w:val="0"/>
      <w:divBdr>
        <w:top w:val="none" w:sz="0" w:space="0" w:color="auto"/>
        <w:left w:val="none" w:sz="0" w:space="0" w:color="auto"/>
        <w:bottom w:val="none" w:sz="0" w:space="0" w:color="auto"/>
        <w:right w:val="none" w:sz="0" w:space="0" w:color="auto"/>
      </w:divBdr>
      <w:divsChild>
        <w:div w:id="270363533">
          <w:marLeft w:val="0"/>
          <w:marRight w:val="0"/>
          <w:marTop w:val="300"/>
          <w:marBottom w:val="300"/>
          <w:divBdr>
            <w:top w:val="none" w:sz="0" w:space="0" w:color="auto"/>
            <w:left w:val="none" w:sz="0" w:space="0" w:color="auto"/>
            <w:bottom w:val="none" w:sz="0" w:space="0" w:color="auto"/>
            <w:right w:val="none" w:sz="0" w:space="0" w:color="auto"/>
          </w:divBdr>
          <w:divsChild>
            <w:div w:id="1287857221">
              <w:marLeft w:val="0"/>
              <w:marRight w:val="0"/>
              <w:marTop w:val="0"/>
              <w:marBottom w:val="0"/>
              <w:divBdr>
                <w:top w:val="none" w:sz="0" w:space="0" w:color="auto"/>
                <w:left w:val="none" w:sz="0" w:space="0" w:color="auto"/>
                <w:bottom w:val="none" w:sz="0" w:space="0" w:color="auto"/>
                <w:right w:val="none" w:sz="0" w:space="0" w:color="auto"/>
              </w:divBdr>
            </w:div>
          </w:divsChild>
        </w:div>
        <w:div w:id="1599867110">
          <w:marLeft w:val="0"/>
          <w:marRight w:val="0"/>
          <w:marTop w:val="300"/>
          <w:marBottom w:val="300"/>
          <w:divBdr>
            <w:top w:val="none" w:sz="0" w:space="0" w:color="auto"/>
            <w:left w:val="none" w:sz="0" w:space="0" w:color="auto"/>
            <w:bottom w:val="none" w:sz="0" w:space="0" w:color="auto"/>
            <w:right w:val="none" w:sz="0" w:space="0" w:color="auto"/>
          </w:divBdr>
          <w:divsChild>
            <w:div w:id="694233280">
              <w:marLeft w:val="0"/>
              <w:marRight w:val="0"/>
              <w:marTop w:val="0"/>
              <w:marBottom w:val="0"/>
              <w:divBdr>
                <w:top w:val="none" w:sz="0" w:space="0" w:color="auto"/>
                <w:left w:val="none" w:sz="0" w:space="0" w:color="auto"/>
                <w:bottom w:val="none" w:sz="0" w:space="0" w:color="auto"/>
                <w:right w:val="none" w:sz="0" w:space="0" w:color="auto"/>
              </w:divBdr>
            </w:div>
          </w:divsChild>
        </w:div>
        <w:div w:id="640186835">
          <w:marLeft w:val="0"/>
          <w:marRight w:val="0"/>
          <w:marTop w:val="300"/>
          <w:marBottom w:val="300"/>
          <w:divBdr>
            <w:top w:val="none" w:sz="0" w:space="0" w:color="auto"/>
            <w:left w:val="none" w:sz="0" w:space="0" w:color="auto"/>
            <w:bottom w:val="none" w:sz="0" w:space="0" w:color="auto"/>
            <w:right w:val="none" w:sz="0" w:space="0" w:color="auto"/>
          </w:divBdr>
          <w:divsChild>
            <w:div w:id="1712488404">
              <w:marLeft w:val="0"/>
              <w:marRight w:val="0"/>
              <w:marTop w:val="0"/>
              <w:marBottom w:val="0"/>
              <w:divBdr>
                <w:top w:val="none" w:sz="0" w:space="0" w:color="auto"/>
                <w:left w:val="none" w:sz="0" w:space="0" w:color="auto"/>
                <w:bottom w:val="none" w:sz="0" w:space="0" w:color="auto"/>
                <w:right w:val="none" w:sz="0" w:space="0" w:color="auto"/>
              </w:divBdr>
            </w:div>
          </w:divsChild>
        </w:div>
        <w:div w:id="1276474277">
          <w:marLeft w:val="0"/>
          <w:marRight w:val="0"/>
          <w:marTop w:val="300"/>
          <w:marBottom w:val="300"/>
          <w:divBdr>
            <w:top w:val="none" w:sz="0" w:space="0" w:color="auto"/>
            <w:left w:val="none" w:sz="0" w:space="0" w:color="auto"/>
            <w:bottom w:val="none" w:sz="0" w:space="0" w:color="auto"/>
            <w:right w:val="none" w:sz="0" w:space="0" w:color="auto"/>
          </w:divBdr>
          <w:divsChild>
            <w:div w:id="9777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371">
      <w:bodyDiv w:val="1"/>
      <w:marLeft w:val="0"/>
      <w:marRight w:val="0"/>
      <w:marTop w:val="0"/>
      <w:marBottom w:val="0"/>
      <w:divBdr>
        <w:top w:val="none" w:sz="0" w:space="0" w:color="auto"/>
        <w:left w:val="none" w:sz="0" w:space="0" w:color="auto"/>
        <w:bottom w:val="none" w:sz="0" w:space="0" w:color="auto"/>
        <w:right w:val="none" w:sz="0" w:space="0" w:color="auto"/>
      </w:divBdr>
      <w:divsChild>
        <w:div w:id="1877888858">
          <w:marLeft w:val="0"/>
          <w:marRight w:val="0"/>
          <w:marTop w:val="0"/>
          <w:marBottom w:val="450"/>
          <w:divBdr>
            <w:top w:val="none" w:sz="0" w:space="0" w:color="auto"/>
            <w:left w:val="none" w:sz="0" w:space="0" w:color="auto"/>
            <w:bottom w:val="none" w:sz="0" w:space="0" w:color="auto"/>
            <w:right w:val="none" w:sz="0" w:space="0" w:color="auto"/>
          </w:divBdr>
        </w:div>
        <w:div w:id="684599782">
          <w:marLeft w:val="0"/>
          <w:marRight w:val="0"/>
          <w:marTop w:val="0"/>
          <w:marBottom w:val="450"/>
          <w:divBdr>
            <w:top w:val="none" w:sz="0" w:space="0" w:color="auto"/>
            <w:left w:val="none" w:sz="0" w:space="0" w:color="auto"/>
            <w:bottom w:val="none" w:sz="0" w:space="0" w:color="auto"/>
            <w:right w:val="none" w:sz="0" w:space="0" w:color="auto"/>
          </w:divBdr>
          <w:divsChild>
            <w:div w:id="1657417552">
              <w:marLeft w:val="0"/>
              <w:marRight w:val="0"/>
              <w:marTop w:val="300"/>
              <w:marBottom w:val="0"/>
              <w:divBdr>
                <w:top w:val="none" w:sz="0" w:space="0" w:color="auto"/>
                <w:left w:val="none" w:sz="0" w:space="0" w:color="auto"/>
                <w:bottom w:val="none" w:sz="0" w:space="0" w:color="auto"/>
                <w:right w:val="none" w:sz="0" w:space="0" w:color="auto"/>
              </w:divBdr>
              <w:divsChild>
                <w:div w:id="1245259164">
                  <w:marLeft w:val="0"/>
                  <w:marRight w:val="0"/>
                  <w:marTop w:val="0"/>
                  <w:marBottom w:val="225"/>
                  <w:divBdr>
                    <w:top w:val="none" w:sz="0" w:space="0" w:color="auto"/>
                    <w:left w:val="none" w:sz="0" w:space="0" w:color="auto"/>
                    <w:bottom w:val="none" w:sz="0" w:space="0" w:color="auto"/>
                    <w:right w:val="none" w:sz="0" w:space="0" w:color="auto"/>
                  </w:divBdr>
                  <w:divsChild>
                    <w:div w:id="1191841595">
                      <w:marLeft w:val="0"/>
                      <w:marRight w:val="0"/>
                      <w:marTop w:val="0"/>
                      <w:marBottom w:val="0"/>
                      <w:divBdr>
                        <w:top w:val="none" w:sz="0" w:space="0" w:color="auto"/>
                        <w:left w:val="none" w:sz="0" w:space="0" w:color="auto"/>
                        <w:bottom w:val="none" w:sz="0" w:space="0" w:color="auto"/>
                        <w:right w:val="none" w:sz="0" w:space="0" w:color="auto"/>
                      </w:divBdr>
                      <w:divsChild>
                        <w:div w:id="1334458020">
                          <w:marLeft w:val="0"/>
                          <w:marRight w:val="90"/>
                          <w:marTop w:val="0"/>
                          <w:marBottom w:val="0"/>
                          <w:divBdr>
                            <w:top w:val="none" w:sz="0" w:space="0" w:color="auto"/>
                            <w:left w:val="none" w:sz="0" w:space="0" w:color="auto"/>
                            <w:bottom w:val="none" w:sz="0" w:space="0" w:color="auto"/>
                            <w:right w:val="none" w:sz="0" w:space="0" w:color="auto"/>
                          </w:divBdr>
                        </w:div>
                        <w:div w:id="108391282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928</Words>
  <Characters>5290</Characters>
  <Application>Microsoft Office Word</Application>
  <DocSecurity>0</DocSecurity>
  <Lines>44</Lines>
  <Paragraphs>12</Paragraphs>
  <ScaleCrop>false</ScaleCrop>
  <Company>Grizli777</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2025-11-29T06:50:00Z</dcterms:created>
  <dcterms:modified xsi:type="dcterms:W3CDTF">2025-11-29T06:52:00Z</dcterms:modified>
</cp:coreProperties>
</file>