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C4" w:rsidRPr="00ED3DC4" w:rsidRDefault="00ED3DC4" w:rsidP="00ED3DC4">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ED3DC4">
        <w:rPr>
          <w:rFonts w:ascii="Nafees" w:eastAsia="Times New Roman" w:hAnsi="Nafees" w:cs="Times New Roman"/>
          <w:b/>
          <w:bCs/>
          <w:color w:val="171717"/>
          <w:kern w:val="36"/>
          <w:sz w:val="66"/>
          <w:szCs w:val="66"/>
          <w:rtl/>
        </w:rPr>
        <w:t>کرپشن اور گورننس پر</w:t>
      </w:r>
      <w:r w:rsidRPr="00ED3DC4">
        <w:rPr>
          <w:rFonts w:ascii="Nafees" w:eastAsia="Times New Roman" w:hAnsi="Nafees" w:cs="Times New Roman"/>
          <w:b/>
          <w:bCs/>
          <w:color w:val="171717"/>
          <w:kern w:val="36"/>
          <w:sz w:val="66"/>
          <w:szCs w:val="66"/>
        </w:rPr>
        <w:t xml:space="preserve"> IMF </w:t>
      </w:r>
      <w:r w:rsidRPr="00ED3DC4">
        <w:rPr>
          <w:rFonts w:ascii="Nafees" w:eastAsia="Times New Roman" w:hAnsi="Nafees" w:cs="Times New Roman"/>
          <w:b/>
          <w:bCs/>
          <w:color w:val="171717"/>
          <w:kern w:val="36"/>
          <w:sz w:val="66"/>
          <w:szCs w:val="66"/>
          <w:rtl/>
        </w:rPr>
        <w:t>رپورٹ</w:t>
      </w:r>
    </w:p>
    <w:p w:rsidR="00A1762F" w:rsidRPr="00ED3DC4" w:rsidRDefault="00ED3DC4" w:rsidP="00ED3DC4">
      <w:pPr>
        <w:jc w:val="right"/>
        <w:rPr>
          <w:color w:val="000000" w:themeColor="text1"/>
        </w:rPr>
      </w:pPr>
      <w:r w:rsidRPr="00ED3DC4">
        <w:rPr>
          <w:rStyle w:val="authorfullname"/>
          <w:rFonts w:ascii="Nafees" w:hAnsi="Nafees"/>
          <w:b/>
          <w:bCs/>
          <w:color w:val="000000" w:themeColor="text1"/>
          <w:sz w:val="21"/>
          <w:szCs w:val="21"/>
          <w:shd w:val="clear" w:color="auto" w:fill="FFFFFF"/>
          <w:rtl/>
        </w:rPr>
        <w:t>ڈاکٹر مرزا اختیار بیگ</w:t>
      </w:r>
    </w:p>
    <w:p w:rsidR="00ED3DC4" w:rsidRDefault="00ED3DC4" w:rsidP="00ED3DC4">
      <w:pPr>
        <w:jc w:val="right"/>
      </w:pPr>
      <w:r>
        <w:rPr>
          <w:rFonts w:ascii="Nafees" w:hAnsi="Nafees"/>
          <w:b/>
          <w:bCs/>
          <w:color w:val="000000"/>
          <w:sz w:val="21"/>
          <w:szCs w:val="21"/>
          <w:shd w:val="clear" w:color="auto" w:fill="FFFFFF"/>
        </w:rPr>
        <w:t xml:space="preserve">01, </w:t>
      </w:r>
      <w:r>
        <w:rPr>
          <w:rFonts w:ascii="Nafees" w:hAnsi="Nafees"/>
          <w:b/>
          <w:bCs/>
          <w:color w:val="000000"/>
          <w:sz w:val="21"/>
          <w:szCs w:val="21"/>
          <w:shd w:val="clear" w:color="auto" w:fill="FFFFFF"/>
          <w:rtl/>
        </w:rPr>
        <w:t>دسمبر 2025</w:t>
      </w:r>
    </w:p>
    <w:p w:rsidR="00ED3DC4" w:rsidRDefault="00ED3DC4" w:rsidP="00ED3DC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عالمی مالیاتی ادارے</w:t>
      </w:r>
      <w:r>
        <w:rPr>
          <w:rFonts w:ascii="Nafees" w:hAnsi="Nafees"/>
          <w:color w:val="171717"/>
          <w:sz w:val="38"/>
          <w:szCs w:val="38"/>
        </w:rPr>
        <w:t xml:space="preserve"> IMF </w:t>
      </w:r>
      <w:r>
        <w:rPr>
          <w:rFonts w:ascii="Nafees" w:hAnsi="Nafees"/>
          <w:color w:val="171717"/>
          <w:sz w:val="38"/>
          <w:szCs w:val="38"/>
          <w:rtl/>
        </w:rPr>
        <w:t>نے پاکستان میں کرپشن اور گورننس پر فروری 2025ء میں تیار کی گئی ایک تہلکہ خیز ’’گورننس اینڈ کرپشن ڈائیگنوسٹک اسسمنٹ</w:t>
      </w:r>
      <w:r>
        <w:rPr>
          <w:rFonts w:ascii="Nafees" w:hAnsi="Nafees"/>
          <w:color w:val="171717"/>
          <w:sz w:val="38"/>
          <w:szCs w:val="38"/>
        </w:rPr>
        <w:t xml:space="preserve">‘‘ (GCDA) </w:t>
      </w:r>
      <w:r>
        <w:rPr>
          <w:rFonts w:ascii="Nafees" w:hAnsi="Nafees"/>
          <w:color w:val="171717"/>
          <w:sz w:val="38"/>
          <w:szCs w:val="38"/>
          <w:rtl/>
        </w:rPr>
        <w:t>رپورٹ گزشتہ دنوں جاری کی جسے حکومت پاکستان نے اگست تک روک رکھا تھا لیکن جب</w:t>
      </w:r>
      <w:r>
        <w:rPr>
          <w:rFonts w:ascii="Nafees" w:hAnsi="Nafees"/>
          <w:color w:val="171717"/>
          <w:sz w:val="38"/>
          <w:szCs w:val="38"/>
        </w:rPr>
        <w:t xml:space="preserve"> IMF </w:t>
      </w:r>
      <w:r>
        <w:rPr>
          <w:rFonts w:ascii="Nafees" w:hAnsi="Nafees"/>
          <w:color w:val="171717"/>
          <w:sz w:val="38"/>
          <w:szCs w:val="38"/>
          <w:rtl/>
        </w:rPr>
        <w:t>نے مذکورہ رپورٹ کی اشاعت اور اس پر قانون سازی آئندہ ماہ دسمبر میں ہونیوالے اپنے ایگزیکٹو بورڈ اجلاس میں 1.2ارب ڈالر کی تیسری قسط کی منظوری سے مشروط کی تو حکومت کو رپورٹ شائع کرنا پڑی۔ یہ رپورٹ پاکستان کے مختلف سرکاری اداروں کے سربراہان، اراکین پارلیمنٹ، اعلیٰ حکومتی شخصیات، گورنر اسٹیٹ بینک، چیئرمین</w:t>
      </w:r>
      <w:r>
        <w:rPr>
          <w:rFonts w:ascii="Nafees" w:hAnsi="Nafees"/>
          <w:color w:val="171717"/>
          <w:sz w:val="38"/>
          <w:szCs w:val="38"/>
        </w:rPr>
        <w:t xml:space="preserve"> FBR </w:t>
      </w:r>
      <w:r>
        <w:rPr>
          <w:rFonts w:ascii="Nafees" w:hAnsi="Nafees"/>
          <w:color w:val="171717"/>
          <w:sz w:val="38"/>
          <w:szCs w:val="38"/>
          <w:rtl/>
        </w:rPr>
        <w:t>اور چیف جسٹس آف پاکستان سے ملاقاتوں کے بعد پاکستان میں شفافیت اور احتساب کے پہلوؤں پر معلومات حاصل کرکے تیار کی گئی ہے۔ رپورٹ میں پاکستان کے ریاستی ڈھانچے میں پھیلی بدترین کرپشن جسکا حجم 6 ہزار ارب روپے سالانہ سے بڑھ چکا ہے، کو روکنے کیلئے</w:t>
      </w:r>
      <w:r>
        <w:rPr>
          <w:rFonts w:ascii="Nafees" w:hAnsi="Nafees"/>
          <w:color w:val="171717"/>
          <w:sz w:val="38"/>
          <w:szCs w:val="38"/>
        </w:rPr>
        <w:t xml:space="preserve"> IMF </w:t>
      </w:r>
      <w:r>
        <w:rPr>
          <w:rFonts w:ascii="Nafees" w:hAnsi="Nafees"/>
          <w:color w:val="171717"/>
          <w:sz w:val="38"/>
          <w:szCs w:val="38"/>
          <w:rtl/>
        </w:rPr>
        <w:t>نے حکومت سے مطالبہ کیا کہ وہ</w:t>
      </w:r>
      <w:r>
        <w:rPr>
          <w:rFonts w:ascii="Nafees" w:hAnsi="Nafees"/>
          <w:color w:val="171717"/>
          <w:sz w:val="38"/>
          <w:szCs w:val="38"/>
        </w:rPr>
        <w:t xml:space="preserve"> IMF </w:t>
      </w:r>
      <w:r>
        <w:rPr>
          <w:rFonts w:ascii="Nafees" w:hAnsi="Nafees"/>
          <w:color w:val="171717"/>
          <w:sz w:val="38"/>
          <w:szCs w:val="38"/>
          <w:rtl/>
        </w:rPr>
        <w:t>کی 92اصلاحات پر فوراً عملدرآمد کرے۔</w:t>
      </w:r>
      <w:r>
        <w:rPr>
          <w:rFonts w:ascii="Nafees" w:hAnsi="Nafees"/>
          <w:color w:val="171717"/>
          <w:sz w:val="38"/>
          <w:szCs w:val="38"/>
        </w:rPr>
        <w:t xml:space="preserve"> IMF </w:t>
      </w:r>
      <w:r>
        <w:rPr>
          <w:rFonts w:ascii="Nafees" w:hAnsi="Nafees"/>
          <w:color w:val="171717"/>
          <w:sz w:val="38"/>
          <w:szCs w:val="38"/>
          <w:rtl/>
        </w:rPr>
        <w:t>کے مطابق پاکستان میں کمزور حکمرانی، بیڈ گورننس اور کرپشن نے ملک کی معاشی صلاحیت کو بری طرح متاثر کیا ہے، اگر پاکستان آئندہ 3 سے 6 ماہ میں</w:t>
      </w:r>
      <w:r>
        <w:rPr>
          <w:rFonts w:ascii="Nafees" w:hAnsi="Nafees"/>
          <w:color w:val="171717"/>
          <w:sz w:val="38"/>
          <w:szCs w:val="38"/>
        </w:rPr>
        <w:t xml:space="preserve"> IMF </w:t>
      </w:r>
      <w:r>
        <w:rPr>
          <w:rFonts w:ascii="Nafees" w:hAnsi="Nafees"/>
          <w:color w:val="171717"/>
          <w:sz w:val="38"/>
          <w:szCs w:val="38"/>
          <w:rtl/>
        </w:rPr>
        <w:t>کا گورننس اصلاحات پیکیج نافذ کرے تو 5 سال میں ملکی معاشی ترقی میں 5 سے 6.5فیصد اضافہ ہوسکتا ہے۔ رپورٹ میں ریاستی نظام کی کمزوریوں کو بے نقاب کرتے ہوئے انکشاف کیا گیا کہ گزشتہ 2 سے 3 سال کے دوران پاکستان میں کرپشن پر کنٹرول انتہائی کمزور ہوا ہے، ملک میں بجٹ سازی اور مالیاتی معلومات کی رپورٹنگ، ترقیاتی اخراجات، حکومتی اور پارلیمانی نظام میں وزراء اور اراکین پارلیمنٹ کے غیر ضروری اخراجات، سرکاری پروکیورمنٹ، نقصان میں چلنے والے حکومتی اداروں</w:t>
      </w:r>
      <w:r>
        <w:rPr>
          <w:rFonts w:ascii="Nafees" w:hAnsi="Nafees"/>
          <w:color w:val="171717"/>
          <w:sz w:val="38"/>
          <w:szCs w:val="38"/>
        </w:rPr>
        <w:t xml:space="preserve"> </w:t>
      </w:r>
      <w:r>
        <w:rPr>
          <w:rFonts w:ascii="Nafees" w:hAnsi="Nafees"/>
          <w:color w:val="171717"/>
          <w:sz w:val="38"/>
          <w:szCs w:val="38"/>
        </w:rPr>
        <w:lastRenderedPageBreak/>
        <w:t xml:space="preserve">(SOEs) </w:t>
      </w:r>
      <w:r>
        <w:rPr>
          <w:rFonts w:ascii="Nafees" w:hAnsi="Nafees"/>
          <w:color w:val="171717"/>
          <w:sz w:val="38"/>
          <w:szCs w:val="38"/>
          <w:rtl/>
        </w:rPr>
        <w:t>اور ڈسکوز میں موجودہ خامیوں کی وجہ سے پاکستان کرپشن کے شدید اثرات سے دوچار ہے۔</w:t>
      </w:r>
    </w:p>
    <w:p w:rsidR="00ED3DC4" w:rsidRDefault="00ED3DC4" w:rsidP="00ED3DC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Pr>
        <w:t xml:space="preserve">IMF </w:t>
      </w:r>
      <w:r>
        <w:rPr>
          <w:rFonts w:ascii="Nafees" w:hAnsi="Nafees"/>
          <w:color w:val="171717"/>
          <w:sz w:val="38"/>
          <w:szCs w:val="38"/>
          <w:rtl/>
        </w:rPr>
        <w:t>کے مطابق</w:t>
      </w:r>
      <w:r>
        <w:rPr>
          <w:rFonts w:ascii="Nafees" w:hAnsi="Nafees"/>
          <w:color w:val="171717"/>
          <w:sz w:val="38"/>
          <w:szCs w:val="38"/>
        </w:rPr>
        <w:t xml:space="preserve"> FBR </w:t>
      </w:r>
      <w:r>
        <w:rPr>
          <w:rFonts w:ascii="Nafees" w:hAnsi="Nafees"/>
          <w:color w:val="171717"/>
          <w:sz w:val="38"/>
          <w:szCs w:val="38"/>
          <w:rtl/>
        </w:rPr>
        <w:t>میں بدعنوانی ایک سنگین مسئلہ ہے اور ادارے کے ٹیکس نظام میں اصلاحات ناگزیر ہوگئی ہیں جس کیلئے ضروری ہے کہ</w:t>
      </w:r>
      <w:r>
        <w:rPr>
          <w:rFonts w:ascii="Nafees" w:hAnsi="Nafees"/>
          <w:color w:val="171717"/>
          <w:sz w:val="38"/>
          <w:szCs w:val="38"/>
        </w:rPr>
        <w:t xml:space="preserve"> FBR </w:t>
      </w:r>
      <w:r>
        <w:rPr>
          <w:rFonts w:ascii="Nafees" w:hAnsi="Nafees"/>
          <w:color w:val="171717"/>
          <w:sz w:val="38"/>
          <w:szCs w:val="38"/>
          <w:rtl/>
        </w:rPr>
        <w:t>موجودہ پیچیدہ ٹیکس نظام کو آسان بنانے کیلئے ان ڈائریکٹ ٹیکسز، ودہولڈنگ اور ایڈوانس انکم ٹیکسز میں کمی کرکے ڈائریکٹ ٹیکس وصولی کی حکمت عملی اپنائے، وفاقی وزراء، اراکین پارلیمنٹ اور سرکاری افسران کے اثاثے ظاہر کرنے کیلئے ایک اتھارٹی قائم کی جائے اور ان اثاثوں کو عوام کے سامنے لایا جائے تاکہ حکومت اور اراکین پارلیمنٹ پر عوام کا اعتماد بحال ہوسکے۔</w:t>
      </w:r>
      <w:r>
        <w:rPr>
          <w:rFonts w:ascii="Nafees" w:hAnsi="Nafees"/>
          <w:color w:val="171717"/>
          <w:sz w:val="38"/>
          <w:szCs w:val="38"/>
        </w:rPr>
        <w:t xml:space="preserve"> IMF </w:t>
      </w:r>
      <w:r>
        <w:rPr>
          <w:rFonts w:ascii="Nafees" w:hAnsi="Nafees"/>
          <w:color w:val="171717"/>
          <w:sz w:val="38"/>
          <w:szCs w:val="38"/>
          <w:rtl/>
        </w:rPr>
        <w:t xml:space="preserve">نے کرپشن کے ناسورکے خاتمے کیلئے 15ترجیحی شعبوں میں ٹھوس اصلاحات پر فوری عملدرآمد کا مطالبہ کرتے ہوئے زور دیا کہ اعلیٰ سرکاری افسران کا محاسبہ اور احتساب کیا جائے، انکے اثاثوں کی تفصیلات 2026ء تک عوام کو سامنے رکھی جائیں، نیب، </w:t>
      </w:r>
      <w:r>
        <w:rPr>
          <w:rFonts w:ascii="Nafees" w:hAnsi="Nafees"/>
          <w:color w:val="171717"/>
          <w:sz w:val="38"/>
          <w:szCs w:val="38"/>
        </w:rPr>
        <w:t xml:space="preserve">SECP </w:t>
      </w:r>
      <w:r>
        <w:rPr>
          <w:rFonts w:ascii="Nafees" w:hAnsi="Nafees"/>
          <w:color w:val="171717"/>
          <w:sz w:val="38"/>
          <w:szCs w:val="38"/>
          <w:rtl/>
        </w:rPr>
        <w:t>اور</w:t>
      </w:r>
      <w:r>
        <w:rPr>
          <w:rFonts w:ascii="Nafees" w:hAnsi="Nafees"/>
          <w:color w:val="171717"/>
          <w:sz w:val="38"/>
          <w:szCs w:val="38"/>
        </w:rPr>
        <w:t xml:space="preserve"> CCP </w:t>
      </w:r>
      <w:r>
        <w:rPr>
          <w:rFonts w:ascii="Nafees" w:hAnsi="Nafees"/>
          <w:color w:val="171717"/>
          <w:sz w:val="38"/>
          <w:szCs w:val="38"/>
          <w:rtl/>
        </w:rPr>
        <w:t xml:space="preserve">کے سربراہان کی تقرری میرٹ اور شفافیت کی بنیاد پر کی جائے، </w:t>
      </w:r>
      <w:r>
        <w:rPr>
          <w:rFonts w:ascii="Nafees" w:hAnsi="Nafees"/>
          <w:color w:val="171717"/>
          <w:sz w:val="38"/>
          <w:szCs w:val="38"/>
        </w:rPr>
        <w:t xml:space="preserve">SIFC </w:t>
      </w:r>
      <w:r>
        <w:rPr>
          <w:rFonts w:ascii="Nafees" w:hAnsi="Nafees"/>
          <w:color w:val="171717"/>
          <w:sz w:val="38"/>
          <w:szCs w:val="38"/>
          <w:rtl/>
        </w:rPr>
        <w:t>کے تمام فیصلے اور ٹیکس چھوٹ کی مراعات عوام کے سامنے لائی جائیں، سرکاری اداروں میں ٹھیکوں میں رعایت ختم کی جائے اور تمام ریگولیٹری عمل ڈیجیٹل بنایا جائے۔</w:t>
      </w:r>
      <w:r>
        <w:rPr>
          <w:rFonts w:ascii="Nafees" w:hAnsi="Nafees"/>
          <w:color w:val="171717"/>
          <w:sz w:val="38"/>
          <w:szCs w:val="38"/>
        </w:rPr>
        <w:t xml:space="preserve"> IMF </w:t>
      </w:r>
      <w:r>
        <w:rPr>
          <w:rFonts w:ascii="Nafees" w:hAnsi="Nafees"/>
          <w:color w:val="171717"/>
          <w:sz w:val="38"/>
          <w:szCs w:val="38"/>
          <w:rtl/>
        </w:rPr>
        <w:t>نے اپنی رپورٹ میں نشاندہی کی کہ پاکستان کا ٹیکس نظام حد سے زیادہ پیچیدہ اور غیر شفاف ہے جسے ایسے ادارے چلارہے ہیں جن کی صلاحیت ناکافی ہے، ملک میں ٹیکس اہلکاروں کو لامحدود اختیارات دینا بدعنوانی کو جنم دے رہا ہے اور ٹیکس دہندگان کا اعتماد کم کررہا ہے، پبلک ڈیٹ مینجمنٹ پر متعدد ادارے ایک ہی کام کر رہے ہیں جس سے فیصلے سست اور بے ربط ہورہے ہیں۔</w:t>
      </w:r>
      <w:r>
        <w:rPr>
          <w:rFonts w:ascii="Nafees" w:hAnsi="Nafees"/>
          <w:color w:val="171717"/>
          <w:sz w:val="38"/>
          <w:szCs w:val="38"/>
        </w:rPr>
        <w:t xml:space="preserve"> IMF </w:t>
      </w:r>
      <w:r>
        <w:rPr>
          <w:rFonts w:ascii="Nafees" w:hAnsi="Nafees"/>
          <w:color w:val="171717"/>
          <w:sz w:val="38"/>
          <w:szCs w:val="38"/>
          <w:rtl/>
        </w:rPr>
        <w:t>نے آڈیٹر جنرل پاکستان</w:t>
      </w:r>
      <w:r>
        <w:rPr>
          <w:rFonts w:ascii="Nafees" w:hAnsi="Nafees"/>
          <w:color w:val="171717"/>
          <w:sz w:val="38"/>
          <w:szCs w:val="38"/>
        </w:rPr>
        <w:t xml:space="preserve"> (AGP) </w:t>
      </w:r>
      <w:r>
        <w:rPr>
          <w:rFonts w:ascii="Nafees" w:hAnsi="Nafees"/>
          <w:color w:val="171717"/>
          <w:sz w:val="38"/>
          <w:szCs w:val="38"/>
          <w:rtl/>
        </w:rPr>
        <w:t>جو مختلف حکومتی اداروں کے 40 کھرب روپے کا آڈٹ کرتا ہے، کو مکمل آزاد ادارہ بنانے کی سفارش کی ہے۔</w:t>
      </w:r>
      <w:r>
        <w:rPr>
          <w:rFonts w:ascii="Nafees" w:hAnsi="Nafees"/>
          <w:color w:val="171717"/>
          <w:sz w:val="38"/>
          <w:szCs w:val="38"/>
        </w:rPr>
        <w:t xml:space="preserve"> IMF </w:t>
      </w:r>
      <w:r>
        <w:rPr>
          <w:rFonts w:ascii="Nafees" w:hAnsi="Nafees"/>
          <w:color w:val="171717"/>
          <w:sz w:val="38"/>
          <w:szCs w:val="38"/>
          <w:rtl/>
        </w:rPr>
        <w:t>کے مطابق اگر مئی 2026ء تک رپورٹ میں دی گئی سفارشات پر عملدرآمد نہ کیا گیا تو پاکستان نہ صرف عالمی مالیاتی اداروں کی سپورٹ سے محروم ہوسکتاہے بلکہ ملکی معیشت پر اسکے انتہائی منفی اور خطرناک اثرات مرتب ہوسکتے ہیں۔ یاد رہے کہ اپریل 2025 ء میں</w:t>
      </w:r>
      <w:r>
        <w:rPr>
          <w:rFonts w:ascii="Nafees" w:hAnsi="Nafees"/>
          <w:color w:val="171717"/>
          <w:sz w:val="38"/>
          <w:szCs w:val="38"/>
        </w:rPr>
        <w:t xml:space="preserve"> </w:t>
      </w:r>
      <w:r>
        <w:rPr>
          <w:rFonts w:ascii="Nafees" w:hAnsi="Nafees"/>
          <w:color w:val="171717"/>
          <w:sz w:val="38"/>
          <w:szCs w:val="38"/>
        </w:rPr>
        <w:lastRenderedPageBreak/>
        <w:t xml:space="preserve">IMF </w:t>
      </w:r>
      <w:r>
        <w:rPr>
          <w:rFonts w:ascii="Nafees" w:hAnsi="Nafees"/>
          <w:color w:val="171717"/>
          <w:sz w:val="38"/>
          <w:szCs w:val="38"/>
          <w:rtl/>
        </w:rPr>
        <w:t>نے پاکستان کی معیشت پر ’’ورلڈ اکنامک آؤٹ لک‘‘ رپورٹ بھی شائع کی تھی جس میں</w:t>
      </w:r>
      <w:r>
        <w:rPr>
          <w:rFonts w:ascii="Nafees" w:hAnsi="Nafees"/>
          <w:color w:val="171717"/>
          <w:sz w:val="38"/>
          <w:szCs w:val="38"/>
        </w:rPr>
        <w:t xml:space="preserve"> IMF </w:t>
      </w:r>
      <w:r>
        <w:rPr>
          <w:rFonts w:ascii="Nafees" w:hAnsi="Nafees"/>
          <w:color w:val="171717"/>
          <w:sz w:val="38"/>
          <w:szCs w:val="38"/>
          <w:rtl/>
        </w:rPr>
        <w:t>نے ٹیکس وصولی اہداف حاصل نہ کرنے اور سرکاری ملازمین کے پنشن فنڈز میں ناقابل برداشت اضافے پر شدید تشویش کا اظہار کیا تھا جس پر میں نے کالم بھی تحریر کیا تھا۔</w:t>
      </w:r>
      <w:r>
        <w:rPr>
          <w:rFonts w:ascii="Nafees" w:hAnsi="Nafees"/>
          <w:color w:val="171717"/>
          <w:sz w:val="38"/>
          <w:szCs w:val="38"/>
        </w:rPr>
        <w:t xml:space="preserve"> IMF </w:t>
      </w:r>
      <w:r>
        <w:rPr>
          <w:rFonts w:ascii="Nafees" w:hAnsi="Nafees"/>
          <w:color w:val="171717"/>
          <w:sz w:val="38"/>
          <w:szCs w:val="38"/>
          <w:rtl/>
        </w:rPr>
        <w:t>کی حالیہ رپورٹ میں پاکستان میں کرپشن اور گورننس پر اٹھائے گئے تحفظات اس بات کی نشاندہی کرتے ہیں کہ پاکستان اُن بدعنوان ممالک میں شامل ہے جہاں کرپشن اور بیڈ گورننس انتہا کو پہنچ چکی ہے۔</w:t>
      </w:r>
      <w:r>
        <w:rPr>
          <w:rFonts w:ascii="Nafees" w:hAnsi="Nafees"/>
          <w:color w:val="171717"/>
          <w:sz w:val="38"/>
          <w:szCs w:val="38"/>
        </w:rPr>
        <w:t xml:space="preserve"> IMF </w:t>
      </w:r>
      <w:r>
        <w:rPr>
          <w:rFonts w:ascii="Nafees" w:hAnsi="Nafees"/>
          <w:color w:val="171717"/>
          <w:sz w:val="38"/>
          <w:szCs w:val="38"/>
          <w:rtl/>
        </w:rPr>
        <w:t>نے 180ممالک کا جائزہ لینے کے بعد بتایا کہ زیادہ بدعنوان ممالک میں اشرافیہ اور امیر طبقہ ٹیکس سے بچنے کیلئے رشوت دیکر کم ٹیکس کی ادائیگی کرتا ہے۔ ان بدعنوان ممالک میں شامل جارجیا اور روانڈا نے کرپشن کے خاتمے کیلئے اصلاحات میں بدعنوانی میں ملوث افراد کو پھانسی اور عمر قید جیسی سزائیں سنائیں جسکے نتیجے میں کرپشن میں واضح کمی دیکھنے میں آئی۔ ٹرانسپیرنسی انٹرنیشنل کے مطابق دنیا میں شفافیت میں پہلے نمبر پر ڈنمارک، دوسرے پر فن لینڈ، تیسرے پر سوئیڈن، چوتھے پر نیوزی لینڈ اور پانچویں نمبر پر ہالینڈ ہے جبکہ پاکستان کا نمبر 117 ہے یعنی ہم کرپشن میں دنیا کے 116 ممالک کو پیچھے چھوڑ چکے ہیں۔ حال ہی میں میری زیر صدارت قومی اسمبلی کی قائمہ ذیلی کمیٹی برائے کامرس نے شوگر اسکینڈل میں ملوث بااثر افراد اور حکومتی اداروں کے نام اپنی رپورٹ شائع کی ہے اور ملوث بااثر افراد اور اداروں کیخلاف سخت کارروائی کی سفارش کی ہے جسکی وجہ سے آج چینی 220 روپے فی کلو فروخت کی جارہی ہے۔ نیب کو چاہئے کہ وہ ملک سے بدعنوانی کے خاتمے کیلئے میرٹ کی بنیاد پر طاقتور سیاسی شخصیات کو سخت سزائیں دے تاکہ آئندہ کوئی قوم کے ٹیکسوں پر کرپشن کا تصور بھی نہ کرسکے۔</w:t>
      </w:r>
    </w:p>
    <w:p w:rsidR="00ED3DC4" w:rsidRPr="00ED3DC4" w:rsidRDefault="00ED3DC4" w:rsidP="00ED3DC4">
      <w:pPr>
        <w:jc w:val="right"/>
      </w:pPr>
    </w:p>
    <w:sectPr w:rsidR="00ED3DC4" w:rsidRPr="00ED3DC4" w:rsidSect="00A176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3DC4"/>
    <w:rsid w:val="00A1762F"/>
    <w:rsid w:val="00ED3D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2F"/>
  </w:style>
  <w:style w:type="paragraph" w:styleId="Heading1">
    <w:name w:val="heading 1"/>
    <w:basedOn w:val="Normal"/>
    <w:link w:val="Heading1Char"/>
    <w:uiPriority w:val="9"/>
    <w:qFormat/>
    <w:rsid w:val="00ED3D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DC4"/>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ED3DC4"/>
  </w:style>
  <w:style w:type="paragraph" w:styleId="NormalWeb">
    <w:name w:val="Normal (Web)"/>
    <w:basedOn w:val="Normal"/>
    <w:uiPriority w:val="99"/>
    <w:semiHidden/>
    <w:unhideWhenUsed/>
    <w:rsid w:val="00ED3D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9850663">
      <w:bodyDiv w:val="1"/>
      <w:marLeft w:val="0"/>
      <w:marRight w:val="0"/>
      <w:marTop w:val="0"/>
      <w:marBottom w:val="0"/>
      <w:divBdr>
        <w:top w:val="none" w:sz="0" w:space="0" w:color="auto"/>
        <w:left w:val="none" w:sz="0" w:space="0" w:color="auto"/>
        <w:bottom w:val="none" w:sz="0" w:space="0" w:color="auto"/>
        <w:right w:val="none" w:sz="0" w:space="0" w:color="auto"/>
      </w:divBdr>
    </w:div>
    <w:div w:id="10834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4008</Characters>
  <Application>Microsoft Office Word</Application>
  <DocSecurity>0</DocSecurity>
  <Lines>33</Lines>
  <Paragraphs>9</Paragraphs>
  <ScaleCrop>false</ScaleCrop>
  <Company>Grizli777</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2025-12-01T05:05:00Z</dcterms:created>
  <dcterms:modified xsi:type="dcterms:W3CDTF">2025-12-01T05:07:00Z</dcterms:modified>
</cp:coreProperties>
</file>