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8F1" w:rsidRPr="005768F1" w:rsidRDefault="005768F1" w:rsidP="00D120F8">
      <w:pPr>
        <w:spacing w:after="0" w:line="240" w:lineRule="auto"/>
        <w:jc w:val="right"/>
        <w:rPr>
          <w:rFonts w:ascii="Jameel Noori Nastaleeq" w:eastAsia="Times New Roman" w:hAnsi="Jameel Noori Nastaleeq" w:cs="Jameel Noori Nastaleeq"/>
          <w:b/>
          <w:bCs/>
          <w:kern w:val="36"/>
          <w:sz w:val="48"/>
          <w:szCs w:val="48"/>
        </w:rPr>
      </w:pPr>
      <w:r w:rsidRPr="005768F1">
        <w:rPr>
          <w:rFonts w:ascii="Jameel Noori Nastaleeq" w:eastAsia="Times New Roman" w:hAnsi="Jameel Noori Nastaleeq" w:cs="Jameel Noori Nastaleeq"/>
          <w:b/>
          <w:bCs/>
          <w:kern w:val="36"/>
          <w:sz w:val="48"/>
          <w:szCs w:val="48"/>
        </w:rPr>
        <w:t xml:space="preserve">26 </w:t>
      </w:r>
      <w:r w:rsidRPr="005768F1">
        <w:rPr>
          <w:rFonts w:ascii="Jameel Noori Nastaleeq" w:eastAsia="Times New Roman" w:hAnsi="Jameel Noori Nastaleeq" w:cs="Jameel Noori Nastaleeq"/>
          <w:b/>
          <w:bCs/>
          <w:kern w:val="36"/>
          <w:sz w:val="48"/>
          <w:szCs w:val="48"/>
          <w:rtl/>
        </w:rPr>
        <w:t>ویں آئینی ترمیم اور عدلیہ کی آزادی</w:t>
      </w:r>
    </w:p>
    <w:p w:rsidR="005768F1" w:rsidRPr="005768F1" w:rsidRDefault="005768F1" w:rsidP="00D120F8">
      <w:pPr>
        <w:spacing w:after="0" w:line="240" w:lineRule="auto"/>
        <w:jc w:val="right"/>
        <w:rPr>
          <w:rFonts w:ascii="Jameel Noori Nastaleeq" w:eastAsia="Times New Roman" w:hAnsi="Jameel Noori Nastaleeq" w:cs="Jameel Noori Nastaleeq"/>
          <w:szCs w:val="24"/>
        </w:rPr>
      </w:pPr>
      <w:r w:rsidRPr="00D120F8">
        <w:rPr>
          <w:rFonts w:ascii="Jameel Noori Nastaleeq" w:eastAsia="Times New Roman" w:hAnsi="Jameel Noori Nastaleeq" w:cs="Jameel Noori Nastaleeq"/>
          <w:szCs w:val="24"/>
          <w:rtl/>
        </w:rPr>
        <w:t>محمد بلال غوری</w:t>
      </w:r>
    </w:p>
    <w:p w:rsidR="005768F1" w:rsidRPr="005768F1" w:rsidRDefault="005768F1" w:rsidP="00D120F8">
      <w:pPr>
        <w:spacing w:after="0" w:line="240" w:lineRule="auto"/>
        <w:jc w:val="right"/>
        <w:rPr>
          <w:rFonts w:ascii="Jameel Noori Nastaleeq" w:eastAsia="Times New Roman" w:hAnsi="Jameel Noori Nastaleeq" w:cs="Jameel Noori Nastaleeq"/>
          <w:szCs w:val="24"/>
        </w:rPr>
      </w:pPr>
      <w:r w:rsidRPr="005768F1">
        <w:rPr>
          <w:rFonts w:ascii="Jameel Noori Nastaleeq" w:eastAsia="Times New Roman" w:hAnsi="Jameel Noori Nastaleeq" w:cs="Jameel Noori Nastaleeq"/>
          <w:szCs w:val="24"/>
        </w:rPr>
        <w:t xml:space="preserve">23 </w:t>
      </w:r>
      <w:r w:rsidRPr="005768F1">
        <w:rPr>
          <w:rFonts w:ascii="Jameel Noori Nastaleeq" w:eastAsia="Times New Roman" w:hAnsi="Jameel Noori Nastaleeq" w:cs="Jameel Noori Nastaleeq"/>
          <w:szCs w:val="24"/>
          <w:rtl/>
        </w:rPr>
        <w:t>اکتوبر ، 2025</w:t>
      </w:r>
    </w:p>
    <w:p w:rsidR="005768F1" w:rsidRPr="005768F1" w:rsidRDefault="005768F1" w:rsidP="00D120F8">
      <w:pPr>
        <w:spacing w:before="100" w:beforeAutospacing="1" w:afterAutospacing="1" w:line="240" w:lineRule="auto"/>
        <w:jc w:val="right"/>
        <w:rPr>
          <w:rFonts w:ascii="Jameel Noori Nastaleeq" w:eastAsia="Times New Roman" w:hAnsi="Jameel Noori Nastaleeq" w:cs="Jameel Noori Nastaleeq"/>
          <w:szCs w:val="24"/>
        </w:rPr>
      </w:pPr>
      <w:r w:rsidRPr="005768F1">
        <w:rPr>
          <w:rFonts w:ascii="Jameel Noori Nastaleeq" w:eastAsia="Times New Roman" w:hAnsi="Jameel Noori Nastaleeq" w:cs="Jameel Noori Nastaleeq"/>
          <w:szCs w:val="24"/>
          <w:rtl/>
        </w:rPr>
        <w:t>وطن عزیز میں ایک بار پھر عدلیہ کی آزادی کی مہم چلائی جارہی ہے۔26ویں آئینی ترمیم کے خلاف سپریم کورٹ بار ایسوسی ایشن کے سابق صدور،وکلا تنظیموں اور سیاسی جماعتوں کی درخواستوں پر سماعت کا سلسلہ جاری ہے۔آئینی بنچ سے یہ فرمائش کی جارہی ہے کہ چونکہ یہاں مسند نشین جج صاحبان بینیفشری ہیں اس لیے وہ یہ مقدمہ نہ سنیں اور اکتوبر2024ء سے پہلے سپریم کورٹ میں جو 16جج صاحبان خدمات سرانجام دے رہے تھے،وہ انصاف فراہم کریں۔آئینی بنچ کے نزدیک یہ مطالبہ ”انوکھا لاڈلا کھیلن کومانگے چاند“جیسا ہے۔مگر جناب اکرم شیخ ایڈوکیٹ نے غالب کے الفاظ مستعار لیکر فرمایا’’غلط ہے جذب دل کا شکوہ دیکھو جرم کس کا ہے...نہ کھینچو گر تم اپنے کو کشاکش درمیاں کیوں ہو‘‘یعنی محبوب کا یہ گلہ کہ محب کی چاہت نے مشکل میں ڈال رکھا ہے،درست نہیں۔تم سوچتے ہو کہ کشش دل نے پریشان کررکھا ہے مگر حقیقت یہ ہے کہ تمہاری مزاحمت اس کشمش کا سبب ہے۔اگر تم خود سپردگی پر تیار ہوجاؤ تو کھینچاتانی کا یہ سلسلہ بند ہو جائے اور ہم دونوں کو قرار آجائے۔سپریم کورٹ بار کے سابق صدر اکرم شیخ ایڈوکیٹ کمال کا ادبی ذوق رکھتے ہیں مگر آئینی بنچ کا اصرار یہ رہا کہ آرٹیکل 191</w:t>
      </w:r>
      <w:r w:rsidRPr="005768F1">
        <w:rPr>
          <w:rFonts w:ascii="Jameel Noori Nastaleeq" w:eastAsia="Times New Roman" w:hAnsi="Jameel Noori Nastaleeq" w:cs="Jameel Noori Nastaleeq"/>
          <w:szCs w:val="24"/>
        </w:rPr>
        <w:t>a</w:t>
      </w:r>
      <w:r w:rsidRPr="005768F1">
        <w:rPr>
          <w:rFonts w:ascii="Jameel Noori Nastaleeq" w:eastAsia="Times New Roman" w:hAnsi="Jameel Noori Nastaleeq" w:cs="Jameel Noori Nastaleeq"/>
          <w:szCs w:val="24"/>
          <w:rtl/>
        </w:rPr>
        <w:t xml:space="preserve">کی ذیلی شق 3کے تحت ماسوائے آئینی بنچ کے کسی اور بنچ کو آئینی معاملات کی سماعت کا اختیار نہیں تو یہ معاملہ کسی اور بنچ کے سپرد کیسے کردیا جائے؟یہ سوال بھی کیا گیا کہ کیا آپ آئینی بنچ کو غیر آئینی سمجھتے ہیں؟ اس پر اکرم شیخ ایڈوکیٹ نے فرمایا،مجھ پر تو یزید کی بیعت لازم نہیں۔حسین ؓ سے دوستی،یزید کو بھی سلام،میں تو یہ نہیں کرسکتا۔مگر دِقت یہ ہے کہ ہمارے ہاں کب کسے یزید قرار دے دیا جائے،کچھ کہہ نہیں سکتے۔آئینی بنچ کے سامنے دلائل دینے کے بعد میری اکرم شیخ ایڈوکیٹ صاحب سے تفصیلی ملاقات ہوئی تو اپنے اشکالات انکے سامنے رکھے اور استفسار کیا کہ آپ کو کس بات پر اعتراض ہے،کیوں یہ لگتا ہے کہ </w:t>
      </w:r>
      <w:r w:rsidRPr="005768F1">
        <w:rPr>
          <w:rFonts w:ascii="Jameel Noori Nastaleeq" w:eastAsia="Times New Roman" w:hAnsi="Jameel Noori Nastaleeq" w:cs="Jameel Noori Nastaleeq"/>
          <w:szCs w:val="24"/>
        </w:rPr>
        <w:t>26</w:t>
      </w:r>
      <w:r w:rsidRPr="005768F1">
        <w:rPr>
          <w:rFonts w:ascii="Jameel Noori Nastaleeq" w:eastAsia="Times New Roman" w:hAnsi="Jameel Noori Nastaleeq" w:cs="Jameel Noori Nastaleeq"/>
          <w:szCs w:val="24"/>
          <w:rtl/>
        </w:rPr>
        <w:t>ویں آئینی ترمیم کے ذریعے عدلیہ کی آزادی سلب کرلی گئی ہے؟کیا آپ کو آرٹیکل 175</w:t>
      </w:r>
      <w:r w:rsidRPr="005768F1">
        <w:rPr>
          <w:rFonts w:ascii="Jameel Noori Nastaleeq" w:eastAsia="Times New Roman" w:hAnsi="Jameel Noori Nastaleeq" w:cs="Jameel Noori Nastaleeq"/>
          <w:szCs w:val="24"/>
        </w:rPr>
        <w:t>a</w:t>
      </w:r>
      <w:r w:rsidRPr="005768F1">
        <w:rPr>
          <w:rFonts w:ascii="Jameel Noori Nastaleeq" w:eastAsia="Times New Roman" w:hAnsi="Jameel Noori Nastaleeq" w:cs="Jameel Noori Nastaleeq"/>
          <w:szCs w:val="24"/>
          <w:rtl/>
        </w:rPr>
        <w:t>کے تحت ججوں کی تعیناتی کے طریقہ کار سے اختلاف ہے؟ کیا آپ سمجھتے ہیں کہ سپریم کورٹ کے سینئر موسٹ جج کے بجائے سنیارٹی میں سرفہرست تین ججوں میں سے کسی کو ایک چیف جسٹس بنانا غلط ہے؟آرٹیکل 191</w:t>
      </w:r>
      <w:r w:rsidRPr="005768F1">
        <w:rPr>
          <w:rFonts w:ascii="Jameel Noori Nastaleeq" w:eastAsia="Times New Roman" w:hAnsi="Jameel Noori Nastaleeq" w:cs="Jameel Noori Nastaleeq"/>
          <w:szCs w:val="24"/>
        </w:rPr>
        <w:t>a</w:t>
      </w:r>
      <w:r w:rsidRPr="005768F1">
        <w:rPr>
          <w:rFonts w:ascii="Jameel Noori Nastaleeq" w:eastAsia="Times New Roman" w:hAnsi="Jameel Noori Nastaleeq" w:cs="Jameel Noori Nastaleeq"/>
          <w:szCs w:val="24"/>
          <w:rtl/>
        </w:rPr>
        <w:t xml:space="preserve">کے تحت آئینی بنچوں کی تشکیل سے عدلیہ کی آزادی خطرے میں پڑگئی ہے؟184(3)کے تحت حاصل اختیارات جنہیں انتظامی معاملات میں مداخلت کیلئے استعمال کیا جارہا تھا،ان کو محدود کر دینے سے مسئلہ ہے یا پھر بنچ فکسنگ ختم ہوجانے اور چیف جسٹس کے اختیارات کم کردینے پر شکایت ہے؟اکرم شیخ ایڈوکیٹ ماضی میں بیشمار مواقع پر زیر عتاب رہے اور انہی مشکلات کا ذکر کرتے ہوئے انہوں نے فرمایا کہ جناب چیف جسٹس،جسٹس سجاد علی شاہ نے ایسے اشخاص کو جج تعینات کردیا جنہوں نے کبھی عدالت کی شکل نہیں دیکھی تھی۔انہوں نے ایک مضمون لکھا تو توہین عدالت کا نوٹس مل گیا۔اکرم شیخ ایڈوکیٹ نے نامساعد حالات کا سامنا کرنےکیلئے اپنے ساتھی وکلا کی تائید و حمایت حاصل کرنے کا فیصلہ کیا اور سپریم کورٹ بار ایسوسی ایشن کے انتخابات میں بطور امیدوار سامنے آگئے۔وکلا نے انہیں واضح اکثریت سے صدر منتخب کرلیا تو ایک نیا مسئلہ اُٹھ کھڑا ہوا۔سپریم کورٹ کے چیف جسٹس اور دیگر جج صاحبان نومنتخب صدر سے حلف لینے سے گریزاں تھے اور انکا موقف تھا کہ توہین عدالت کا مرتکب شخص سپریم کورٹ بار ایسوسی ایشن کا صدر نہیں بن سکتا۔جسٹس سجاد علی شاہ نے اکرم شیخ ایڈوکیٹ کو کہا،آپ نوازشریف کے بندے ہیں۔لیکن چیف جسٹس کو یقین دلایا گیا کہ جب بھی عدلیہ کی آزادی پر حرف آئے گا وکلا آپ کے ساتھ کھڑے ہونگے۔اور پھر جب انسداد دہشتگردی کی عدالتیں بنانے کے فیصلے پر وزیراعظم نوازشریف اور چیف جسٹس سجاد علی شاہ کے درمیان ٹھن گئی تو سب سے پہلے اکرم شیخ ایڈوکیٹ سڑکوں پر نکلے۔میں نے ان سے پوچھا،جسٹس افتخار چوہدری اور جسٹس ثاقب نثار کے ادوار میں جوڈیشل ایکٹو اِزم کے نام پر جو کچھ ہوا،کیا اسکا راستہ روکنا ضروری نہیں تھا؟پاکستان میں ایک سول جج کی بھرتی کیلئے باقاعدہ تحریری امتحان ہوتا ہے،انٹرویو کے ذریعے جانچ پڑتال کے بعد فیصلہ کیا جاتا ہے مگر ہائیکورٹ کا جج لگانا ہو تو کوئی طریقہ کار نہیں،کیا اس حوالے سے اصلاحات ضروری نہیں؟جناب اکرم شیخ ایڈوکیٹ نے بتایا کہ امریکہ میں سپریم کورٹ کے ججوں کو صدر تعینات کرتا ہے،کچھ ریاستوں میں ججوں کا </w:t>
      </w:r>
      <w:r w:rsidRPr="005768F1">
        <w:rPr>
          <w:rFonts w:ascii="Jameel Noori Nastaleeq" w:eastAsia="Times New Roman" w:hAnsi="Jameel Noori Nastaleeq" w:cs="Jameel Noori Nastaleeq"/>
          <w:szCs w:val="24"/>
          <w:rtl/>
        </w:rPr>
        <w:lastRenderedPageBreak/>
        <w:t>باقاعدہ انتخاب ہوتا ہے۔نامزد جج کانگرس اور سینیٹ کے سامنے پیش ہوتے ہیں،منتخب عوامی نمائندے ایسے سوال جواب کرتے ہیں کہ بعض اُمیدوار تو اس پیشی کے خوف سے راہ فرار اختیار کرلیتے ہیں اور اپنا نام واپس لے لیتے ہیں۔لیکن یہاں پاکستان میں ججوں کی تعیناتی کیلئے بنائے گئے جوڈیشل کمیشن کے 13ارکان میں سے 4ارکان پارلیمنٹ کی موجودگی بھی انہیں ناگوار گزرتی ہے اور لگتا ہے کہ عدلیہ کی آزادی چھینی جارہی ہے۔اکرم شیخ ایڈوکیٹ عدالتی نظام میں اصلاحات کے تو قائل ہیں مگر ان کا اصرار ہے کہ آئینی ترمیم آخری حل ہوا کرتی ہے۔بقول انکے ڈکٹیٹروں نے بھی عدلیہ کی آزادی پر اتنا مہلک وار نہیں کیا۔وہ پی سی او جاری کیا کرتے تھے مگر ضمیر کی آواز پر لبیک کہنے والوں کے پاس یہ آپشن ہوتی تھی کہ حلف نہ لیں اور گھر چلے جائیں مگر موجودہ حکمرانوں نے تو یہ راستہ بھی نہیں چھوڑا۔اکرم شیخ موجودہ حکومت کے عہد شباب میں جینے والوں سے سوال کرتے ہیں کہ ”جینے والو!تمہیں ہوا کیا ہے“مگر ہم نے منصفوں کے عہد شباب میں بھی جی کردیکھا ہے۔عدالتی آمریت کا مزہ بھی چکھ کر دیکھا ہے۔عدلیہ آزاد ہومگر دستورکی پابند ہو،شتر بے مہار نہ ہو۔جج صاحبان آئین و قانون کے مطابق فیصلے کریں،اپنے ضمیر کی آڑ میں نظریہ ضرورت کےتحت مقننہ اور انتظامیہ کو دیوار سے نہ لگائیں۔</w:t>
      </w:r>
    </w:p>
    <w:p w:rsidR="007C1BCF" w:rsidRPr="00D120F8" w:rsidRDefault="007C1BCF" w:rsidP="00D120F8">
      <w:pPr>
        <w:jc w:val="right"/>
        <w:rPr>
          <w:rFonts w:ascii="Jameel Noori Nastaleeq" w:hAnsi="Jameel Noori Nastaleeq" w:cs="Jameel Noori Nastaleeq"/>
        </w:rPr>
      </w:pPr>
    </w:p>
    <w:sectPr w:rsidR="007C1BCF" w:rsidRPr="00D120F8"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DE1862"/>
    <w:multiLevelType w:val="multilevel"/>
    <w:tmpl w:val="180E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768F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768F1"/>
    <w:rsid w:val="005C5E2C"/>
    <w:rsid w:val="0070648E"/>
    <w:rsid w:val="007C1BCF"/>
    <w:rsid w:val="0081064E"/>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120F8"/>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768F1"/>
    <w:rPr>
      <w:color w:val="0000FF"/>
      <w:u w:val="single"/>
    </w:rPr>
  </w:style>
  <w:style w:type="character" w:customStyle="1" w:styleId="txtback">
    <w:name w:val="txtback"/>
    <w:basedOn w:val="DefaultParagraphFont"/>
    <w:rsid w:val="005768F1"/>
  </w:style>
  <w:style w:type="paragraph" w:styleId="NormalWeb">
    <w:name w:val="Normal (Web)"/>
    <w:basedOn w:val="Normal"/>
    <w:uiPriority w:val="99"/>
    <w:semiHidden/>
    <w:unhideWhenUsed/>
    <w:rsid w:val="005768F1"/>
    <w:pPr>
      <w:spacing w:before="100" w:beforeAutospacing="1" w:afterAutospacing="1" w:line="240" w:lineRule="auto"/>
    </w:pPr>
    <w:rPr>
      <w:rFonts w:ascii="Times New Roman" w:eastAsia="Times New Roman" w:hAnsi="Times New Roman" w:cs="Times New Roman"/>
      <w:szCs w:val="24"/>
    </w:rPr>
  </w:style>
  <w:style w:type="character" w:customStyle="1" w:styleId="authorfullname">
    <w:name w:val="authorfullname"/>
    <w:basedOn w:val="DefaultParagraphFont"/>
    <w:rsid w:val="005768F1"/>
  </w:style>
  <w:style w:type="paragraph" w:styleId="BalloonText">
    <w:name w:val="Balloon Text"/>
    <w:basedOn w:val="Normal"/>
    <w:link w:val="BalloonTextChar"/>
    <w:uiPriority w:val="99"/>
    <w:semiHidden/>
    <w:unhideWhenUsed/>
    <w:rsid w:val="0057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8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8232719">
      <w:bodyDiv w:val="1"/>
      <w:marLeft w:val="0"/>
      <w:marRight w:val="0"/>
      <w:marTop w:val="0"/>
      <w:marBottom w:val="0"/>
      <w:divBdr>
        <w:top w:val="none" w:sz="0" w:space="0" w:color="auto"/>
        <w:left w:val="none" w:sz="0" w:space="0" w:color="auto"/>
        <w:bottom w:val="none" w:sz="0" w:space="0" w:color="auto"/>
        <w:right w:val="none" w:sz="0" w:space="0" w:color="auto"/>
      </w:divBdr>
      <w:divsChild>
        <w:div w:id="443885166">
          <w:marLeft w:val="0"/>
          <w:marRight w:val="0"/>
          <w:marTop w:val="0"/>
          <w:marBottom w:val="0"/>
          <w:divBdr>
            <w:top w:val="none" w:sz="0" w:space="0" w:color="auto"/>
            <w:left w:val="none" w:sz="0" w:space="0" w:color="auto"/>
            <w:bottom w:val="none" w:sz="0" w:space="0" w:color="auto"/>
            <w:right w:val="none" w:sz="0" w:space="0" w:color="auto"/>
          </w:divBdr>
          <w:divsChild>
            <w:div w:id="956520208">
              <w:marLeft w:val="0"/>
              <w:marRight w:val="0"/>
              <w:marTop w:val="0"/>
              <w:marBottom w:val="0"/>
              <w:divBdr>
                <w:top w:val="none" w:sz="0" w:space="0" w:color="auto"/>
                <w:left w:val="none" w:sz="0" w:space="0" w:color="auto"/>
                <w:bottom w:val="none" w:sz="0" w:space="0" w:color="auto"/>
                <w:right w:val="none" w:sz="0" w:space="0" w:color="auto"/>
              </w:divBdr>
            </w:div>
          </w:divsChild>
        </w:div>
        <w:div w:id="1509323083">
          <w:marLeft w:val="0"/>
          <w:marRight w:val="0"/>
          <w:marTop w:val="0"/>
          <w:marBottom w:val="0"/>
          <w:divBdr>
            <w:top w:val="none" w:sz="0" w:space="0" w:color="auto"/>
            <w:left w:val="none" w:sz="0" w:space="0" w:color="auto"/>
            <w:bottom w:val="none" w:sz="0" w:space="0" w:color="auto"/>
            <w:right w:val="none" w:sz="0" w:space="0" w:color="auto"/>
          </w:divBdr>
        </w:div>
        <w:div w:id="1907833899">
          <w:marLeft w:val="0"/>
          <w:marRight w:val="0"/>
          <w:marTop w:val="0"/>
          <w:marBottom w:val="0"/>
          <w:divBdr>
            <w:top w:val="none" w:sz="0" w:space="0" w:color="auto"/>
            <w:left w:val="none" w:sz="0" w:space="0" w:color="auto"/>
            <w:bottom w:val="none" w:sz="0" w:space="0" w:color="auto"/>
            <w:right w:val="none" w:sz="0" w:space="0" w:color="auto"/>
          </w:divBdr>
          <w:divsChild>
            <w:div w:id="896548342">
              <w:marLeft w:val="0"/>
              <w:marRight w:val="0"/>
              <w:marTop w:val="0"/>
              <w:marBottom w:val="0"/>
              <w:divBdr>
                <w:top w:val="none" w:sz="0" w:space="0" w:color="auto"/>
                <w:left w:val="none" w:sz="0" w:space="0" w:color="auto"/>
                <w:bottom w:val="none" w:sz="0" w:space="0" w:color="auto"/>
                <w:right w:val="none" w:sz="0" w:space="0" w:color="auto"/>
              </w:divBdr>
              <w:divsChild>
                <w:div w:id="1186214557">
                  <w:marLeft w:val="0"/>
                  <w:marRight w:val="0"/>
                  <w:marTop w:val="0"/>
                  <w:marBottom w:val="0"/>
                  <w:divBdr>
                    <w:top w:val="none" w:sz="0" w:space="0" w:color="auto"/>
                    <w:left w:val="none" w:sz="0" w:space="0" w:color="auto"/>
                    <w:bottom w:val="none" w:sz="0" w:space="0" w:color="auto"/>
                    <w:right w:val="none" w:sz="0" w:space="0" w:color="auto"/>
                  </w:divBdr>
                  <w:divsChild>
                    <w:div w:id="855001072">
                      <w:marLeft w:val="0"/>
                      <w:marRight w:val="0"/>
                      <w:marTop w:val="0"/>
                      <w:marBottom w:val="0"/>
                      <w:divBdr>
                        <w:top w:val="none" w:sz="0" w:space="0" w:color="auto"/>
                        <w:left w:val="none" w:sz="0" w:space="0" w:color="auto"/>
                        <w:bottom w:val="none" w:sz="0" w:space="0" w:color="auto"/>
                        <w:right w:val="none" w:sz="0" w:space="0" w:color="auto"/>
                      </w:divBdr>
                      <w:divsChild>
                        <w:div w:id="1757022050">
                          <w:marLeft w:val="0"/>
                          <w:marRight w:val="0"/>
                          <w:marTop w:val="0"/>
                          <w:marBottom w:val="0"/>
                          <w:divBdr>
                            <w:top w:val="none" w:sz="0" w:space="0" w:color="auto"/>
                            <w:left w:val="none" w:sz="0" w:space="0" w:color="auto"/>
                            <w:bottom w:val="none" w:sz="0" w:space="0" w:color="auto"/>
                            <w:right w:val="none" w:sz="0" w:space="0" w:color="auto"/>
                          </w:divBdr>
                        </w:div>
                      </w:divsChild>
                    </w:div>
                    <w:div w:id="1315990856">
                      <w:marLeft w:val="0"/>
                      <w:marRight w:val="0"/>
                      <w:marTop w:val="0"/>
                      <w:marBottom w:val="0"/>
                      <w:divBdr>
                        <w:top w:val="none" w:sz="0" w:space="0" w:color="auto"/>
                        <w:left w:val="none" w:sz="0" w:space="0" w:color="auto"/>
                        <w:bottom w:val="none" w:sz="0" w:space="0" w:color="auto"/>
                        <w:right w:val="none" w:sz="0" w:space="0" w:color="auto"/>
                      </w:divBdr>
                    </w:div>
                    <w:div w:id="1650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2356">
              <w:marLeft w:val="0"/>
              <w:marRight w:val="0"/>
              <w:marTop w:val="0"/>
              <w:marBottom w:val="0"/>
              <w:divBdr>
                <w:top w:val="none" w:sz="0" w:space="0" w:color="auto"/>
                <w:left w:val="none" w:sz="0" w:space="0" w:color="auto"/>
                <w:bottom w:val="none" w:sz="0" w:space="0" w:color="auto"/>
                <w:right w:val="none" w:sz="0" w:space="0" w:color="auto"/>
              </w:divBdr>
              <w:divsChild>
                <w:div w:id="132909717">
                  <w:marLeft w:val="0"/>
                  <w:marRight w:val="0"/>
                  <w:marTop w:val="0"/>
                  <w:marBottom w:val="0"/>
                  <w:divBdr>
                    <w:top w:val="none" w:sz="0" w:space="0" w:color="auto"/>
                    <w:left w:val="none" w:sz="0" w:space="0" w:color="auto"/>
                    <w:bottom w:val="none" w:sz="0" w:space="0" w:color="auto"/>
                    <w:right w:val="none" w:sz="0" w:space="0" w:color="auto"/>
                  </w:divBdr>
                  <w:divsChild>
                    <w:div w:id="8334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2025-10-31T05:58:00Z</dcterms:created>
  <dcterms:modified xsi:type="dcterms:W3CDTF">2025-10-31T06:22:00Z</dcterms:modified>
</cp:coreProperties>
</file>