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E35" w:rsidRPr="008D5E35" w:rsidRDefault="008D5E35" w:rsidP="008D5E35">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8D5E35">
        <w:rPr>
          <w:rFonts w:ascii="Times New Roman" w:eastAsia="Times New Roman" w:hAnsi="Times New Roman" w:cs="Times New Roman"/>
          <w:b/>
          <w:bCs/>
          <w:kern w:val="36"/>
          <w:sz w:val="48"/>
          <w:szCs w:val="48"/>
        </w:rPr>
        <w:t>When the skies fall</w:t>
      </w:r>
    </w:p>
    <w:p w:rsidR="008D5E35" w:rsidRPr="008D5E35" w:rsidRDefault="008D5E35" w:rsidP="008D5E35">
      <w:pPr>
        <w:spacing w:after="0" w:line="240" w:lineRule="auto"/>
        <w:jc w:val="both"/>
        <w:rPr>
          <w:rFonts w:ascii="Times New Roman" w:eastAsia="Times New Roman" w:hAnsi="Times New Roman" w:cs="Times New Roman"/>
          <w:szCs w:val="24"/>
        </w:rPr>
      </w:pPr>
      <w:proofErr w:type="spellStart"/>
      <w:r w:rsidRPr="008D5E35">
        <w:rPr>
          <w:rFonts w:ascii="Times New Roman" w:eastAsia="Times New Roman" w:hAnsi="Times New Roman" w:cs="Times New Roman"/>
          <w:szCs w:val="24"/>
        </w:rPr>
        <w:t>Zainab</w:t>
      </w:r>
      <w:proofErr w:type="spellEnd"/>
      <w:r w:rsidRPr="008D5E35">
        <w:rPr>
          <w:rFonts w:ascii="Times New Roman" w:eastAsia="Times New Roman" w:hAnsi="Times New Roman" w:cs="Times New Roman"/>
          <w:szCs w:val="24"/>
        </w:rPr>
        <w:t xml:space="preserve"> </w:t>
      </w:r>
      <w:proofErr w:type="spellStart"/>
      <w:r w:rsidRPr="008D5E35">
        <w:rPr>
          <w:rFonts w:ascii="Times New Roman" w:eastAsia="Times New Roman" w:hAnsi="Times New Roman" w:cs="Times New Roman"/>
          <w:szCs w:val="24"/>
        </w:rPr>
        <w:t>Naeem</w:t>
      </w:r>
      <w:proofErr w:type="spellEnd"/>
      <w:r w:rsidRPr="008D5E35">
        <w:rPr>
          <w:rFonts w:ascii="Times New Roman" w:eastAsia="Times New Roman" w:hAnsi="Times New Roman" w:cs="Times New Roman"/>
          <w:szCs w:val="24"/>
        </w:rPr>
        <w:t xml:space="preserve"> </w:t>
      </w:r>
    </w:p>
    <w:p w:rsidR="008D5E35" w:rsidRPr="008D5E35" w:rsidRDefault="008D5E35" w:rsidP="008D5E35">
      <w:pPr>
        <w:spacing w:after="0"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Tuesday, Aug 05, 2025</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 xml:space="preserve">The July monsoon of 2025 has once again laid bare the compounding crises of climate change and urban mismanagement in Pakistan. Four intense </w:t>
      </w:r>
      <w:proofErr w:type="gramStart"/>
      <w:r w:rsidRPr="008D5E35">
        <w:rPr>
          <w:rFonts w:ascii="Times New Roman" w:eastAsia="Times New Roman" w:hAnsi="Times New Roman" w:cs="Times New Roman"/>
          <w:szCs w:val="24"/>
        </w:rPr>
        <w:t>monsoon</w:t>
      </w:r>
      <w:proofErr w:type="gramEnd"/>
      <w:r w:rsidRPr="008D5E35">
        <w:rPr>
          <w:rFonts w:ascii="Times New Roman" w:eastAsia="Times New Roman" w:hAnsi="Times New Roman" w:cs="Times New Roman"/>
          <w:szCs w:val="24"/>
        </w:rPr>
        <w:t xml:space="preserve"> spells, beginning earlier than usual due to a deep low-pressure system over the Bay of Bengal, drenched Islamabad and the </w:t>
      </w:r>
      <w:proofErr w:type="spellStart"/>
      <w:r w:rsidRPr="008D5E35">
        <w:rPr>
          <w:rFonts w:ascii="Times New Roman" w:eastAsia="Times New Roman" w:hAnsi="Times New Roman" w:cs="Times New Roman"/>
          <w:szCs w:val="24"/>
        </w:rPr>
        <w:t>Potohar</w:t>
      </w:r>
      <w:proofErr w:type="spellEnd"/>
      <w:r w:rsidRPr="008D5E35">
        <w:rPr>
          <w:rFonts w:ascii="Times New Roman" w:eastAsia="Times New Roman" w:hAnsi="Times New Roman" w:cs="Times New Roman"/>
          <w:szCs w:val="24"/>
        </w:rPr>
        <w:t xml:space="preserve"> region including cities like Rawalpindi, </w:t>
      </w:r>
      <w:proofErr w:type="spellStart"/>
      <w:r w:rsidRPr="008D5E35">
        <w:rPr>
          <w:rFonts w:ascii="Times New Roman" w:eastAsia="Times New Roman" w:hAnsi="Times New Roman" w:cs="Times New Roman"/>
          <w:szCs w:val="24"/>
        </w:rPr>
        <w:t>Chakwal</w:t>
      </w:r>
      <w:proofErr w:type="spellEnd"/>
      <w:r w:rsidRPr="008D5E35">
        <w:rPr>
          <w:rFonts w:ascii="Times New Roman" w:eastAsia="Times New Roman" w:hAnsi="Times New Roman" w:cs="Times New Roman"/>
          <w:szCs w:val="24"/>
        </w:rPr>
        <w:t xml:space="preserve">, Multan and </w:t>
      </w:r>
      <w:proofErr w:type="spellStart"/>
      <w:r w:rsidRPr="008D5E35">
        <w:rPr>
          <w:rFonts w:ascii="Times New Roman" w:eastAsia="Times New Roman" w:hAnsi="Times New Roman" w:cs="Times New Roman"/>
          <w:szCs w:val="24"/>
        </w:rPr>
        <w:t>Gilgit-Baltistan</w:t>
      </w:r>
      <w:proofErr w:type="spellEnd"/>
      <w:r w:rsidRPr="008D5E35">
        <w:rPr>
          <w:rFonts w:ascii="Times New Roman" w:eastAsia="Times New Roman" w:hAnsi="Times New Roman" w:cs="Times New Roman"/>
          <w:szCs w:val="24"/>
        </w:rPr>
        <w:t>.</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 xml:space="preserve">The </w:t>
      </w:r>
      <w:proofErr w:type="spellStart"/>
      <w:r w:rsidRPr="008D5E35">
        <w:rPr>
          <w:rFonts w:ascii="Times New Roman" w:eastAsia="Times New Roman" w:hAnsi="Times New Roman" w:cs="Times New Roman"/>
          <w:szCs w:val="24"/>
        </w:rPr>
        <w:t>Potohar</w:t>
      </w:r>
      <w:proofErr w:type="spellEnd"/>
      <w:r w:rsidRPr="008D5E35">
        <w:rPr>
          <w:rFonts w:ascii="Times New Roman" w:eastAsia="Times New Roman" w:hAnsi="Times New Roman" w:cs="Times New Roman"/>
          <w:szCs w:val="24"/>
        </w:rPr>
        <w:t xml:space="preserve"> region recorded rainfall 80 to 85 per cent above normal, while </w:t>
      </w:r>
      <w:proofErr w:type="spellStart"/>
      <w:r w:rsidRPr="008D5E35">
        <w:rPr>
          <w:rFonts w:ascii="Times New Roman" w:eastAsia="Times New Roman" w:hAnsi="Times New Roman" w:cs="Times New Roman"/>
          <w:szCs w:val="24"/>
        </w:rPr>
        <w:t>Chakwal</w:t>
      </w:r>
      <w:proofErr w:type="spellEnd"/>
      <w:r w:rsidRPr="008D5E35">
        <w:rPr>
          <w:rFonts w:ascii="Times New Roman" w:eastAsia="Times New Roman" w:hAnsi="Times New Roman" w:cs="Times New Roman"/>
          <w:szCs w:val="24"/>
        </w:rPr>
        <w:t xml:space="preserve"> saw over 120 per cent more rain than its seasonal average. These downpours were not gradual rains but violent cloudbursts, fueled by pre-monsoon </w:t>
      </w:r>
      <w:proofErr w:type="spellStart"/>
      <w:r w:rsidRPr="008D5E35">
        <w:rPr>
          <w:rFonts w:ascii="Times New Roman" w:eastAsia="Times New Roman" w:hAnsi="Times New Roman" w:cs="Times New Roman"/>
          <w:szCs w:val="24"/>
        </w:rPr>
        <w:t>heatwaves</w:t>
      </w:r>
      <w:proofErr w:type="spellEnd"/>
      <w:r w:rsidRPr="008D5E35">
        <w:rPr>
          <w:rFonts w:ascii="Times New Roman" w:eastAsia="Times New Roman" w:hAnsi="Times New Roman" w:cs="Times New Roman"/>
          <w:szCs w:val="24"/>
        </w:rPr>
        <w:t xml:space="preserve"> that supercharged the atmosphere. This is the manifestation of the evidence generated by the Intergovernmental Panel on Climate Change (IPCC), which warned that with every 1.5 C to 2 C increase in global temperature, the atmosphere can hold approximately 7.0 per cent more moisture, making intense cloudbursts far more likely.</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 xml:space="preserve">The destructive power of this monsoon was not only a result of climate change but also a symptom of unchecked </w:t>
      </w:r>
      <w:proofErr w:type="spellStart"/>
      <w:r w:rsidRPr="008D5E35">
        <w:rPr>
          <w:rFonts w:ascii="Times New Roman" w:eastAsia="Times New Roman" w:hAnsi="Times New Roman" w:cs="Times New Roman"/>
          <w:szCs w:val="24"/>
        </w:rPr>
        <w:t>urbanisation</w:t>
      </w:r>
      <w:proofErr w:type="spellEnd"/>
      <w:r w:rsidRPr="008D5E35">
        <w:rPr>
          <w:rFonts w:ascii="Times New Roman" w:eastAsia="Times New Roman" w:hAnsi="Times New Roman" w:cs="Times New Roman"/>
          <w:szCs w:val="24"/>
        </w:rPr>
        <w:t xml:space="preserve">. In Rawalpindi and Islamabad, the floodplains of streams like </w:t>
      </w:r>
      <w:proofErr w:type="spellStart"/>
      <w:r w:rsidRPr="008D5E35">
        <w:rPr>
          <w:rFonts w:ascii="Times New Roman" w:eastAsia="Times New Roman" w:hAnsi="Times New Roman" w:cs="Times New Roman"/>
          <w:szCs w:val="24"/>
        </w:rPr>
        <w:t>Soan</w:t>
      </w:r>
      <w:proofErr w:type="spellEnd"/>
      <w:r w:rsidRPr="008D5E35">
        <w:rPr>
          <w:rFonts w:ascii="Times New Roman" w:eastAsia="Times New Roman" w:hAnsi="Times New Roman" w:cs="Times New Roman"/>
          <w:szCs w:val="24"/>
        </w:rPr>
        <w:t xml:space="preserve"> and </w:t>
      </w:r>
      <w:proofErr w:type="spellStart"/>
      <w:r w:rsidRPr="008D5E35">
        <w:rPr>
          <w:rFonts w:ascii="Times New Roman" w:eastAsia="Times New Roman" w:hAnsi="Times New Roman" w:cs="Times New Roman"/>
          <w:szCs w:val="24"/>
        </w:rPr>
        <w:t>Nullah</w:t>
      </w:r>
      <w:proofErr w:type="spellEnd"/>
      <w:r w:rsidRPr="008D5E35">
        <w:rPr>
          <w:rFonts w:ascii="Times New Roman" w:eastAsia="Times New Roman" w:hAnsi="Times New Roman" w:cs="Times New Roman"/>
          <w:szCs w:val="24"/>
        </w:rPr>
        <w:t xml:space="preserve"> Lai have been taken over by private housing societies and commercial complexes. These encroachments, built on what were once natural water </w:t>
      </w:r>
      <w:proofErr w:type="gramStart"/>
      <w:r w:rsidRPr="008D5E35">
        <w:rPr>
          <w:rFonts w:ascii="Times New Roman" w:eastAsia="Times New Roman" w:hAnsi="Times New Roman" w:cs="Times New Roman"/>
          <w:szCs w:val="24"/>
        </w:rPr>
        <w:t>channels,</w:t>
      </w:r>
      <w:proofErr w:type="gramEnd"/>
      <w:r w:rsidRPr="008D5E35">
        <w:rPr>
          <w:rFonts w:ascii="Times New Roman" w:eastAsia="Times New Roman" w:hAnsi="Times New Roman" w:cs="Times New Roman"/>
          <w:szCs w:val="24"/>
        </w:rPr>
        <w:t xml:space="preserve"> leave no safe passage for floodwaters.</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 xml:space="preserve">In </w:t>
      </w:r>
      <w:proofErr w:type="spellStart"/>
      <w:r w:rsidRPr="008D5E35">
        <w:rPr>
          <w:rFonts w:ascii="Times New Roman" w:eastAsia="Times New Roman" w:hAnsi="Times New Roman" w:cs="Times New Roman"/>
          <w:szCs w:val="24"/>
        </w:rPr>
        <w:t>Saidpur</w:t>
      </w:r>
      <w:proofErr w:type="spellEnd"/>
      <w:r w:rsidRPr="008D5E35">
        <w:rPr>
          <w:rFonts w:ascii="Times New Roman" w:eastAsia="Times New Roman" w:hAnsi="Times New Roman" w:cs="Times New Roman"/>
          <w:szCs w:val="24"/>
        </w:rPr>
        <w:t xml:space="preserve"> village and several sectors of Islamabad, including E11, the torrential rains triggered urban flooding. In E11, houses collapsed into water channels as the rain-soaked, mould-prone soil eroded beneath their foundations. These are disasters created by both nature and human negligence. However, along the floodplains of the </w:t>
      </w:r>
      <w:proofErr w:type="spellStart"/>
      <w:r w:rsidRPr="008D5E35">
        <w:rPr>
          <w:rFonts w:ascii="Times New Roman" w:eastAsia="Times New Roman" w:hAnsi="Times New Roman" w:cs="Times New Roman"/>
          <w:szCs w:val="24"/>
        </w:rPr>
        <w:t>Soan</w:t>
      </w:r>
      <w:proofErr w:type="spellEnd"/>
      <w:r w:rsidRPr="008D5E35">
        <w:rPr>
          <w:rFonts w:ascii="Times New Roman" w:eastAsia="Times New Roman" w:hAnsi="Times New Roman" w:cs="Times New Roman"/>
          <w:szCs w:val="24"/>
        </w:rPr>
        <w:t xml:space="preserve"> River, the soil erosion and </w:t>
      </w:r>
      <w:proofErr w:type="spellStart"/>
      <w:r w:rsidRPr="008D5E35">
        <w:rPr>
          <w:rFonts w:ascii="Times New Roman" w:eastAsia="Times New Roman" w:hAnsi="Times New Roman" w:cs="Times New Roman"/>
          <w:szCs w:val="24"/>
        </w:rPr>
        <w:t>liquifaction</w:t>
      </w:r>
      <w:proofErr w:type="spellEnd"/>
      <w:r w:rsidRPr="008D5E35">
        <w:rPr>
          <w:rFonts w:ascii="Times New Roman" w:eastAsia="Times New Roman" w:hAnsi="Times New Roman" w:cs="Times New Roman"/>
          <w:szCs w:val="24"/>
        </w:rPr>
        <w:t xml:space="preserve"> are so evident because of floodplain encroachment that every other construction has a lot of moisture in its foundations, making it prone to disaster already.</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 xml:space="preserve">In the mountains of </w:t>
      </w:r>
      <w:proofErr w:type="spellStart"/>
      <w:r w:rsidRPr="008D5E35">
        <w:rPr>
          <w:rFonts w:ascii="Times New Roman" w:eastAsia="Times New Roman" w:hAnsi="Times New Roman" w:cs="Times New Roman"/>
          <w:szCs w:val="24"/>
        </w:rPr>
        <w:t>Gilgit-Baltistan</w:t>
      </w:r>
      <w:proofErr w:type="spellEnd"/>
      <w:r w:rsidRPr="008D5E35">
        <w:rPr>
          <w:rFonts w:ascii="Times New Roman" w:eastAsia="Times New Roman" w:hAnsi="Times New Roman" w:cs="Times New Roman"/>
          <w:szCs w:val="24"/>
        </w:rPr>
        <w:t xml:space="preserve">, where deforestation is rampant, there is another part of the story. Forests act as natural barriers that slow down water flow, reduce erosion and protect against flash floods and glacial lake outbursts. </w:t>
      </w:r>
      <w:proofErr w:type="gramStart"/>
      <w:r w:rsidRPr="008D5E35">
        <w:rPr>
          <w:rFonts w:ascii="Times New Roman" w:eastAsia="Times New Roman" w:hAnsi="Times New Roman" w:cs="Times New Roman"/>
          <w:szCs w:val="24"/>
        </w:rPr>
        <w:t xml:space="preserve">With these barriers gone, July’s cloudbursts unleashed uncontrollable torrents along </w:t>
      </w:r>
      <w:proofErr w:type="spellStart"/>
      <w:r w:rsidRPr="008D5E35">
        <w:rPr>
          <w:rFonts w:ascii="Times New Roman" w:eastAsia="Times New Roman" w:hAnsi="Times New Roman" w:cs="Times New Roman"/>
          <w:szCs w:val="24"/>
        </w:rPr>
        <w:t>Babusar</w:t>
      </w:r>
      <w:proofErr w:type="spellEnd"/>
      <w:r w:rsidRPr="008D5E35">
        <w:rPr>
          <w:rFonts w:ascii="Times New Roman" w:eastAsia="Times New Roman" w:hAnsi="Times New Roman" w:cs="Times New Roman"/>
          <w:szCs w:val="24"/>
        </w:rPr>
        <w:t xml:space="preserve"> and surrounding valleys, washing away roads and isolating communities.</w:t>
      </w:r>
      <w:proofErr w:type="gramEnd"/>
      <w:r w:rsidRPr="008D5E35">
        <w:rPr>
          <w:rFonts w:ascii="Times New Roman" w:eastAsia="Times New Roman" w:hAnsi="Times New Roman" w:cs="Times New Roman"/>
          <w:szCs w:val="24"/>
        </w:rPr>
        <w:t xml:space="preserve"> The absence of natural buffers, combined with unplanned development, means that flash floods arrive faster and with deadlier force. Rescue teams evacuated over 300 tourists, yet the early warning systems failed, and many </w:t>
      </w:r>
      <w:proofErr w:type="spellStart"/>
      <w:r w:rsidRPr="008D5E35">
        <w:rPr>
          <w:rFonts w:ascii="Times New Roman" w:eastAsia="Times New Roman" w:hAnsi="Times New Roman" w:cs="Times New Roman"/>
          <w:szCs w:val="24"/>
        </w:rPr>
        <w:t>travellers</w:t>
      </w:r>
      <w:proofErr w:type="spellEnd"/>
      <w:r w:rsidRPr="008D5E35">
        <w:rPr>
          <w:rFonts w:ascii="Times New Roman" w:eastAsia="Times New Roman" w:hAnsi="Times New Roman" w:cs="Times New Roman"/>
          <w:szCs w:val="24"/>
        </w:rPr>
        <w:t xml:space="preserve"> continued into high-risk zones, unaware of the magnitude of danger.</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lastRenderedPageBreak/>
        <w:t xml:space="preserve">The disaster also highlighted the failure of early warning systems installed under various projects, which, despite significant investments, were ineffective because local communities were not meaningfully integrated into their design and operation. The absence of indigenous knowledge vital for understanding local weather patterns and risk </w:t>
      </w:r>
      <w:proofErr w:type="spellStart"/>
      <w:r w:rsidRPr="008D5E35">
        <w:rPr>
          <w:rFonts w:ascii="Times New Roman" w:eastAsia="Times New Roman" w:hAnsi="Times New Roman" w:cs="Times New Roman"/>
          <w:szCs w:val="24"/>
        </w:rPr>
        <w:t>behaviours</w:t>
      </w:r>
      <w:proofErr w:type="spellEnd"/>
      <w:r w:rsidRPr="008D5E35">
        <w:rPr>
          <w:rFonts w:ascii="Times New Roman" w:eastAsia="Times New Roman" w:hAnsi="Times New Roman" w:cs="Times New Roman"/>
          <w:szCs w:val="24"/>
        </w:rPr>
        <w:t xml:space="preserve"> meant these systems failed to deliver timely alerts when they were needed the most.</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 xml:space="preserve">Urban flooding is also the result of poor city planning. Roads and pavements across </w:t>
      </w:r>
      <w:proofErr w:type="spellStart"/>
      <w:r w:rsidRPr="008D5E35">
        <w:rPr>
          <w:rFonts w:ascii="Times New Roman" w:eastAsia="Times New Roman" w:hAnsi="Times New Roman" w:cs="Times New Roman"/>
          <w:szCs w:val="24"/>
        </w:rPr>
        <w:t>Potohar</w:t>
      </w:r>
      <w:proofErr w:type="spellEnd"/>
      <w:r w:rsidRPr="008D5E35">
        <w:rPr>
          <w:rFonts w:ascii="Times New Roman" w:eastAsia="Times New Roman" w:hAnsi="Times New Roman" w:cs="Times New Roman"/>
          <w:szCs w:val="24"/>
        </w:rPr>
        <w:t xml:space="preserve"> are made of impermeable concrete and asphalt, which prevent rainwater from soaking into the ground. When heavy rain falls, it has nowhere to go. Drains are left clogged with garbage because they are not cleared before the monsoon season, further exacerbating flooding. Adding more drains is not the answer; the real solution lies in redesigning urban environments to work with nature, not against it.</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 xml:space="preserve">This crisis is worsened by the absence of proper waste management systems. Many private housing societies dump waste directly into rivers and streams, choking natural waterways and compounding flood impacts. For instance, in Rawalpindi, waste is dumped into the </w:t>
      </w:r>
      <w:proofErr w:type="spellStart"/>
      <w:r w:rsidRPr="008D5E35">
        <w:rPr>
          <w:rFonts w:ascii="Times New Roman" w:eastAsia="Times New Roman" w:hAnsi="Times New Roman" w:cs="Times New Roman"/>
          <w:szCs w:val="24"/>
        </w:rPr>
        <w:t>Soan</w:t>
      </w:r>
      <w:proofErr w:type="spellEnd"/>
      <w:r w:rsidRPr="008D5E35">
        <w:rPr>
          <w:rFonts w:ascii="Times New Roman" w:eastAsia="Times New Roman" w:hAnsi="Times New Roman" w:cs="Times New Roman"/>
          <w:szCs w:val="24"/>
        </w:rPr>
        <w:t xml:space="preserve"> River system originating in the </w:t>
      </w:r>
      <w:proofErr w:type="spellStart"/>
      <w:r w:rsidRPr="008D5E35">
        <w:rPr>
          <w:rFonts w:ascii="Times New Roman" w:eastAsia="Times New Roman" w:hAnsi="Times New Roman" w:cs="Times New Roman"/>
          <w:szCs w:val="24"/>
        </w:rPr>
        <w:t>Murree</w:t>
      </w:r>
      <w:proofErr w:type="spellEnd"/>
      <w:r w:rsidRPr="008D5E35">
        <w:rPr>
          <w:rFonts w:ascii="Times New Roman" w:eastAsia="Times New Roman" w:hAnsi="Times New Roman" w:cs="Times New Roman"/>
          <w:szCs w:val="24"/>
        </w:rPr>
        <w:t xml:space="preserve"> hills, joined by tributaries like the </w:t>
      </w:r>
      <w:proofErr w:type="spellStart"/>
      <w:r w:rsidRPr="008D5E35">
        <w:rPr>
          <w:rFonts w:ascii="Times New Roman" w:eastAsia="Times New Roman" w:hAnsi="Times New Roman" w:cs="Times New Roman"/>
          <w:szCs w:val="24"/>
        </w:rPr>
        <w:t>Korang</w:t>
      </w:r>
      <w:proofErr w:type="spellEnd"/>
      <w:r w:rsidRPr="008D5E35">
        <w:rPr>
          <w:rFonts w:ascii="Times New Roman" w:eastAsia="Times New Roman" w:hAnsi="Times New Roman" w:cs="Times New Roman"/>
          <w:szCs w:val="24"/>
        </w:rPr>
        <w:t xml:space="preserve"> and Lai streams before flowing into the Indus, threatening freshwater supplies and agriculture downstream. A modern waste management system must be introduced where waste is segregated for recycling, proper disposal and strict enforcement against river dumping is non-negotiable.</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 xml:space="preserve">This monsoon has shown that the old flood patterns are changing. </w:t>
      </w:r>
      <w:proofErr w:type="spellStart"/>
      <w:r w:rsidRPr="008D5E35">
        <w:rPr>
          <w:rFonts w:ascii="Times New Roman" w:eastAsia="Times New Roman" w:hAnsi="Times New Roman" w:cs="Times New Roman"/>
          <w:szCs w:val="24"/>
        </w:rPr>
        <w:t>Riverine</w:t>
      </w:r>
      <w:proofErr w:type="spellEnd"/>
      <w:r w:rsidRPr="008D5E35">
        <w:rPr>
          <w:rFonts w:ascii="Times New Roman" w:eastAsia="Times New Roman" w:hAnsi="Times New Roman" w:cs="Times New Roman"/>
          <w:szCs w:val="24"/>
        </w:rPr>
        <w:t xml:space="preserve"> flooding has given way to urban flooding due to intense cloudbursts hitting overbuilt landscapes. In the entire </w:t>
      </w:r>
      <w:proofErr w:type="spellStart"/>
      <w:r w:rsidRPr="008D5E35">
        <w:rPr>
          <w:rFonts w:ascii="Times New Roman" w:eastAsia="Times New Roman" w:hAnsi="Times New Roman" w:cs="Times New Roman"/>
          <w:szCs w:val="24"/>
        </w:rPr>
        <w:t>Potohar</w:t>
      </w:r>
      <w:proofErr w:type="spellEnd"/>
      <w:r w:rsidRPr="008D5E35">
        <w:rPr>
          <w:rFonts w:ascii="Times New Roman" w:eastAsia="Times New Roman" w:hAnsi="Times New Roman" w:cs="Times New Roman"/>
          <w:szCs w:val="24"/>
        </w:rPr>
        <w:t xml:space="preserve"> region, there were fewer rains, but more cloudbursts. These are not isolated events but a reflection of how a heating world and failing governance collide.</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 xml:space="preserve">Globally, similar disasters are unfolding. Cities in the US, such as New York and New Jersey, have been overwhelmed by record-breaking rains, while China’s </w:t>
      </w:r>
      <w:proofErr w:type="spellStart"/>
      <w:r w:rsidRPr="008D5E35">
        <w:rPr>
          <w:rFonts w:ascii="Times New Roman" w:eastAsia="Times New Roman" w:hAnsi="Times New Roman" w:cs="Times New Roman"/>
          <w:szCs w:val="24"/>
        </w:rPr>
        <w:t>Hebei</w:t>
      </w:r>
      <w:proofErr w:type="spellEnd"/>
      <w:r w:rsidRPr="008D5E35">
        <w:rPr>
          <w:rFonts w:ascii="Times New Roman" w:eastAsia="Times New Roman" w:hAnsi="Times New Roman" w:cs="Times New Roman"/>
          <w:szCs w:val="24"/>
        </w:rPr>
        <w:t xml:space="preserve"> province has experienced rainfall surges of up to 26 per cent above normal, flooding entire towns. These events echo a shared reality: global warming is altering the </w:t>
      </w:r>
      <w:proofErr w:type="spellStart"/>
      <w:r w:rsidRPr="008D5E35">
        <w:rPr>
          <w:rFonts w:ascii="Times New Roman" w:eastAsia="Times New Roman" w:hAnsi="Times New Roman" w:cs="Times New Roman"/>
          <w:szCs w:val="24"/>
        </w:rPr>
        <w:t>behaviour</w:t>
      </w:r>
      <w:proofErr w:type="spellEnd"/>
      <w:r w:rsidRPr="008D5E35">
        <w:rPr>
          <w:rFonts w:ascii="Times New Roman" w:eastAsia="Times New Roman" w:hAnsi="Times New Roman" w:cs="Times New Roman"/>
          <w:szCs w:val="24"/>
        </w:rPr>
        <w:t xml:space="preserve"> of storms everywhere.</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 xml:space="preserve">The International Court of Justice recently ruled that climate harm is a matter of basic human rights and </w:t>
      </w:r>
      <w:proofErr w:type="gramStart"/>
      <w:r w:rsidRPr="008D5E35">
        <w:rPr>
          <w:rFonts w:ascii="Times New Roman" w:eastAsia="Times New Roman" w:hAnsi="Times New Roman" w:cs="Times New Roman"/>
          <w:szCs w:val="24"/>
        </w:rPr>
        <w:t>that countries</w:t>
      </w:r>
      <w:proofErr w:type="gramEnd"/>
      <w:r w:rsidRPr="008D5E35">
        <w:rPr>
          <w:rFonts w:ascii="Times New Roman" w:eastAsia="Times New Roman" w:hAnsi="Times New Roman" w:cs="Times New Roman"/>
          <w:szCs w:val="24"/>
        </w:rPr>
        <w:t xml:space="preserve"> with high greenhouse gas emissions can be held accountable. Pakistan, which has contributed little to global emissions, continues to pay the highest price. After the 2022 floods, which submerged one-third of the country and caused over $30 billion in losses, the international community pledged $10.987 billion in Geneva.</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However, by June 2025, only 42 per cent of this amount had been disbursed, and just 5 per cent was in grants. The rest was in loans, further deepening Pakistan’s debt burden. Excluding the $1.88 billion oil deferred payment facility, the actual disbursement drops to just 24.9 per cent.</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lastRenderedPageBreak/>
        <w:t xml:space="preserve">Meanwhile, developed nations are redirecting climate finance towards </w:t>
      </w:r>
      <w:proofErr w:type="spellStart"/>
      <w:r w:rsidRPr="008D5E35">
        <w:rPr>
          <w:rFonts w:ascii="Times New Roman" w:eastAsia="Times New Roman" w:hAnsi="Times New Roman" w:cs="Times New Roman"/>
          <w:szCs w:val="24"/>
        </w:rPr>
        <w:t>defence</w:t>
      </w:r>
      <w:proofErr w:type="spellEnd"/>
      <w:r w:rsidRPr="008D5E35">
        <w:rPr>
          <w:rFonts w:ascii="Times New Roman" w:eastAsia="Times New Roman" w:hAnsi="Times New Roman" w:cs="Times New Roman"/>
          <w:szCs w:val="24"/>
        </w:rPr>
        <w:t xml:space="preserve"> spending. Under the new </w:t>
      </w:r>
      <w:proofErr w:type="spellStart"/>
      <w:proofErr w:type="gramStart"/>
      <w:r w:rsidRPr="008D5E35">
        <w:rPr>
          <w:rFonts w:ascii="Times New Roman" w:eastAsia="Times New Roman" w:hAnsi="Times New Roman" w:cs="Times New Roman"/>
          <w:szCs w:val="24"/>
        </w:rPr>
        <w:t>Nato</w:t>
      </w:r>
      <w:proofErr w:type="spellEnd"/>
      <w:proofErr w:type="gramEnd"/>
      <w:r w:rsidRPr="008D5E35">
        <w:rPr>
          <w:rFonts w:ascii="Times New Roman" w:eastAsia="Times New Roman" w:hAnsi="Times New Roman" w:cs="Times New Roman"/>
          <w:szCs w:val="24"/>
        </w:rPr>
        <w:t xml:space="preserve"> pledge, member countries have committed to increasing </w:t>
      </w:r>
      <w:proofErr w:type="spellStart"/>
      <w:r w:rsidRPr="008D5E35">
        <w:rPr>
          <w:rFonts w:ascii="Times New Roman" w:eastAsia="Times New Roman" w:hAnsi="Times New Roman" w:cs="Times New Roman"/>
          <w:szCs w:val="24"/>
        </w:rPr>
        <w:t>defence</w:t>
      </w:r>
      <w:proofErr w:type="spellEnd"/>
      <w:r w:rsidRPr="008D5E35">
        <w:rPr>
          <w:rFonts w:ascii="Times New Roman" w:eastAsia="Times New Roman" w:hAnsi="Times New Roman" w:cs="Times New Roman"/>
          <w:szCs w:val="24"/>
        </w:rPr>
        <w:t xml:space="preserve"> budgets by 5.0 per cent annually until 2035, leaving less for climate action. Pakistan, like other developing nations, is left waiting for funds that were promised but never delivered.</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Pakistan does have an opportunity to access financing through the IMF’s Resilience and Sustainability Facility, but this is contingent on the successful completion of the IMF’s second review in September 2025. Until then, the country remains vulnerable, trying to prepare for another monsoon disaster with limited resources.</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 xml:space="preserve">Solutions exist, but they require a radical shift in planning and governance. Simply adding rainwater drains will not solve urban flooding. Pakistan must adopt the concept of ‘sponge cities’ that absorb water instead of repelling it. This can be achieved by adding green buffer zones around rivers and streams, restoring rooftop gardens and urban forests through </w:t>
      </w:r>
      <w:proofErr w:type="spellStart"/>
      <w:r w:rsidRPr="008D5E35">
        <w:rPr>
          <w:rFonts w:ascii="Times New Roman" w:eastAsia="Times New Roman" w:hAnsi="Times New Roman" w:cs="Times New Roman"/>
          <w:szCs w:val="24"/>
        </w:rPr>
        <w:t>Miyawaki</w:t>
      </w:r>
      <w:proofErr w:type="spellEnd"/>
      <w:r w:rsidRPr="008D5E35">
        <w:rPr>
          <w:rFonts w:ascii="Times New Roman" w:eastAsia="Times New Roman" w:hAnsi="Times New Roman" w:cs="Times New Roman"/>
          <w:szCs w:val="24"/>
        </w:rPr>
        <w:t xml:space="preserve"> micro-forests, and preserving existing forests at all costs. Permeable pavements must replace concrete, and rainwater harvesting systems must be built into every </w:t>
      </w:r>
      <w:proofErr w:type="spellStart"/>
      <w:r w:rsidRPr="008D5E35">
        <w:rPr>
          <w:rFonts w:ascii="Times New Roman" w:eastAsia="Times New Roman" w:hAnsi="Times New Roman" w:cs="Times New Roman"/>
          <w:szCs w:val="24"/>
        </w:rPr>
        <w:t>neighbourhood</w:t>
      </w:r>
      <w:proofErr w:type="spellEnd"/>
      <w:r w:rsidRPr="008D5E35">
        <w:rPr>
          <w:rFonts w:ascii="Times New Roman" w:eastAsia="Times New Roman" w:hAnsi="Times New Roman" w:cs="Times New Roman"/>
          <w:szCs w:val="24"/>
        </w:rPr>
        <w:t>. Small reservoirs and retention ponds must also be created to store excess rainwater and reduce flooding.</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szCs w:val="24"/>
        </w:rPr>
        <w:t>The monsoon is no longer just seasonal rain; it is a reflection of our broken relationship with nature, broken promises by the world and our flawed systems of governance. Without a fundamental shift in both local and global action, these events will grow more frequent and more deadly. The July 2025 floods are not just a local disaster but part of a global pattern where climate promises are collapsing as quickly as houses on softened soil.</w:t>
      </w:r>
    </w:p>
    <w:p w:rsidR="008D5E35" w:rsidRPr="008D5E35" w:rsidRDefault="008D5E35" w:rsidP="008D5E35">
      <w:pPr>
        <w:spacing w:before="100" w:beforeAutospacing="1" w:afterAutospacing="1" w:line="240" w:lineRule="auto"/>
        <w:jc w:val="both"/>
        <w:rPr>
          <w:rFonts w:ascii="Times New Roman" w:eastAsia="Times New Roman" w:hAnsi="Times New Roman" w:cs="Times New Roman"/>
          <w:szCs w:val="24"/>
        </w:rPr>
      </w:pPr>
      <w:r w:rsidRPr="008D5E35">
        <w:rPr>
          <w:rFonts w:ascii="Times New Roman" w:eastAsia="Times New Roman" w:hAnsi="Times New Roman" w:cs="Times New Roman"/>
          <w:i/>
          <w:iCs/>
          <w:szCs w:val="24"/>
        </w:rPr>
        <w:t xml:space="preserve">The writer is an environmental scientist and leads the </w:t>
      </w:r>
      <w:proofErr w:type="spellStart"/>
      <w:r w:rsidRPr="008D5E35">
        <w:rPr>
          <w:rFonts w:ascii="Times New Roman" w:eastAsia="Times New Roman" w:hAnsi="Times New Roman" w:cs="Times New Roman"/>
          <w:i/>
          <w:iCs/>
          <w:szCs w:val="24"/>
        </w:rPr>
        <w:t>programme</w:t>
      </w:r>
      <w:proofErr w:type="spellEnd"/>
      <w:r w:rsidRPr="008D5E35">
        <w:rPr>
          <w:rFonts w:ascii="Times New Roman" w:eastAsia="Times New Roman" w:hAnsi="Times New Roman" w:cs="Times New Roman"/>
          <w:i/>
          <w:iCs/>
          <w:szCs w:val="24"/>
        </w:rPr>
        <w:t xml:space="preserve"> on ecological sustainability and circular economy at SDPI. She </w:t>
      </w:r>
      <w:proofErr w:type="gramStart"/>
      <w:r w:rsidRPr="008D5E35">
        <w:rPr>
          <w:rFonts w:ascii="Times New Roman" w:eastAsia="Times New Roman" w:hAnsi="Times New Roman" w:cs="Times New Roman"/>
          <w:i/>
          <w:iCs/>
          <w:szCs w:val="24"/>
        </w:rPr>
        <w:t>tweets/posts</w:t>
      </w:r>
      <w:proofErr w:type="gramEnd"/>
      <w:r w:rsidRPr="008D5E35">
        <w:rPr>
          <w:rFonts w:ascii="Times New Roman" w:eastAsia="Times New Roman" w:hAnsi="Times New Roman" w:cs="Times New Roman"/>
          <w:i/>
          <w:iCs/>
          <w:szCs w:val="24"/>
        </w:rPr>
        <w:t xml:space="preserve"> @ZainabNaeem7</w:t>
      </w:r>
    </w:p>
    <w:p w:rsidR="007C1BCF" w:rsidRDefault="007C1BCF" w:rsidP="008D5E3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81ECD"/>
    <w:multiLevelType w:val="multilevel"/>
    <w:tmpl w:val="08AC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D5E3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EB9"/>
    <w:rsid w:val="0070648E"/>
    <w:rsid w:val="007C1BCF"/>
    <w:rsid w:val="00830756"/>
    <w:rsid w:val="008837E7"/>
    <w:rsid w:val="008D5E35"/>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D5E3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D5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E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2521489">
      <w:bodyDiv w:val="1"/>
      <w:marLeft w:val="0"/>
      <w:marRight w:val="0"/>
      <w:marTop w:val="0"/>
      <w:marBottom w:val="0"/>
      <w:divBdr>
        <w:top w:val="none" w:sz="0" w:space="0" w:color="auto"/>
        <w:left w:val="none" w:sz="0" w:space="0" w:color="auto"/>
        <w:bottom w:val="none" w:sz="0" w:space="0" w:color="auto"/>
        <w:right w:val="none" w:sz="0" w:space="0" w:color="auto"/>
      </w:divBdr>
      <w:divsChild>
        <w:div w:id="1042049577">
          <w:marLeft w:val="0"/>
          <w:marRight w:val="0"/>
          <w:marTop w:val="0"/>
          <w:marBottom w:val="0"/>
          <w:divBdr>
            <w:top w:val="none" w:sz="0" w:space="0" w:color="auto"/>
            <w:left w:val="none" w:sz="0" w:space="0" w:color="auto"/>
            <w:bottom w:val="none" w:sz="0" w:space="0" w:color="auto"/>
            <w:right w:val="none" w:sz="0" w:space="0" w:color="auto"/>
          </w:divBdr>
        </w:div>
        <w:div w:id="2064477748">
          <w:marLeft w:val="0"/>
          <w:marRight w:val="0"/>
          <w:marTop w:val="0"/>
          <w:marBottom w:val="0"/>
          <w:divBdr>
            <w:top w:val="none" w:sz="0" w:space="0" w:color="auto"/>
            <w:left w:val="none" w:sz="0" w:space="0" w:color="auto"/>
            <w:bottom w:val="none" w:sz="0" w:space="0" w:color="auto"/>
            <w:right w:val="none" w:sz="0" w:space="0" w:color="auto"/>
          </w:divBdr>
          <w:divsChild>
            <w:div w:id="1155487259">
              <w:marLeft w:val="0"/>
              <w:marRight w:val="0"/>
              <w:marTop w:val="0"/>
              <w:marBottom w:val="0"/>
              <w:divBdr>
                <w:top w:val="none" w:sz="0" w:space="0" w:color="auto"/>
                <w:left w:val="none" w:sz="0" w:space="0" w:color="auto"/>
                <w:bottom w:val="none" w:sz="0" w:space="0" w:color="auto"/>
                <w:right w:val="none" w:sz="0" w:space="0" w:color="auto"/>
              </w:divBdr>
              <w:divsChild>
                <w:div w:id="1484085048">
                  <w:marLeft w:val="0"/>
                  <w:marRight w:val="0"/>
                  <w:marTop w:val="0"/>
                  <w:marBottom w:val="0"/>
                  <w:divBdr>
                    <w:top w:val="none" w:sz="0" w:space="0" w:color="auto"/>
                    <w:left w:val="none" w:sz="0" w:space="0" w:color="auto"/>
                    <w:bottom w:val="none" w:sz="0" w:space="0" w:color="auto"/>
                    <w:right w:val="none" w:sz="0" w:space="0" w:color="auto"/>
                  </w:divBdr>
                </w:div>
                <w:div w:id="856305943">
                  <w:marLeft w:val="0"/>
                  <w:marRight w:val="0"/>
                  <w:marTop w:val="0"/>
                  <w:marBottom w:val="0"/>
                  <w:divBdr>
                    <w:top w:val="none" w:sz="0" w:space="0" w:color="auto"/>
                    <w:left w:val="none" w:sz="0" w:space="0" w:color="auto"/>
                    <w:bottom w:val="none" w:sz="0" w:space="0" w:color="auto"/>
                    <w:right w:val="none" w:sz="0" w:space="0" w:color="auto"/>
                  </w:divBdr>
                </w:div>
                <w:div w:id="342897606">
                  <w:marLeft w:val="0"/>
                  <w:marRight w:val="0"/>
                  <w:marTop w:val="0"/>
                  <w:marBottom w:val="0"/>
                  <w:divBdr>
                    <w:top w:val="none" w:sz="0" w:space="0" w:color="auto"/>
                    <w:left w:val="none" w:sz="0" w:space="0" w:color="auto"/>
                    <w:bottom w:val="none" w:sz="0" w:space="0" w:color="auto"/>
                    <w:right w:val="none" w:sz="0" w:space="0" w:color="auto"/>
                  </w:divBdr>
                </w:div>
              </w:divsChild>
            </w:div>
            <w:div w:id="453063987">
              <w:marLeft w:val="0"/>
              <w:marRight w:val="0"/>
              <w:marTop w:val="0"/>
              <w:marBottom w:val="0"/>
              <w:divBdr>
                <w:top w:val="none" w:sz="0" w:space="0" w:color="auto"/>
                <w:left w:val="none" w:sz="0" w:space="0" w:color="auto"/>
                <w:bottom w:val="none" w:sz="0" w:space="0" w:color="auto"/>
                <w:right w:val="none" w:sz="0" w:space="0" w:color="auto"/>
              </w:divBdr>
              <w:divsChild>
                <w:div w:id="201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1125</Words>
  <Characters>6419</Characters>
  <Application>Microsoft Office Word</Application>
  <DocSecurity>0</DocSecurity>
  <Lines>53</Lines>
  <Paragraphs>15</Paragraphs>
  <ScaleCrop>false</ScaleCrop>
  <Company>Grizli777</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2025-08-12T04:27:00Z</dcterms:created>
  <dcterms:modified xsi:type="dcterms:W3CDTF">2025-08-12T04:33:00Z</dcterms:modified>
</cp:coreProperties>
</file>