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B4" w:rsidRPr="00E16BB4" w:rsidRDefault="00E16BB4" w:rsidP="00E16BB4">
      <w:pPr>
        <w:spacing w:before="100" w:beforeAutospacing="1" w:afterAutospacing="1" w:line="240" w:lineRule="auto"/>
        <w:outlineLvl w:val="1"/>
        <w:rPr>
          <w:rFonts w:ascii="Times New Roman" w:eastAsia="Times New Roman" w:hAnsi="Times New Roman" w:cs="Times New Roman"/>
          <w:b/>
          <w:bCs/>
          <w:sz w:val="36"/>
          <w:szCs w:val="36"/>
        </w:rPr>
      </w:pPr>
      <w:r w:rsidRPr="00E16BB4">
        <w:rPr>
          <w:rFonts w:ascii="Times New Roman" w:eastAsia="Times New Roman" w:hAnsi="Times New Roman" w:cs="Times New Roman"/>
          <w:b/>
          <w:bCs/>
          <w:sz w:val="36"/>
          <w:szCs w:val="36"/>
        </w:rPr>
        <w:fldChar w:fldCharType="begin"/>
      </w:r>
      <w:r w:rsidRPr="00E16BB4">
        <w:rPr>
          <w:rFonts w:ascii="Times New Roman" w:eastAsia="Times New Roman" w:hAnsi="Times New Roman" w:cs="Times New Roman"/>
          <w:b/>
          <w:bCs/>
          <w:sz w:val="36"/>
          <w:szCs w:val="36"/>
        </w:rPr>
        <w:instrText xml:space="preserve"> HYPERLINK "https://www.dawn.com/news/1939559/new-monsoon-reality" </w:instrText>
      </w:r>
      <w:r w:rsidRPr="00E16BB4">
        <w:rPr>
          <w:rFonts w:ascii="Times New Roman" w:eastAsia="Times New Roman" w:hAnsi="Times New Roman" w:cs="Times New Roman"/>
          <w:b/>
          <w:bCs/>
          <w:sz w:val="36"/>
          <w:szCs w:val="36"/>
        </w:rPr>
        <w:fldChar w:fldCharType="separate"/>
      </w:r>
      <w:r w:rsidRPr="00E16BB4">
        <w:rPr>
          <w:rFonts w:ascii="Times New Roman" w:eastAsia="Times New Roman" w:hAnsi="Times New Roman" w:cs="Times New Roman"/>
          <w:b/>
          <w:bCs/>
          <w:color w:val="0000FF"/>
          <w:sz w:val="36"/>
          <w:szCs w:val="36"/>
          <w:u w:val="single"/>
        </w:rPr>
        <w:t xml:space="preserve">New monsoon reality </w:t>
      </w:r>
      <w:r w:rsidRPr="00E16BB4">
        <w:rPr>
          <w:rFonts w:ascii="Times New Roman" w:eastAsia="Times New Roman" w:hAnsi="Times New Roman" w:cs="Times New Roman"/>
          <w:b/>
          <w:bCs/>
          <w:sz w:val="36"/>
          <w:szCs w:val="36"/>
        </w:rPr>
        <w:fldChar w:fldCharType="end"/>
      </w:r>
    </w:p>
    <w:p w:rsidR="00E16BB4" w:rsidRPr="00E16BB4" w:rsidRDefault="00E16BB4" w:rsidP="00E16BB4">
      <w:pPr>
        <w:spacing w:after="0"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fldChar w:fldCharType="begin"/>
      </w:r>
      <w:r w:rsidRPr="00E16BB4">
        <w:rPr>
          <w:rFonts w:ascii="Times New Roman" w:eastAsia="Times New Roman" w:hAnsi="Times New Roman" w:cs="Times New Roman"/>
          <w:szCs w:val="24"/>
        </w:rPr>
        <w:instrText xml:space="preserve"> HYPERLINK "https://www.dawn.com/authors/11919/saima-hashim" </w:instrText>
      </w:r>
      <w:r w:rsidRPr="00E16BB4">
        <w:rPr>
          <w:rFonts w:ascii="Times New Roman" w:eastAsia="Times New Roman" w:hAnsi="Times New Roman" w:cs="Times New Roman"/>
          <w:szCs w:val="24"/>
        </w:rPr>
        <w:fldChar w:fldCharType="separate"/>
      </w:r>
      <w:proofErr w:type="spellStart"/>
      <w:r w:rsidRPr="00E16BB4">
        <w:rPr>
          <w:rFonts w:ascii="Times New Roman" w:eastAsia="Times New Roman" w:hAnsi="Times New Roman" w:cs="Times New Roman"/>
          <w:color w:val="0000FF"/>
          <w:szCs w:val="24"/>
          <w:u w:val="single"/>
        </w:rPr>
        <w:t>Saima</w:t>
      </w:r>
      <w:proofErr w:type="spellEnd"/>
      <w:r w:rsidRPr="00E16BB4">
        <w:rPr>
          <w:rFonts w:ascii="Times New Roman" w:eastAsia="Times New Roman" w:hAnsi="Times New Roman" w:cs="Times New Roman"/>
          <w:color w:val="0000FF"/>
          <w:szCs w:val="24"/>
          <w:u w:val="single"/>
        </w:rPr>
        <w:t xml:space="preserve"> </w:t>
      </w:r>
      <w:proofErr w:type="spellStart"/>
      <w:r w:rsidRPr="00E16BB4">
        <w:rPr>
          <w:rFonts w:ascii="Times New Roman" w:eastAsia="Times New Roman" w:hAnsi="Times New Roman" w:cs="Times New Roman"/>
          <w:color w:val="0000FF"/>
          <w:szCs w:val="24"/>
          <w:u w:val="single"/>
        </w:rPr>
        <w:t>Hashim</w:t>
      </w:r>
      <w:proofErr w:type="spellEnd"/>
      <w:r w:rsidRPr="00E16BB4">
        <w:rPr>
          <w:rFonts w:ascii="Times New Roman" w:eastAsia="Times New Roman" w:hAnsi="Times New Roman" w:cs="Times New Roman"/>
          <w:szCs w:val="24"/>
        </w:rPr>
        <w:fldChar w:fldCharType="end"/>
      </w:r>
      <w:r w:rsidRPr="00E16BB4">
        <w:rPr>
          <w:rFonts w:ascii="Times New Roman" w:eastAsia="Times New Roman" w:hAnsi="Times New Roman" w:cs="Times New Roman"/>
          <w:szCs w:val="24"/>
        </w:rPr>
        <w:t xml:space="preserve"> Published September 4, 2025 </w:t>
      </w:r>
    </w:p>
    <w:p w:rsidR="00E16BB4" w:rsidRPr="00E16BB4" w:rsidRDefault="00E16BB4" w:rsidP="00E16BB4">
      <w:pPr>
        <w:spacing w:after="0" w:line="240" w:lineRule="auto"/>
        <w:rPr>
          <w:rFonts w:ascii="Times New Roman" w:eastAsia="Times New Roman" w:hAnsi="Times New Roman" w:cs="Times New Roman"/>
          <w:szCs w:val="24"/>
        </w:rPr>
      </w:pP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IN the mountains of South Asia, the monsoon once arrived like a marching band — broad, rhythmic and predictable. Today, however, it strikes with precision, dropping torrents of water on narrow valleys and towns while nearby areas stay dry. These ultra-intense downpours, commonly called ‘cloudbursts’, unleash more than 100mm of rain per hour over small catchments, turning a single street or hamlet into ground zero of destruction.</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 xml:space="preserve">In August 2025, </w:t>
      </w:r>
      <w:proofErr w:type="spellStart"/>
      <w:r w:rsidRPr="00E16BB4">
        <w:rPr>
          <w:rFonts w:ascii="Times New Roman" w:eastAsia="Times New Roman" w:hAnsi="Times New Roman" w:cs="Times New Roman"/>
          <w:szCs w:val="24"/>
        </w:rPr>
        <w:t>Buner</w:t>
      </w:r>
      <w:proofErr w:type="spellEnd"/>
      <w:r w:rsidRPr="00E16BB4">
        <w:rPr>
          <w:rFonts w:ascii="Times New Roman" w:eastAsia="Times New Roman" w:hAnsi="Times New Roman" w:cs="Times New Roman"/>
          <w:szCs w:val="24"/>
        </w:rPr>
        <w:t xml:space="preserve"> in KP experienced such a storm: 150mm of rain fell in just an hour, unleashing flash floods and landslides that killed hundreds. Across the border, India’s </w:t>
      </w:r>
      <w:proofErr w:type="spellStart"/>
      <w:r w:rsidRPr="00E16BB4">
        <w:rPr>
          <w:rFonts w:ascii="Times New Roman" w:eastAsia="Times New Roman" w:hAnsi="Times New Roman" w:cs="Times New Roman"/>
          <w:szCs w:val="24"/>
        </w:rPr>
        <w:t>Uttarkashi</w:t>
      </w:r>
      <w:proofErr w:type="spellEnd"/>
      <w:r w:rsidRPr="00E16BB4">
        <w:rPr>
          <w:rFonts w:ascii="Times New Roman" w:eastAsia="Times New Roman" w:hAnsi="Times New Roman" w:cs="Times New Roman"/>
          <w:szCs w:val="24"/>
        </w:rPr>
        <w:t xml:space="preserve"> saw a cloudburst sweep away homes in </w:t>
      </w:r>
      <w:proofErr w:type="spellStart"/>
      <w:r w:rsidRPr="00E16BB4">
        <w:rPr>
          <w:rFonts w:ascii="Times New Roman" w:eastAsia="Times New Roman" w:hAnsi="Times New Roman" w:cs="Times New Roman"/>
          <w:szCs w:val="24"/>
        </w:rPr>
        <w:t>Dharali</w:t>
      </w:r>
      <w:proofErr w:type="spellEnd"/>
      <w:r w:rsidRPr="00E16BB4">
        <w:rPr>
          <w:rFonts w:ascii="Times New Roman" w:eastAsia="Times New Roman" w:hAnsi="Times New Roman" w:cs="Times New Roman"/>
          <w:szCs w:val="24"/>
        </w:rPr>
        <w:t xml:space="preserve">, while another struck </w:t>
      </w:r>
      <w:proofErr w:type="spellStart"/>
      <w:r w:rsidRPr="00E16BB4">
        <w:rPr>
          <w:rFonts w:ascii="Times New Roman" w:eastAsia="Times New Roman" w:hAnsi="Times New Roman" w:cs="Times New Roman"/>
          <w:szCs w:val="24"/>
        </w:rPr>
        <w:t>Kishtwar</w:t>
      </w:r>
      <w:proofErr w:type="spellEnd"/>
      <w:r w:rsidRPr="00E16BB4">
        <w:rPr>
          <w:rFonts w:ascii="Times New Roman" w:eastAsia="Times New Roman" w:hAnsi="Times New Roman" w:cs="Times New Roman"/>
          <w:szCs w:val="24"/>
        </w:rPr>
        <w:t>, displacing families and flattening infrastructure. These are not isolated accidents but part of a wider transformation of the South Asian monsoon, which is becoming less predictable and more violent.</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The science is clear. Warmer air traps and carries more moisture, and as mountains force this moisture upward, it condenses and falls violently, creating what scientists describe as ‘rain bombs’. The IPCC confirms that heavy precipitation events are becoming more frequent across South Asia and will continue intensifying throughout this century. When such rain bombs coincide with glacier-melt season, the impact multiplies: river flows spike suddenly, flash flood risks surge and downstream communities face devastation.</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The toll of these storms is profound. Houses, bridges, micro-</w:t>
      </w:r>
      <w:proofErr w:type="spellStart"/>
      <w:r w:rsidRPr="00E16BB4">
        <w:rPr>
          <w:rFonts w:ascii="Times New Roman" w:eastAsia="Times New Roman" w:hAnsi="Times New Roman" w:cs="Times New Roman"/>
          <w:szCs w:val="24"/>
        </w:rPr>
        <w:t>hydels</w:t>
      </w:r>
      <w:proofErr w:type="spellEnd"/>
      <w:r w:rsidRPr="00E16BB4">
        <w:rPr>
          <w:rFonts w:ascii="Times New Roman" w:eastAsia="Times New Roman" w:hAnsi="Times New Roman" w:cs="Times New Roman"/>
          <w:szCs w:val="24"/>
        </w:rPr>
        <w:t xml:space="preserve">, orchards and entire markets can vanish in minutes, leaving settlements cut off from roads, power and communication. Pakistan’s catastrophic 2022 floods caused nearly $30 billion in damage, demonstrating how even </w:t>
      </w:r>
      <w:proofErr w:type="spellStart"/>
      <w:proofErr w:type="gramStart"/>
      <w:r w:rsidRPr="00E16BB4">
        <w:rPr>
          <w:rFonts w:ascii="Times New Roman" w:eastAsia="Times New Roman" w:hAnsi="Times New Roman" w:cs="Times New Roman"/>
          <w:szCs w:val="24"/>
        </w:rPr>
        <w:t>localised</w:t>
      </w:r>
      <w:proofErr w:type="spellEnd"/>
      <w:r w:rsidRPr="00E16BB4">
        <w:rPr>
          <w:rFonts w:ascii="Times New Roman" w:eastAsia="Times New Roman" w:hAnsi="Times New Roman" w:cs="Times New Roman"/>
          <w:szCs w:val="24"/>
        </w:rPr>
        <w:t xml:space="preserve"> cloudbursts</w:t>
      </w:r>
      <w:proofErr w:type="gramEnd"/>
      <w:r w:rsidRPr="00E16BB4">
        <w:rPr>
          <w:rFonts w:ascii="Times New Roman" w:eastAsia="Times New Roman" w:hAnsi="Times New Roman" w:cs="Times New Roman"/>
          <w:szCs w:val="24"/>
        </w:rPr>
        <w:t xml:space="preserve"> can tip fragile mountain economies into long-term crisis. Environmentally, saturated slopes collapse, boulders crash downstream, river channels shift, forests are uprooted and vital water sources become contaminated, deepening health and food insecurity.</w:t>
      </w:r>
    </w:p>
    <w:p w:rsidR="00E16BB4" w:rsidRPr="00E16BB4" w:rsidRDefault="00E16BB4" w:rsidP="00E16BB4">
      <w:pPr>
        <w:spacing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Urgent action is imperative.</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 xml:space="preserve">Urgent action is therefore non-negotiable. The KP government must rigorously enforce the River Protection Ordinance of 2002, which prohibits construction within 200 feet (61 </w:t>
      </w:r>
      <w:proofErr w:type="spellStart"/>
      <w:r w:rsidRPr="00E16BB4">
        <w:rPr>
          <w:rFonts w:ascii="Times New Roman" w:eastAsia="Times New Roman" w:hAnsi="Times New Roman" w:cs="Times New Roman"/>
          <w:szCs w:val="24"/>
        </w:rPr>
        <w:t>metres</w:t>
      </w:r>
      <w:proofErr w:type="spellEnd"/>
      <w:r w:rsidRPr="00E16BB4">
        <w:rPr>
          <w:rFonts w:ascii="Times New Roman" w:eastAsia="Times New Roman" w:hAnsi="Times New Roman" w:cs="Times New Roman"/>
          <w:szCs w:val="24"/>
        </w:rPr>
        <w:t xml:space="preserve">) of riverbanks and restricts development up to 1,500m in sensitive mountain zones. Recent ADB </w:t>
      </w:r>
      <w:proofErr w:type="spellStart"/>
      <w:r w:rsidRPr="00E16BB4">
        <w:rPr>
          <w:rFonts w:ascii="Times New Roman" w:eastAsia="Times New Roman" w:hAnsi="Times New Roman" w:cs="Times New Roman"/>
          <w:szCs w:val="24"/>
        </w:rPr>
        <w:t>modelling</w:t>
      </w:r>
      <w:proofErr w:type="spellEnd"/>
      <w:r w:rsidRPr="00E16BB4">
        <w:rPr>
          <w:rFonts w:ascii="Times New Roman" w:eastAsia="Times New Roman" w:hAnsi="Times New Roman" w:cs="Times New Roman"/>
          <w:szCs w:val="24"/>
        </w:rPr>
        <w:t xml:space="preserve"> for the Swat River basin reconfirmed that these buffers are not mere regulations but essential safeguards. Authorities must also </w:t>
      </w:r>
      <w:proofErr w:type="spellStart"/>
      <w:r w:rsidRPr="00E16BB4">
        <w:rPr>
          <w:rFonts w:ascii="Times New Roman" w:eastAsia="Times New Roman" w:hAnsi="Times New Roman" w:cs="Times New Roman"/>
          <w:szCs w:val="24"/>
        </w:rPr>
        <w:t>densify</w:t>
      </w:r>
      <w:proofErr w:type="spellEnd"/>
      <w:r w:rsidRPr="00E16BB4">
        <w:rPr>
          <w:rFonts w:ascii="Times New Roman" w:eastAsia="Times New Roman" w:hAnsi="Times New Roman" w:cs="Times New Roman"/>
          <w:szCs w:val="24"/>
        </w:rPr>
        <w:t xml:space="preserve"> rain-gauge networks, integrate radar with AI-</w:t>
      </w:r>
      <w:r w:rsidRPr="00E16BB4">
        <w:rPr>
          <w:rFonts w:ascii="Times New Roman" w:eastAsia="Times New Roman" w:hAnsi="Times New Roman" w:cs="Times New Roman"/>
          <w:szCs w:val="24"/>
        </w:rPr>
        <w:lastRenderedPageBreak/>
        <w:t xml:space="preserve">based </w:t>
      </w:r>
      <w:proofErr w:type="spellStart"/>
      <w:r w:rsidRPr="00E16BB4">
        <w:rPr>
          <w:rFonts w:ascii="Times New Roman" w:eastAsia="Times New Roman" w:hAnsi="Times New Roman" w:cs="Times New Roman"/>
          <w:szCs w:val="24"/>
        </w:rPr>
        <w:t>nowcasting</w:t>
      </w:r>
      <w:proofErr w:type="spellEnd"/>
      <w:r w:rsidRPr="00E16BB4">
        <w:rPr>
          <w:rFonts w:ascii="Times New Roman" w:eastAsia="Times New Roman" w:hAnsi="Times New Roman" w:cs="Times New Roman"/>
          <w:szCs w:val="24"/>
        </w:rPr>
        <w:t xml:space="preserve">, restrict construction on debris-flow fans and dry streambeds, and </w:t>
      </w:r>
      <w:proofErr w:type="spellStart"/>
      <w:r w:rsidRPr="00E16BB4">
        <w:rPr>
          <w:rFonts w:ascii="Times New Roman" w:eastAsia="Times New Roman" w:hAnsi="Times New Roman" w:cs="Times New Roman"/>
          <w:szCs w:val="24"/>
        </w:rPr>
        <w:t>operationalise</w:t>
      </w:r>
      <w:proofErr w:type="spellEnd"/>
      <w:r w:rsidRPr="00E16BB4">
        <w:rPr>
          <w:rFonts w:ascii="Times New Roman" w:eastAsia="Times New Roman" w:hAnsi="Times New Roman" w:cs="Times New Roman"/>
          <w:szCs w:val="24"/>
        </w:rPr>
        <w:t xml:space="preserve"> monsoon contingency plans with clear responsibilities. Investments should </w:t>
      </w:r>
      <w:proofErr w:type="spellStart"/>
      <w:r w:rsidRPr="00E16BB4">
        <w:rPr>
          <w:rFonts w:ascii="Times New Roman" w:eastAsia="Times New Roman" w:hAnsi="Times New Roman" w:cs="Times New Roman"/>
          <w:szCs w:val="24"/>
        </w:rPr>
        <w:t>prioritise</w:t>
      </w:r>
      <w:proofErr w:type="spellEnd"/>
      <w:r w:rsidRPr="00E16BB4">
        <w:rPr>
          <w:rFonts w:ascii="Times New Roman" w:eastAsia="Times New Roman" w:hAnsi="Times New Roman" w:cs="Times New Roman"/>
          <w:szCs w:val="24"/>
        </w:rPr>
        <w:t xml:space="preserve"> resilient infrastructure — larger culverts, debris racks, raised platforms and single-span bridges that can survive turbulent flows. Equally important is facilitating rapid access to international loss and damage finance, so recovery is swift and communities do not sink deeper into poverty.</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 xml:space="preserve">Preparedness at the household and community level is equally critical. Families should map hazards such as unstable slopes and blocked gullies and keep go-bags ready with IDs, medicine, torches, power banks, dry rations and water purification tablets. Villages can link meteorological alerts to </w:t>
      </w:r>
      <w:proofErr w:type="spellStart"/>
      <w:r w:rsidRPr="00E16BB4">
        <w:rPr>
          <w:rFonts w:ascii="Times New Roman" w:eastAsia="Times New Roman" w:hAnsi="Times New Roman" w:cs="Times New Roman"/>
          <w:szCs w:val="24"/>
        </w:rPr>
        <w:t>WhatsApp</w:t>
      </w:r>
      <w:proofErr w:type="spellEnd"/>
      <w:r w:rsidRPr="00E16BB4">
        <w:rPr>
          <w:rFonts w:ascii="Times New Roman" w:eastAsia="Times New Roman" w:hAnsi="Times New Roman" w:cs="Times New Roman"/>
          <w:szCs w:val="24"/>
        </w:rPr>
        <w:t xml:space="preserve"> or SMS trees, identify safe muster points and teach members to avoid bridges or basements during cloudbursts. Preventive ac</w:t>
      </w:r>
      <w:r w:rsidRPr="00E16BB4">
        <w:rPr>
          <w:rFonts w:ascii="Times New Roman" w:eastAsia="Times New Roman" w:hAnsi="Times New Roman" w:cs="Times New Roman"/>
          <w:szCs w:val="24"/>
        </w:rPr>
        <w:softHyphen/>
      </w:r>
      <w:r w:rsidRPr="00E16BB4">
        <w:rPr>
          <w:rFonts w:ascii="Times New Roman" w:eastAsia="Times New Roman" w:hAnsi="Times New Roman" w:cs="Times New Roman"/>
          <w:szCs w:val="24"/>
        </w:rPr>
        <w:softHyphen/>
        <w:t>tions — clearing drains, securing vehic</w:t>
      </w:r>
      <w:r w:rsidRPr="00E16BB4">
        <w:rPr>
          <w:rFonts w:ascii="Times New Roman" w:eastAsia="Times New Roman" w:hAnsi="Times New Roman" w:cs="Times New Roman"/>
          <w:szCs w:val="24"/>
        </w:rPr>
        <w:softHyphen/>
      </w:r>
      <w:r w:rsidRPr="00E16BB4">
        <w:rPr>
          <w:rFonts w:ascii="Times New Roman" w:eastAsia="Times New Roman" w:hAnsi="Times New Roman" w:cs="Times New Roman"/>
          <w:szCs w:val="24"/>
        </w:rPr>
        <w:softHyphen/>
      </w:r>
      <w:r w:rsidRPr="00E16BB4">
        <w:rPr>
          <w:rFonts w:ascii="Times New Roman" w:eastAsia="Times New Roman" w:hAnsi="Times New Roman" w:cs="Times New Roman"/>
          <w:szCs w:val="24"/>
        </w:rPr>
        <w:softHyphen/>
        <w:t>les, installing gratings — can reduce los</w:t>
      </w:r>
      <w:r w:rsidRPr="00E16BB4">
        <w:rPr>
          <w:rFonts w:ascii="Times New Roman" w:eastAsia="Times New Roman" w:hAnsi="Times New Roman" w:cs="Times New Roman"/>
          <w:szCs w:val="24"/>
        </w:rPr>
        <w:softHyphen/>
      </w:r>
      <w:r w:rsidRPr="00E16BB4">
        <w:rPr>
          <w:rFonts w:ascii="Times New Roman" w:eastAsia="Times New Roman" w:hAnsi="Times New Roman" w:cs="Times New Roman"/>
          <w:szCs w:val="24"/>
        </w:rPr>
        <w:softHyphen/>
        <w:t>-</w:t>
      </w:r>
      <w:proofErr w:type="spellStart"/>
      <w:r w:rsidRPr="00E16BB4">
        <w:rPr>
          <w:rFonts w:ascii="Times New Roman" w:eastAsia="Times New Roman" w:hAnsi="Times New Roman" w:cs="Times New Roman"/>
          <w:szCs w:val="24"/>
        </w:rPr>
        <w:t>ses</w:t>
      </w:r>
      <w:proofErr w:type="spellEnd"/>
      <w:r w:rsidRPr="00E16BB4">
        <w:rPr>
          <w:rFonts w:ascii="Times New Roman" w:eastAsia="Times New Roman" w:hAnsi="Times New Roman" w:cs="Times New Roman"/>
          <w:szCs w:val="24"/>
        </w:rPr>
        <w:t>. When storms strike, people should move laterally to higher ground if rumbling or falling boulders are heard, and cut electricity if water seeps indoors. After the event, all water should be treated as unsafe, the damage docum</w:t>
      </w:r>
      <w:r w:rsidRPr="00E16BB4">
        <w:rPr>
          <w:rFonts w:ascii="Times New Roman" w:eastAsia="Times New Roman" w:hAnsi="Times New Roman" w:cs="Times New Roman"/>
          <w:szCs w:val="24"/>
        </w:rPr>
        <w:softHyphen/>
        <w:t>e</w:t>
      </w:r>
      <w:r w:rsidRPr="00E16BB4">
        <w:rPr>
          <w:rFonts w:ascii="Times New Roman" w:eastAsia="Times New Roman" w:hAnsi="Times New Roman" w:cs="Times New Roman"/>
          <w:szCs w:val="24"/>
        </w:rPr>
        <w:softHyphen/>
        <w:t>nted, blockages rep</w:t>
      </w:r>
      <w:r w:rsidRPr="00E16BB4">
        <w:rPr>
          <w:rFonts w:ascii="Times New Roman" w:eastAsia="Times New Roman" w:hAnsi="Times New Roman" w:cs="Times New Roman"/>
          <w:szCs w:val="24"/>
        </w:rPr>
        <w:softHyphen/>
        <w:t>orted and slopes mo</w:t>
      </w:r>
      <w:r w:rsidRPr="00E16BB4">
        <w:rPr>
          <w:rFonts w:ascii="Times New Roman" w:eastAsia="Times New Roman" w:hAnsi="Times New Roman" w:cs="Times New Roman"/>
          <w:szCs w:val="24"/>
        </w:rPr>
        <w:softHyphen/>
      </w:r>
      <w:r w:rsidRPr="00E16BB4">
        <w:rPr>
          <w:rFonts w:ascii="Times New Roman" w:eastAsia="Times New Roman" w:hAnsi="Times New Roman" w:cs="Times New Roman"/>
          <w:szCs w:val="24"/>
        </w:rPr>
        <w:softHyphen/>
        <w:t>nitored for after</w:t>
      </w:r>
      <w:r w:rsidRPr="00E16BB4">
        <w:rPr>
          <w:rFonts w:ascii="Times New Roman" w:eastAsia="Times New Roman" w:hAnsi="Times New Roman" w:cs="Times New Roman"/>
          <w:szCs w:val="24"/>
        </w:rPr>
        <w:softHyphen/>
      </w:r>
      <w:r w:rsidRPr="00E16BB4">
        <w:rPr>
          <w:rFonts w:ascii="Times New Roman" w:eastAsia="Times New Roman" w:hAnsi="Times New Roman" w:cs="Times New Roman"/>
          <w:szCs w:val="24"/>
        </w:rPr>
        <w:softHyphen/>
        <w:t>shocks.</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 xml:space="preserve">Precision in language matters. Not every heavy shower is a ‘cloudburst’. </w:t>
      </w:r>
      <w:proofErr w:type="spellStart"/>
      <w:r w:rsidRPr="00E16BB4">
        <w:rPr>
          <w:rFonts w:ascii="Times New Roman" w:eastAsia="Times New Roman" w:hAnsi="Times New Roman" w:cs="Times New Roman"/>
          <w:szCs w:val="24"/>
        </w:rPr>
        <w:t>Mislabelling</w:t>
      </w:r>
      <w:proofErr w:type="spellEnd"/>
      <w:r w:rsidRPr="00E16BB4">
        <w:rPr>
          <w:rFonts w:ascii="Times New Roman" w:eastAsia="Times New Roman" w:hAnsi="Times New Roman" w:cs="Times New Roman"/>
          <w:szCs w:val="24"/>
        </w:rPr>
        <w:t xml:space="preserve"> weakens early warnings and </w:t>
      </w:r>
      <w:proofErr w:type="spellStart"/>
      <w:r w:rsidRPr="00E16BB4">
        <w:rPr>
          <w:rFonts w:ascii="Times New Roman" w:eastAsia="Times New Roman" w:hAnsi="Times New Roman" w:cs="Times New Roman"/>
          <w:szCs w:val="24"/>
        </w:rPr>
        <w:t>desensitises</w:t>
      </w:r>
      <w:proofErr w:type="spellEnd"/>
      <w:r w:rsidRPr="00E16BB4">
        <w:rPr>
          <w:rFonts w:ascii="Times New Roman" w:eastAsia="Times New Roman" w:hAnsi="Times New Roman" w:cs="Times New Roman"/>
          <w:szCs w:val="24"/>
        </w:rPr>
        <w:t xml:space="preserve"> communities. True cloudbursts, like those in </w:t>
      </w:r>
      <w:proofErr w:type="spellStart"/>
      <w:r w:rsidRPr="00E16BB4">
        <w:rPr>
          <w:rFonts w:ascii="Times New Roman" w:eastAsia="Times New Roman" w:hAnsi="Times New Roman" w:cs="Times New Roman"/>
          <w:szCs w:val="24"/>
        </w:rPr>
        <w:t>Buner</w:t>
      </w:r>
      <w:proofErr w:type="spellEnd"/>
      <w:r w:rsidRPr="00E16BB4">
        <w:rPr>
          <w:rFonts w:ascii="Times New Roman" w:eastAsia="Times New Roman" w:hAnsi="Times New Roman" w:cs="Times New Roman"/>
          <w:szCs w:val="24"/>
        </w:rPr>
        <w:t xml:space="preserve"> or </w:t>
      </w:r>
      <w:proofErr w:type="spellStart"/>
      <w:r w:rsidRPr="00E16BB4">
        <w:rPr>
          <w:rFonts w:ascii="Times New Roman" w:eastAsia="Times New Roman" w:hAnsi="Times New Roman" w:cs="Times New Roman"/>
          <w:szCs w:val="24"/>
        </w:rPr>
        <w:t>Dharali</w:t>
      </w:r>
      <w:proofErr w:type="spellEnd"/>
      <w:r w:rsidRPr="00E16BB4">
        <w:rPr>
          <w:rFonts w:ascii="Times New Roman" w:eastAsia="Times New Roman" w:hAnsi="Times New Roman" w:cs="Times New Roman"/>
          <w:szCs w:val="24"/>
        </w:rPr>
        <w:t>, are rare but catastrophic; distinguishing them from ordinary downpours ensures better communication, stronger preparedness and more credible risk messaging.</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szCs w:val="24"/>
        </w:rPr>
        <w:t xml:space="preserve">The new monsoon reality is stark: not gentle, season-long rainfall but violent, hyper-local downpours — weeks’ worth of water collapsing from the sky in a matter of hours. Each rain bomb can shatter homes, disrupt livelihood, and overwhelm fragile ecosystems. Yet resilience is possible. As Nobel laureate </w:t>
      </w:r>
      <w:proofErr w:type="spellStart"/>
      <w:r w:rsidRPr="00E16BB4">
        <w:rPr>
          <w:rFonts w:ascii="Times New Roman" w:eastAsia="Times New Roman" w:hAnsi="Times New Roman" w:cs="Times New Roman"/>
          <w:szCs w:val="24"/>
        </w:rPr>
        <w:t>Wangari</w:t>
      </w:r>
      <w:proofErr w:type="spellEnd"/>
      <w:r w:rsidRPr="00E16BB4">
        <w:rPr>
          <w:rFonts w:ascii="Times New Roman" w:eastAsia="Times New Roman" w:hAnsi="Times New Roman" w:cs="Times New Roman"/>
          <w:szCs w:val="24"/>
        </w:rPr>
        <w:t xml:space="preserve"> </w:t>
      </w:r>
      <w:proofErr w:type="spellStart"/>
      <w:r w:rsidRPr="00E16BB4">
        <w:rPr>
          <w:rFonts w:ascii="Times New Roman" w:eastAsia="Times New Roman" w:hAnsi="Times New Roman" w:cs="Times New Roman"/>
          <w:szCs w:val="24"/>
        </w:rPr>
        <w:t>Maathai</w:t>
      </w:r>
      <w:proofErr w:type="spellEnd"/>
      <w:r w:rsidRPr="00E16BB4">
        <w:rPr>
          <w:rFonts w:ascii="Times New Roman" w:eastAsia="Times New Roman" w:hAnsi="Times New Roman" w:cs="Times New Roman"/>
          <w:szCs w:val="24"/>
        </w:rPr>
        <w:t xml:space="preserve"> said, “It’s the little things citizens do. That’s what will make the difference. My little thing is planting trees.” Today, our collective little things — planning, preparing, protecting — become acts of survival. </w:t>
      </w:r>
      <w:proofErr w:type="spellStart"/>
      <w:r w:rsidRPr="00E16BB4">
        <w:rPr>
          <w:rFonts w:ascii="Times New Roman" w:eastAsia="Times New Roman" w:hAnsi="Times New Roman" w:cs="Times New Roman"/>
          <w:szCs w:val="24"/>
        </w:rPr>
        <w:t>Afforestation</w:t>
      </w:r>
      <w:proofErr w:type="spellEnd"/>
      <w:r w:rsidRPr="00E16BB4">
        <w:rPr>
          <w:rFonts w:ascii="Times New Roman" w:eastAsia="Times New Roman" w:hAnsi="Times New Roman" w:cs="Times New Roman"/>
          <w:szCs w:val="24"/>
        </w:rPr>
        <w:t xml:space="preserve">, watershed protection and community vigilance remain among our strongest long-term </w:t>
      </w:r>
      <w:proofErr w:type="spellStart"/>
      <w:r w:rsidRPr="00E16BB4">
        <w:rPr>
          <w:rFonts w:ascii="Times New Roman" w:eastAsia="Times New Roman" w:hAnsi="Times New Roman" w:cs="Times New Roman"/>
          <w:szCs w:val="24"/>
        </w:rPr>
        <w:t>defences</w:t>
      </w:r>
      <w:proofErr w:type="spellEnd"/>
      <w:r w:rsidRPr="00E16BB4">
        <w:rPr>
          <w:rFonts w:ascii="Times New Roman" w:eastAsia="Times New Roman" w:hAnsi="Times New Roman" w:cs="Times New Roman"/>
          <w:szCs w:val="24"/>
        </w:rPr>
        <w:t xml:space="preserve"> against an unpredictable climate.</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i/>
          <w:iCs/>
          <w:szCs w:val="24"/>
        </w:rPr>
        <w:t>The writer has over 20 years of experience in environment and biodiversity conservation. She holds a PhD and post doctorate from Japan.</w:t>
      </w:r>
    </w:p>
    <w:p w:rsidR="00E16BB4" w:rsidRPr="00E16BB4" w:rsidRDefault="00E16BB4" w:rsidP="00E16BB4">
      <w:pPr>
        <w:spacing w:before="100" w:beforeAutospacing="1" w:afterAutospacing="1" w:line="240" w:lineRule="auto"/>
        <w:rPr>
          <w:rFonts w:ascii="Times New Roman" w:eastAsia="Times New Roman" w:hAnsi="Times New Roman" w:cs="Times New Roman"/>
          <w:szCs w:val="24"/>
        </w:rPr>
      </w:pPr>
      <w:r w:rsidRPr="00E16BB4">
        <w:rPr>
          <w:rFonts w:ascii="Times New Roman" w:eastAsia="Times New Roman" w:hAnsi="Times New Roman" w:cs="Times New Roman"/>
          <w:i/>
          <w:iCs/>
          <w:szCs w:val="24"/>
        </w:rPr>
        <w:t>Published in Dawn, September 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16BB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B3AA2"/>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16BB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16BB4"/>
    <w:rPr>
      <w:color w:val="0000FF"/>
      <w:u w:val="single"/>
    </w:rPr>
  </w:style>
  <w:style w:type="character" w:customStyle="1" w:styleId="storybyline">
    <w:name w:val="story__byline"/>
    <w:basedOn w:val="DefaultParagraphFont"/>
    <w:rsid w:val="00E16BB4"/>
  </w:style>
  <w:style w:type="character" w:customStyle="1" w:styleId="storytime">
    <w:name w:val="story__time"/>
    <w:basedOn w:val="DefaultParagraphFont"/>
    <w:rsid w:val="00E16BB4"/>
  </w:style>
  <w:style w:type="character" w:customStyle="1" w:styleId="timestamp--published">
    <w:name w:val="timestamp--published"/>
    <w:basedOn w:val="DefaultParagraphFont"/>
    <w:rsid w:val="00E16BB4"/>
  </w:style>
  <w:style w:type="character" w:customStyle="1" w:styleId="timestamp--label">
    <w:name w:val="timestamp--label"/>
    <w:basedOn w:val="DefaultParagraphFont"/>
    <w:rsid w:val="00E16BB4"/>
  </w:style>
  <w:style w:type="character" w:customStyle="1" w:styleId="timestamp--date">
    <w:name w:val="timestamp--date"/>
    <w:basedOn w:val="DefaultParagraphFont"/>
    <w:rsid w:val="00E16BB4"/>
  </w:style>
  <w:style w:type="character" w:customStyle="1" w:styleId="mt-05">
    <w:name w:val="mt-0.5"/>
    <w:basedOn w:val="DefaultParagraphFont"/>
    <w:rsid w:val="00E16BB4"/>
  </w:style>
  <w:style w:type="character" w:customStyle="1" w:styleId="hidden">
    <w:name w:val="hidden"/>
    <w:basedOn w:val="DefaultParagraphFont"/>
    <w:rsid w:val="00E16BB4"/>
  </w:style>
  <w:style w:type="paragraph" w:styleId="NormalWeb">
    <w:name w:val="Normal (Web)"/>
    <w:basedOn w:val="Normal"/>
    <w:uiPriority w:val="99"/>
    <w:semiHidden/>
    <w:unhideWhenUsed/>
    <w:rsid w:val="00E16BB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16B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B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316735">
      <w:bodyDiv w:val="1"/>
      <w:marLeft w:val="0"/>
      <w:marRight w:val="0"/>
      <w:marTop w:val="0"/>
      <w:marBottom w:val="0"/>
      <w:divBdr>
        <w:top w:val="none" w:sz="0" w:space="0" w:color="auto"/>
        <w:left w:val="none" w:sz="0" w:space="0" w:color="auto"/>
        <w:bottom w:val="none" w:sz="0" w:space="0" w:color="auto"/>
        <w:right w:val="none" w:sz="0" w:space="0" w:color="auto"/>
      </w:divBdr>
      <w:divsChild>
        <w:div w:id="1382173066">
          <w:marLeft w:val="0"/>
          <w:marRight w:val="0"/>
          <w:marTop w:val="0"/>
          <w:marBottom w:val="0"/>
          <w:divBdr>
            <w:top w:val="none" w:sz="0" w:space="0" w:color="auto"/>
            <w:left w:val="none" w:sz="0" w:space="0" w:color="auto"/>
            <w:bottom w:val="none" w:sz="0" w:space="0" w:color="auto"/>
            <w:right w:val="none" w:sz="0" w:space="0" w:color="auto"/>
          </w:divBdr>
          <w:divsChild>
            <w:div w:id="1604457847">
              <w:marLeft w:val="0"/>
              <w:marRight w:val="0"/>
              <w:marTop w:val="0"/>
              <w:marBottom w:val="0"/>
              <w:divBdr>
                <w:top w:val="none" w:sz="0" w:space="0" w:color="auto"/>
                <w:left w:val="none" w:sz="0" w:space="0" w:color="auto"/>
                <w:bottom w:val="none" w:sz="0" w:space="0" w:color="auto"/>
                <w:right w:val="none" w:sz="0" w:space="0" w:color="auto"/>
              </w:divBdr>
            </w:div>
            <w:div w:id="1348097355">
              <w:marLeft w:val="0"/>
              <w:marRight w:val="0"/>
              <w:marTop w:val="0"/>
              <w:marBottom w:val="0"/>
              <w:divBdr>
                <w:top w:val="none" w:sz="0" w:space="0" w:color="auto"/>
                <w:left w:val="none" w:sz="0" w:space="0" w:color="auto"/>
                <w:bottom w:val="none" w:sz="0" w:space="0" w:color="auto"/>
                <w:right w:val="none" w:sz="0" w:space="0" w:color="auto"/>
              </w:divBdr>
              <w:divsChild>
                <w:div w:id="206842571">
                  <w:marLeft w:val="0"/>
                  <w:marRight w:val="0"/>
                  <w:marTop w:val="0"/>
                  <w:marBottom w:val="0"/>
                  <w:divBdr>
                    <w:top w:val="none" w:sz="0" w:space="0" w:color="auto"/>
                    <w:left w:val="none" w:sz="0" w:space="0" w:color="auto"/>
                    <w:bottom w:val="none" w:sz="0" w:space="0" w:color="auto"/>
                    <w:right w:val="none" w:sz="0" w:space="0" w:color="auto"/>
                  </w:divBdr>
                </w:div>
                <w:div w:id="1211649393">
                  <w:marLeft w:val="0"/>
                  <w:marRight w:val="0"/>
                  <w:marTop w:val="0"/>
                  <w:marBottom w:val="0"/>
                  <w:divBdr>
                    <w:top w:val="none" w:sz="0" w:space="0" w:color="auto"/>
                    <w:left w:val="none" w:sz="0" w:space="0" w:color="auto"/>
                    <w:bottom w:val="none" w:sz="0" w:space="0" w:color="auto"/>
                    <w:right w:val="none" w:sz="0" w:space="0" w:color="auto"/>
                  </w:divBdr>
                </w:div>
                <w:div w:id="195781068">
                  <w:marLeft w:val="0"/>
                  <w:marRight w:val="0"/>
                  <w:marTop w:val="0"/>
                  <w:marBottom w:val="0"/>
                  <w:divBdr>
                    <w:top w:val="none" w:sz="0" w:space="0" w:color="auto"/>
                    <w:left w:val="none" w:sz="0" w:space="0" w:color="auto"/>
                    <w:bottom w:val="none" w:sz="0" w:space="0" w:color="auto"/>
                    <w:right w:val="none" w:sz="0" w:space="0" w:color="auto"/>
                  </w:divBdr>
                </w:div>
                <w:div w:id="2004579670">
                  <w:marLeft w:val="0"/>
                  <w:marRight w:val="0"/>
                  <w:marTop w:val="0"/>
                  <w:marBottom w:val="0"/>
                  <w:divBdr>
                    <w:top w:val="none" w:sz="0" w:space="0" w:color="auto"/>
                    <w:left w:val="none" w:sz="0" w:space="0" w:color="auto"/>
                    <w:bottom w:val="none" w:sz="0" w:space="0" w:color="auto"/>
                    <w:right w:val="none" w:sz="0" w:space="0" w:color="auto"/>
                  </w:divBdr>
                </w:div>
                <w:div w:id="89283715">
                  <w:marLeft w:val="0"/>
                  <w:marRight w:val="0"/>
                  <w:marTop w:val="0"/>
                  <w:marBottom w:val="0"/>
                  <w:divBdr>
                    <w:top w:val="none" w:sz="0" w:space="0" w:color="auto"/>
                    <w:left w:val="none" w:sz="0" w:space="0" w:color="auto"/>
                    <w:bottom w:val="none" w:sz="0" w:space="0" w:color="auto"/>
                    <w:right w:val="none" w:sz="0" w:space="0" w:color="auto"/>
                  </w:divBdr>
                </w:div>
                <w:div w:id="110815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042026">
          <w:marLeft w:val="0"/>
          <w:marRight w:val="0"/>
          <w:marTop w:val="0"/>
          <w:marBottom w:val="0"/>
          <w:divBdr>
            <w:top w:val="none" w:sz="0" w:space="0" w:color="auto"/>
            <w:left w:val="none" w:sz="0" w:space="0" w:color="auto"/>
            <w:bottom w:val="none" w:sz="0" w:space="0" w:color="auto"/>
            <w:right w:val="none" w:sz="0" w:space="0" w:color="auto"/>
          </w:divBdr>
        </w:div>
        <w:div w:id="1201935454">
          <w:marLeft w:val="0"/>
          <w:marRight w:val="0"/>
          <w:marTop w:val="0"/>
          <w:marBottom w:val="0"/>
          <w:divBdr>
            <w:top w:val="none" w:sz="0" w:space="0" w:color="auto"/>
            <w:left w:val="none" w:sz="0" w:space="0" w:color="auto"/>
            <w:bottom w:val="none" w:sz="0" w:space="0" w:color="auto"/>
            <w:right w:val="none" w:sz="0" w:space="0" w:color="auto"/>
          </w:divBdr>
          <w:divsChild>
            <w:div w:id="682707057">
              <w:marLeft w:val="0"/>
              <w:marRight w:val="0"/>
              <w:marTop w:val="0"/>
              <w:marBottom w:val="0"/>
              <w:divBdr>
                <w:top w:val="none" w:sz="0" w:space="0" w:color="auto"/>
                <w:left w:val="none" w:sz="0" w:space="0" w:color="auto"/>
                <w:bottom w:val="none" w:sz="0" w:space="0" w:color="auto"/>
                <w:right w:val="none" w:sz="0" w:space="0" w:color="auto"/>
              </w:divBdr>
            </w:div>
          </w:divsChild>
        </w:div>
        <w:div w:id="470824905">
          <w:marLeft w:val="0"/>
          <w:marRight w:val="0"/>
          <w:marTop w:val="0"/>
          <w:marBottom w:val="0"/>
          <w:divBdr>
            <w:top w:val="none" w:sz="0" w:space="0" w:color="auto"/>
            <w:left w:val="none" w:sz="0" w:space="0" w:color="auto"/>
            <w:bottom w:val="none" w:sz="0" w:space="0" w:color="auto"/>
            <w:right w:val="none" w:sz="0" w:space="0" w:color="auto"/>
          </w:divBdr>
          <w:divsChild>
            <w:div w:id="2060594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4394</Characters>
  <Application>Microsoft Office Word</Application>
  <DocSecurity>0</DocSecurity>
  <Lines>36</Lines>
  <Paragraphs>10</Paragraphs>
  <ScaleCrop>false</ScaleCrop>
  <Company>Grizli777</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2025-09-12T05:24:00Z</dcterms:created>
  <dcterms:modified xsi:type="dcterms:W3CDTF">2025-09-12T05:25:00Z</dcterms:modified>
</cp:coreProperties>
</file>