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BB" w:rsidRPr="00FD65BB" w:rsidRDefault="00FD65BB" w:rsidP="00FD65BB">
      <w:pPr>
        <w:spacing w:before="100" w:beforeAutospacing="1" w:afterAutospacing="1" w:line="240" w:lineRule="auto"/>
        <w:outlineLvl w:val="0"/>
        <w:rPr>
          <w:rFonts w:ascii="Times New Roman" w:eastAsia="Times New Roman" w:hAnsi="Times New Roman" w:cs="Times New Roman"/>
          <w:b/>
          <w:bCs/>
          <w:kern w:val="36"/>
          <w:sz w:val="48"/>
          <w:szCs w:val="48"/>
        </w:rPr>
      </w:pPr>
      <w:r w:rsidRPr="00FD65BB">
        <w:rPr>
          <w:rFonts w:ascii="Times New Roman" w:eastAsia="Times New Roman" w:hAnsi="Times New Roman" w:cs="Times New Roman"/>
          <w:b/>
          <w:bCs/>
          <w:kern w:val="36"/>
          <w:sz w:val="48"/>
          <w:szCs w:val="48"/>
        </w:rPr>
        <w:t>Flooded Again, but Still Unprepared</w:t>
      </w:r>
    </w:p>
    <w:p w:rsidR="00FD65BB" w:rsidRPr="00FD65BB" w:rsidRDefault="00FD65BB" w:rsidP="00FD65BB">
      <w:pPr>
        <w:spacing w:before="100"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szCs w:val="24"/>
        </w:rPr>
        <w:t xml:space="preserve">Pakistan is once again in the headlines for all the wrong reasons: relentless rains, surging rivers, submerged streets and staggering human loss. As I write this, Islamabad and vast swathes of Punjab and Khyber </w:t>
      </w:r>
      <w:proofErr w:type="spellStart"/>
      <w:r w:rsidRPr="00FD65BB">
        <w:rPr>
          <w:rFonts w:ascii="Times New Roman" w:eastAsia="Times New Roman" w:hAnsi="Times New Roman" w:cs="Times New Roman"/>
          <w:szCs w:val="24"/>
        </w:rPr>
        <w:t>Pakhtunkhwa</w:t>
      </w:r>
      <w:proofErr w:type="spellEnd"/>
      <w:r w:rsidRPr="00FD65BB">
        <w:rPr>
          <w:rFonts w:ascii="Times New Roman" w:eastAsia="Times New Roman" w:hAnsi="Times New Roman" w:cs="Times New Roman"/>
          <w:szCs w:val="24"/>
        </w:rPr>
        <w:t xml:space="preserve"> </w:t>
      </w:r>
      <w:proofErr w:type="gramStart"/>
      <w:r w:rsidRPr="00FD65BB">
        <w:rPr>
          <w:rFonts w:ascii="Times New Roman" w:eastAsia="Times New Roman" w:hAnsi="Times New Roman" w:cs="Times New Roman"/>
          <w:szCs w:val="24"/>
        </w:rPr>
        <w:t>are</w:t>
      </w:r>
      <w:proofErr w:type="gramEnd"/>
      <w:r w:rsidRPr="00FD65BB">
        <w:rPr>
          <w:rFonts w:ascii="Times New Roman" w:eastAsia="Times New Roman" w:hAnsi="Times New Roman" w:cs="Times New Roman"/>
          <w:szCs w:val="24"/>
        </w:rPr>
        <w:t xml:space="preserve"> under threat from yet another round of devastating floods that have already claimed well over a hundred lives in barely three weeks: half of them innocent children who should have been playing in monsoon puddles, not drowning in them. The scenes from Rawalpindi, Lahore, Swat and </w:t>
      </w:r>
      <w:proofErr w:type="spellStart"/>
      <w:r w:rsidRPr="00FD65BB">
        <w:rPr>
          <w:rFonts w:ascii="Times New Roman" w:eastAsia="Times New Roman" w:hAnsi="Times New Roman" w:cs="Times New Roman"/>
          <w:szCs w:val="24"/>
        </w:rPr>
        <w:t>Gilgit-Baltistan</w:t>
      </w:r>
      <w:proofErr w:type="spellEnd"/>
      <w:r w:rsidRPr="00FD65BB">
        <w:rPr>
          <w:rFonts w:ascii="Times New Roman" w:eastAsia="Times New Roman" w:hAnsi="Times New Roman" w:cs="Times New Roman"/>
          <w:szCs w:val="24"/>
        </w:rPr>
        <w:t xml:space="preserve"> are painfully familiar: families stranded on rooftops, rescue workers hauling rafts through urban rivers, mothers waving shawls at helicopters, praying for relief that never comes soon enough. Every year, we seem surprised by this tragedy, even though we shouldn’t be. This cycle is no longer an act of God alone; it is a story of our human failings laid bare by the sheer force of nature we are helping unleash. The 2022 floods should have been a brutal enough reminder of how unprepared we are in the face of the climate emergency. Nearly one-third of Pakistan was underwater back then. The country lost around $30 billion overnight- an astronomical loss for an economy already on life support. Yet, here we are, barely three years later, watching the same </w:t>
      </w:r>
      <w:proofErr w:type="gramStart"/>
      <w:r w:rsidRPr="00FD65BB">
        <w:rPr>
          <w:rFonts w:ascii="Times New Roman" w:eastAsia="Times New Roman" w:hAnsi="Times New Roman" w:cs="Times New Roman"/>
          <w:szCs w:val="24"/>
        </w:rPr>
        <w:t>story unfold</w:t>
      </w:r>
      <w:proofErr w:type="gramEnd"/>
      <w:r w:rsidRPr="00FD65BB">
        <w:rPr>
          <w:rFonts w:ascii="Times New Roman" w:eastAsia="Times New Roman" w:hAnsi="Times New Roman" w:cs="Times New Roman"/>
          <w:szCs w:val="24"/>
        </w:rPr>
        <w:t xml:space="preserve"> with unsettling regularity.</w:t>
      </w:r>
    </w:p>
    <w:p w:rsidR="00FD65BB" w:rsidRPr="00FD65BB" w:rsidRDefault="00FD65BB" w:rsidP="00FD65BB">
      <w:pPr>
        <w:spacing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szCs w:val="24"/>
        </w:rPr>
        <w:t xml:space="preserve">Imagine a national climate resilience fund that uses private donations, domestic </w:t>
      </w:r>
      <w:proofErr w:type="spellStart"/>
      <w:r w:rsidRPr="00FD65BB">
        <w:rPr>
          <w:rFonts w:ascii="Times New Roman" w:eastAsia="Times New Roman" w:hAnsi="Times New Roman" w:cs="Times New Roman"/>
          <w:szCs w:val="24"/>
        </w:rPr>
        <w:t>zakat</w:t>
      </w:r>
      <w:proofErr w:type="spellEnd"/>
      <w:r w:rsidRPr="00FD65BB">
        <w:rPr>
          <w:rFonts w:ascii="Times New Roman" w:eastAsia="Times New Roman" w:hAnsi="Times New Roman" w:cs="Times New Roman"/>
          <w:szCs w:val="24"/>
        </w:rPr>
        <w:t xml:space="preserve">, </w:t>
      </w:r>
      <w:proofErr w:type="spellStart"/>
      <w:r w:rsidRPr="00FD65BB">
        <w:rPr>
          <w:rFonts w:ascii="Times New Roman" w:eastAsia="Times New Roman" w:hAnsi="Times New Roman" w:cs="Times New Roman"/>
          <w:szCs w:val="24"/>
        </w:rPr>
        <w:t>diaspora</w:t>
      </w:r>
      <w:proofErr w:type="spellEnd"/>
      <w:r w:rsidRPr="00FD65BB">
        <w:rPr>
          <w:rFonts w:ascii="Times New Roman" w:eastAsia="Times New Roman" w:hAnsi="Times New Roman" w:cs="Times New Roman"/>
          <w:szCs w:val="24"/>
        </w:rPr>
        <w:t xml:space="preserve"> remittances and local philanthropy to build flood </w:t>
      </w:r>
      <w:proofErr w:type="spellStart"/>
      <w:r w:rsidRPr="00FD65BB">
        <w:rPr>
          <w:rFonts w:ascii="Times New Roman" w:eastAsia="Times New Roman" w:hAnsi="Times New Roman" w:cs="Times New Roman"/>
          <w:szCs w:val="24"/>
        </w:rPr>
        <w:t>defences</w:t>
      </w:r>
      <w:proofErr w:type="spellEnd"/>
      <w:r w:rsidRPr="00FD65BB">
        <w:rPr>
          <w:rFonts w:ascii="Times New Roman" w:eastAsia="Times New Roman" w:hAnsi="Times New Roman" w:cs="Times New Roman"/>
          <w:szCs w:val="24"/>
        </w:rPr>
        <w:t>, restore wetlands, and upgrade drainage systems.</w:t>
      </w:r>
    </w:p>
    <w:p w:rsidR="00FD65BB" w:rsidRPr="00FD65BB" w:rsidRDefault="00FD65BB" w:rsidP="00FD65BB">
      <w:pPr>
        <w:spacing w:before="100"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szCs w:val="24"/>
        </w:rPr>
        <w:t xml:space="preserve">At the core of this crisis lies not just extreme weather but the collision of global climate shifts with local mismanagement. Pakistan’s vulnerability is painfully clear in the north, where </w:t>
      </w:r>
      <w:proofErr w:type="spellStart"/>
      <w:r w:rsidRPr="00FD65BB">
        <w:rPr>
          <w:rFonts w:ascii="Times New Roman" w:eastAsia="Times New Roman" w:hAnsi="Times New Roman" w:cs="Times New Roman"/>
          <w:szCs w:val="24"/>
        </w:rPr>
        <w:t>Gilgit-Baltistan</w:t>
      </w:r>
      <w:proofErr w:type="spellEnd"/>
      <w:r w:rsidRPr="00FD65BB">
        <w:rPr>
          <w:rFonts w:ascii="Times New Roman" w:eastAsia="Times New Roman" w:hAnsi="Times New Roman" w:cs="Times New Roman"/>
          <w:szCs w:val="24"/>
        </w:rPr>
        <w:t xml:space="preserve">, dubbed the “third pole” for its glaciers, is melting faster than our governance structures can respond. Temperatures in these high-altitude basins have shot above 48 degrees Celsius, accelerating glacial melt, unleashing sudden torrents that sweep away entire communities downstream. Villages like </w:t>
      </w:r>
      <w:proofErr w:type="spellStart"/>
      <w:r w:rsidRPr="00FD65BB">
        <w:rPr>
          <w:rFonts w:ascii="Times New Roman" w:eastAsia="Times New Roman" w:hAnsi="Times New Roman" w:cs="Times New Roman"/>
          <w:szCs w:val="24"/>
        </w:rPr>
        <w:t>Hamorkhay</w:t>
      </w:r>
      <w:proofErr w:type="spellEnd"/>
      <w:r w:rsidRPr="00FD65BB">
        <w:rPr>
          <w:rFonts w:ascii="Times New Roman" w:eastAsia="Times New Roman" w:hAnsi="Times New Roman" w:cs="Times New Roman"/>
          <w:szCs w:val="24"/>
        </w:rPr>
        <w:t xml:space="preserve"> have watched helplessly as vast stretches of farmland vanish under glacial floods. To make matters worse, chunks of glaciers break off and clog streams, triggering flash floods when they finally break apart. The so-called early warning systems meant to track this are </w:t>
      </w:r>
      <w:proofErr w:type="gramStart"/>
      <w:r w:rsidRPr="00FD65BB">
        <w:rPr>
          <w:rFonts w:ascii="Times New Roman" w:eastAsia="Times New Roman" w:hAnsi="Times New Roman" w:cs="Times New Roman"/>
          <w:szCs w:val="24"/>
        </w:rPr>
        <w:t>either malfunctioning</w:t>
      </w:r>
      <w:proofErr w:type="gramEnd"/>
      <w:r w:rsidRPr="00FD65BB">
        <w:rPr>
          <w:rFonts w:ascii="Times New Roman" w:eastAsia="Times New Roman" w:hAnsi="Times New Roman" w:cs="Times New Roman"/>
          <w:szCs w:val="24"/>
        </w:rPr>
        <w:t>, stolen, or so poorly integrated with local communities that precious hours are lost.</w:t>
      </w:r>
    </w:p>
    <w:p w:rsidR="00FD65BB" w:rsidRPr="00FD65BB" w:rsidRDefault="00FD65BB" w:rsidP="00FD65BB">
      <w:pPr>
        <w:spacing w:before="100"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szCs w:val="24"/>
        </w:rPr>
        <w:t>Meanwhile, down in the plains, our cities drown in water not just because of rain but because decades of reckless construction have buried natural drainage under concrete. Rivers have burst their banks because upstream reservoirs were not drained on time, a missed chance that could have reduced the force of this watery onslaught. Even our own daily choices, the encroachment of green belts, reckless urban sprawl, and the casual disregard for environmental laws, are pushing our children closer to these floodwaters every monsoon.</w:t>
      </w:r>
    </w:p>
    <w:p w:rsidR="00FD65BB" w:rsidRPr="00FD65BB" w:rsidRDefault="00FD65BB" w:rsidP="00FD65BB">
      <w:pPr>
        <w:spacing w:before="100"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szCs w:val="24"/>
        </w:rPr>
        <w:lastRenderedPageBreak/>
        <w:t>Yet, amid this wreckage, we must ask the question: What will we do differently? The predictable reaction is to demand more foreign aid, more rescue operations, more sandbags and plastic tents. But if the 2022 floods taught us anything, it is that money alone, especially borrowed money, will not rescue us from this cycle of devastation. Pakistan borrowed billions after the floods of 2010 and 2011- debts that we are still repaying at the expense of schools, hospitals and clean water projects. Ironically, when the next flood came, we had to borrow yet again to rebuild what we should have built stronger the first time.</w:t>
      </w:r>
    </w:p>
    <w:p w:rsidR="00FD65BB" w:rsidRPr="00FD65BB" w:rsidRDefault="00FD65BB" w:rsidP="00FD65BB">
      <w:pPr>
        <w:spacing w:before="100"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szCs w:val="24"/>
        </w:rPr>
        <w:t>The time has come for us to break this cycle of flood and forget. We need to flip our recovery playbook. First, we must stop thinking of disaster management as a seasonal scramble and start thinking of it as a full-time national mission. Islamabad cannot afford to be the capital of reactive politics. We need real-time data systems that work, that local communities trust, and that feed directly into clear protocols for draining reservoirs before peak snowmelt hits. Our meteorological departments should not be passive weather forecasters but active crisis managers who translate forecasts into practical instructions for every district.</w:t>
      </w:r>
    </w:p>
    <w:p w:rsidR="00FD65BB" w:rsidRPr="00FD65BB" w:rsidRDefault="00FD65BB" w:rsidP="00FD65BB">
      <w:pPr>
        <w:spacing w:before="100"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szCs w:val="24"/>
        </w:rPr>
        <w:t>Second, our cities must breathe again. Urban sprawl has turned natural floodplains into concrete traps. We need a radical rethink of how we expand. If there is one truth staring us in the face, it is that building into floodplains must be banned. Green belts along our rivers are not wasted space; they are our last buffers. Islamabad, Lahore and Rawalpindi cannot be allowed to choke on illegal colonies that block every channel through which rainwater once flowed safely into rivers.</w:t>
      </w:r>
    </w:p>
    <w:p w:rsidR="00FD65BB" w:rsidRPr="00FD65BB" w:rsidRDefault="00FD65BB" w:rsidP="00FD65BB">
      <w:pPr>
        <w:spacing w:before="100"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szCs w:val="24"/>
        </w:rPr>
        <w:t>But let’s not stop at bans and fines that are never enforced. Let’s flip our development model. What if, instead of pouring concrete everywhere, we embraced local, sustainable construction? Pakistan’s self-resilience housing models, inspired by using mud bricks and local materials, are not primitive relics- they are low-cost, climate-smart solutions that create local jobs, shorten supply chains, and ensure that homes can be rebuilt by communities themselves after a disaster strikes.</w:t>
      </w:r>
    </w:p>
    <w:p w:rsidR="00FD65BB" w:rsidRPr="00FD65BB" w:rsidRDefault="00FD65BB" w:rsidP="00FD65BB">
      <w:pPr>
        <w:spacing w:before="100"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szCs w:val="24"/>
        </w:rPr>
        <w:t xml:space="preserve">Third, our economic model of recovery must abandon its obsession with loans. The debt trap has left us mortgaging our future. Instead of spending billions repaying old debts, we need to </w:t>
      </w:r>
      <w:proofErr w:type="spellStart"/>
      <w:r w:rsidRPr="00FD65BB">
        <w:rPr>
          <w:rFonts w:ascii="Times New Roman" w:eastAsia="Times New Roman" w:hAnsi="Times New Roman" w:cs="Times New Roman"/>
          <w:szCs w:val="24"/>
        </w:rPr>
        <w:t>mobilise</w:t>
      </w:r>
      <w:proofErr w:type="spellEnd"/>
      <w:r w:rsidRPr="00FD65BB">
        <w:rPr>
          <w:rFonts w:ascii="Times New Roman" w:eastAsia="Times New Roman" w:hAnsi="Times New Roman" w:cs="Times New Roman"/>
          <w:szCs w:val="24"/>
        </w:rPr>
        <w:t xml:space="preserve"> our people. Pakistanis at home and abroad have a strong culture of donations in crises, but these are too often </w:t>
      </w:r>
      <w:proofErr w:type="spellStart"/>
      <w:r w:rsidRPr="00FD65BB">
        <w:rPr>
          <w:rFonts w:ascii="Times New Roman" w:eastAsia="Times New Roman" w:hAnsi="Times New Roman" w:cs="Times New Roman"/>
          <w:szCs w:val="24"/>
        </w:rPr>
        <w:t>channelled</w:t>
      </w:r>
      <w:proofErr w:type="spellEnd"/>
      <w:r w:rsidRPr="00FD65BB">
        <w:rPr>
          <w:rFonts w:ascii="Times New Roman" w:eastAsia="Times New Roman" w:hAnsi="Times New Roman" w:cs="Times New Roman"/>
          <w:szCs w:val="24"/>
        </w:rPr>
        <w:t xml:space="preserve"> into short-term charity instead of long-term resilience. Imagine a national climate resilience fund that uses private donations, domestic </w:t>
      </w:r>
      <w:proofErr w:type="spellStart"/>
      <w:r w:rsidRPr="00FD65BB">
        <w:rPr>
          <w:rFonts w:ascii="Times New Roman" w:eastAsia="Times New Roman" w:hAnsi="Times New Roman" w:cs="Times New Roman"/>
          <w:szCs w:val="24"/>
        </w:rPr>
        <w:t>zakat</w:t>
      </w:r>
      <w:proofErr w:type="spellEnd"/>
      <w:r w:rsidRPr="00FD65BB">
        <w:rPr>
          <w:rFonts w:ascii="Times New Roman" w:eastAsia="Times New Roman" w:hAnsi="Times New Roman" w:cs="Times New Roman"/>
          <w:szCs w:val="24"/>
        </w:rPr>
        <w:t xml:space="preserve">, </w:t>
      </w:r>
      <w:proofErr w:type="spellStart"/>
      <w:r w:rsidRPr="00FD65BB">
        <w:rPr>
          <w:rFonts w:ascii="Times New Roman" w:eastAsia="Times New Roman" w:hAnsi="Times New Roman" w:cs="Times New Roman"/>
          <w:szCs w:val="24"/>
        </w:rPr>
        <w:t>diaspora</w:t>
      </w:r>
      <w:proofErr w:type="spellEnd"/>
      <w:r w:rsidRPr="00FD65BB">
        <w:rPr>
          <w:rFonts w:ascii="Times New Roman" w:eastAsia="Times New Roman" w:hAnsi="Times New Roman" w:cs="Times New Roman"/>
          <w:szCs w:val="24"/>
        </w:rPr>
        <w:t xml:space="preserve"> remittances and local philanthropy to build flood </w:t>
      </w:r>
      <w:proofErr w:type="spellStart"/>
      <w:r w:rsidRPr="00FD65BB">
        <w:rPr>
          <w:rFonts w:ascii="Times New Roman" w:eastAsia="Times New Roman" w:hAnsi="Times New Roman" w:cs="Times New Roman"/>
          <w:szCs w:val="24"/>
        </w:rPr>
        <w:t>defences</w:t>
      </w:r>
      <w:proofErr w:type="spellEnd"/>
      <w:r w:rsidRPr="00FD65BB">
        <w:rPr>
          <w:rFonts w:ascii="Times New Roman" w:eastAsia="Times New Roman" w:hAnsi="Times New Roman" w:cs="Times New Roman"/>
          <w:szCs w:val="24"/>
        </w:rPr>
        <w:t>, restore wetlands, and upgrade drainage systems. We have the social capital – but we must redirect it with a plan, not a plea for pity.</w:t>
      </w:r>
    </w:p>
    <w:p w:rsidR="00FD65BB" w:rsidRPr="00FD65BB" w:rsidRDefault="00FD65BB" w:rsidP="00FD65BB">
      <w:pPr>
        <w:spacing w:before="100"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szCs w:val="24"/>
        </w:rPr>
        <w:t xml:space="preserve">Finally, and perhaps most importantly, we must not ignore the hidden wounds that floods leave behind. Every time a house collapses or a child is swept away, the loss is more than economic. Mental scars linger. In the aftermath of the 2022 floods, studies showed that timely </w:t>
      </w:r>
      <w:proofErr w:type="spellStart"/>
      <w:r w:rsidRPr="00FD65BB">
        <w:rPr>
          <w:rFonts w:ascii="Times New Roman" w:eastAsia="Times New Roman" w:hAnsi="Times New Roman" w:cs="Times New Roman"/>
          <w:szCs w:val="24"/>
        </w:rPr>
        <w:t>counselling</w:t>
      </w:r>
      <w:proofErr w:type="spellEnd"/>
      <w:r w:rsidRPr="00FD65BB">
        <w:rPr>
          <w:rFonts w:ascii="Times New Roman" w:eastAsia="Times New Roman" w:hAnsi="Times New Roman" w:cs="Times New Roman"/>
          <w:szCs w:val="24"/>
        </w:rPr>
        <w:t xml:space="preserve"> </w:t>
      </w:r>
      <w:r w:rsidRPr="00FD65BB">
        <w:rPr>
          <w:rFonts w:ascii="Times New Roman" w:eastAsia="Times New Roman" w:hAnsi="Times New Roman" w:cs="Times New Roman"/>
          <w:szCs w:val="24"/>
        </w:rPr>
        <w:lastRenderedPageBreak/>
        <w:t>and psychosocial support helped survivors rebuild their lives faster and more fully. If we want communities to recover, we must treat trauma as seriously as we treat damaged roads. No family should feel abandoned once the water recedes.</w:t>
      </w:r>
    </w:p>
    <w:p w:rsidR="00FD65BB" w:rsidRPr="00FD65BB" w:rsidRDefault="00FD65BB" w:rsidP="00FD65BB">
      <w:pPr>
        <w:spacing w:before="100"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szCs w:val="24"/>
        </w:rPr>
        <w:t>These are not utopian ideas. They are rooted in the lessons we have already paid for with lives, livelihoods and lost generations. Climate change is no longer a distant threat for us; it is here, roaring through our rivers and pounding on our roofs every monsoon. But while we contribute almost nothing to global carbon emissions, we do contribute plenty to the poor planning that makes every downpour a disaster.</w:t>
      </w:r>
    </w:p>
    <w:p w:rsidR="00FD65BB" w:rsidRPr="00FD65BB" w:rsidRDefault="00FD65BB" w:rsidP="00FD65BB">
      <w:pPr>
        <w:spacing w:before="100"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szCs w:val="24"/>
        </w:rPr>
        <w:t xml:space="preserve">This monsoon must not be remembered just for the lives it claimed but for the lessons we finally learned. Islamabad, Rawalpindi, Lahore and every vulnerable village in </w:t>
      </w:r>
      <w:proofErr w:type="spellStart"/>
      <w:r w:rsidRPr="00FD65BB">
        <w:rPr>
          <w:rFonts w:ascii="Times New Roman" w:eastAsia="Times New Roman" w:hAnsi="Times New Roman" w:cs="Times New Roman"/>
          <w:szCs w:val="24"/>
        </w:rPr>
        <w:t>Gilgit-Baltistan</w:t>
      </w:r>
      <w:proofErr w:type="spellEnd"/>
      <w:r w:rsidRPr="00FD65BB">
        <w:rPr>
          <w:rFonts w:ascii="Times New Roman" w:eastAsia="Times New Roman" w:hAnsi="Times New Roman" w:cs="Times New Roman"/>
          <w:szCs w:val="24"/>
        </w:rPr>
        <w:t xml:space="preserve"> deserve better than business as usual. It is time to think bigger than tents and rescue boats. It is time to build back smarter, not just for the next flood, but for the next generation that should not have to stand on rooftops waving shawls at helicopters while wondering if anyone is listening.</w:t>
      </w:r>
    </w:p>
    <w:p w:rsidR="00FD65BB" w:rsidRPr="00FD65BB" w:rsidRDefault="00FD65BB" w:rsidP="00FD65BB">
      <w:pPr>
        <w:spacing w:before="100" w:beforeAutospacing="1" w:afterAutospacing="1" w:line="240" w:lineRule="auto"/>
        <w:rPr>
          <w:rFonts w:ascii="Times New Roman" w:eastAsia="Times New Roman" w:hAnsi="Times New Roman" w:cs="Times New Roman"/>
          <w:szCs w:val="24"/>
        </w:rPr>
      </w:pPr>
      <w:r w:rsidRPr="00FD65BB">
        <w:rPr>
          <w:rFonts w:ascii="Times New Roman" w:eastAsia="Times New Roman" w:hAnsi="Times New Roman" w:cs="Times New Roman"/>
          <w:i/>
          <w:iCs/>
          <w:szCs w:val="24"/>
        </w:rPr>
        <w:t>The writer is a policy analyst and researcher with a Master’s degree in Public Policy from King’s College London.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D65B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65B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D65B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02283019">
      <w:bodyDiv w:val="1"/>
      <w:marLeft w:val="0"/>
      <w:marRight w:val="0"/>
      <w:marTop w:val="0"/>
      <w:marBottom w:val="0"/>
      <w:divBdr>
        <w:top w:val="none" w:sz="0" w:space="0" w:color="auto"/>
        <w:left w:val="none" w:sz="0" w:space="0" w:color="auto"/>
        <w:bottom w:val="none" w:sz="0" w:space="0" w:color="auto"/>
        <w:right w:val="none" w:sz="0" w:space="0" w:color="auto"/>
      </w:divBdr>
      <w:divsChild>
        <w:div w:id="1441333911">
          <w:marLeft w:val="0"/>
          <w:marRight w:val="0"/>
          <w:marTop w:val="0"/>
          <w:marBottom w:val="0"/>
          <w:divBdr>
            <w:top w:val="none" w:sz="0" w:space="0" w:color="auto"/>
            <w:left w:val="none" w:sz="0" w:space="0" w:color="auto"/>
            <w:bottom w:val="none" w:sz="0" w:space="0" w:color="auto"/>
            <w:right w:val="none" w:sz="0" w:space="0" w:color="auto"/>
          </w:divBdr>
          <w:divsChild>
            <w:div w:id="18127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6321</Characters>
  <Application>Microsoft Office Word</Application>
  <DocSecurity>0</DocSecurity>
  <Lines>52</Lines>
  <Paragraphs>14</Paragraphs>
  <ScaleCrop>false</ScaleCrop>
  <Company>Grizli777</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2025-07-23T07:24:00Z</dcterms:created>
  <dcterms:modified xsi:type="dcterms:W3CDTF">2025-07-23T07:33:00Z</dcterms:modified>
</cp:coreProperties>
</file>