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A3" w:rsidRPr="00EC6DA3" w:rsidRDefault="00EC6DA3" w:rsidP="00EC6DA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C6DA3">
        <w:rPr>
          <w:rFonts w:ascii="Times New Roman" w:eastAsia="Times New Roman" w:hAnsi="Times New Roman" w:cs="Times New Roman"/>
          <w:b/>
          <w:kern w:val="36"/>
          <w:sz w:val="48"/>
          <w:szCs w:val="48"/>
        </w:rPr>
        <w:t xml:space="preserve">Are Think Tanks Thinking? </w:t>
      </w:r>
    </w:p>
    <w:p w:rsidR="00EC6DA3" w:rsidRPr="00EC6DA3" w:rsidRDefault="00EC6DA3" w:rsidP="00EC6DA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C6DA3">
        <w:rPr>
          <w:rFonts w:ascii="Times New Roman" w:eastAsia="Times New Roman" w:hAnsi="Times New Roman" w:cs="Times New Roman"/>
          <w:b/>
          <w:sz w:val="36"/>
          <w:szCs w:val="36"/>
        </w:rPr>
        <w:t xml:space="preserve">What is the use of these research papers if the </w:t>
      </w:r>
      <w:proofErr w:type="spellStart"/>
      <w:r w:rsidRPr="00EC6DA3">
        <w:rPr>
          <w:rFonts w:ascii="Times New Roman" w:eastAsia="Times New Roman" w:hAnsi="Times New Roman" w:cs="Times New Roman"/>
          <w:b/>
          <w:sz w:val="36"/>
          <w:szCs w:val="36"/>
        </w:rPr>
        <w:t>recommenda-tions</w:t>
      </w:r>
      <w:proofErr w:type="spellEnd"/>
      <w:r w:rsidRPr="00EC6DA3">
        <w:rPr>
          <w:rFonts w:ascii="Times New Roman" w:eastAsia="Times New Roman" w:hAnsi="Times New Roman" w:cs="Times New Roman"/>
          <w:b/>
          <w:sz w:val="36"/>
          <w:szCs w:val="36"/>
        </w:rPr>
        <w:t xml:space="preserve"> given therein are not acted upon by the concerned </w:t>
      </w:r>
      <w:proofErr w:type="gramStart"/>
      <w:r w:rsidRPr="00EC6DA3">
        <w:rPr>
          <w:rFonts w:ascii="Times New Roman" w:eastAsia="Times New Roman" w:hAnsi="Times New Roman" w:cs="Times New Roman"/>
          <w:b/>
          <w:sz w:val="36"/>
          <w:szCs w:val="36"/>
        </w:rPr>
        <w:t>quarters.</w:t>
      </w:r>
      <w:proofErr w:type="gramEnd"/>
      <w:r w:rsidRPr="00EC6DA3">
        <w:rPr>
          <w:rFonts w:ascii="Times New Roman" w:eastAsia="Times New Roman" w:hAnsi="Times New Roman" w:cs="Times New Roman"/>
          <w:b/>
          <w:sz w:val="36"/>
          <w:szCs w:val="36"/>
        </w:rPr>
        <w:t xml:space="preserve"> </w:t>
      </w:r>
    </w:p>
    <w:p w:rsidR="00EC6DA3" w:rsidRPr="00EC6DA3" w:rsidRDefault="00EC6DA3" w:rsidP="00EC6DA3">
      <w:pPr>
        <w:spacing w:line="240" w:lineRule="auto"/>
        <w:ind w:right="0"/>
        <w:rPr>
          <w:rFonts w:ascii="Times New Roman" w:eastAsia="Times New Roman" w:hAnsi="Times New Roman" w:cs="Times New Roman"/>
          <w:bCs w:val="0"/>
          <w:sz w:val="24"/>
          <w:szCs w:val="24"/>
        </w:rPr>
      </w:pPr>
      <w:hyperlink r:id="rId4" w:history="1">
        <w:proofErr w:type="spellStart"/>
        <w:r w:rsidRPr="00EC6DA3">
          <w:rPr>
            <w:rFonts w:ascii="Times New Roman" w:eastAsia="Times New Roman" w:hAnsi="Times New Roman" w:cs="Times New Roman"/>
            <w:bCs w:val="0"/>
            <w:color w:val="0000FF"/>
            <w:sz w:val="24"/>
            <w:szCs w:val="24"/>
            <w:u w:val="single"/>
          </w:rPr>
          <w:t>Najm</w:t>
        </w:r>
        <w:proofErr w:type="spellEnd"/>
        <w:r w:rsidRPr="00EC6DA3">
          <w:rPr>
            <w:rFonts w:ascii="Times New Roman" w:eastAsia="Times New Roman" w:hAnsi="Times New Roman" w:cs="Times New Roman"/>
            <w:bCs w:val="0"/>
            <w:color w:val="0000FF"/>
            <w:sz w:val="24"/>
            <w:szCs w:val="24"/>
            <w:u w:val="single"/>
          </w:rPr>
          <w:t xml:space="preserve"> us </w:t>
        </w:r>
        <w:proofErr w:type="spellStart"/>
        <w:r w:rsidRPr="00EC6DA3">
          <w:rPr>
            <w:rFonts w:ascii="Times New Roman" w:eastAsia="Times New Roman" w:hAnsi="Times New Roman" w:cs="Times New Roman"/>
            <w:bCs w:val="0"/>
            <w:color w:val="0000FF"/>
            <w:sz w:val="24"/>
            <w:szCs w:val="24"/>
            <w:u w:val="single"/>
          </w:rPr>
          <w:t>Saqib</w:t>
        </w:r>
        <w:proofErr w:type="spellEnd"/>
      </w:hyperlink>
      <w:r w:rsidRPr="00EC6DA3">
        <w:rPr>
          <w:rFonts w:ascii="Times New Roman" w:eastAsia="Times New Roman" w:hAnsi="Times New Roman" w:cs="Times New Roman"/>
          <w:bCs w:val="0"/>
          <w:sz w:val="24"/>
          <w:szCs w:val="24"/>
        </w:rPr>
        <w:t xml:space="preserve"> </w:t>
      </w:r>
    </w:p>
    <w:p w:rsidR="00EC6DA3" w:rsidRPr="00EC6DA3" w:rsidRDefault="00EC6DA3" w:rsidP="00EC6DA3">
      <w:pPr>
        <w:spacing w:line="240" w:lineRule="auto"/>
        <w:ind w:right="0"/>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 xml:space="preserve">January 29, 2024 </w:t>
      </w:r>
    </w:p>
    <w:p w:rsidR="00EC6DA3" w:rsidRPr="00EC6DA3" w:rsidRDefault="00EC6DA3" w:rsidP="00EC6DA3">
      <w:pPr>
        <w:spacing w:line="240" w:lineRule="auto"/>
        <w:ind w:right="0"/>
        <w:rPr>
          <w:rFonts w:ascii="Times New Roman" w:eastAsia="Times New Roman" w:hAnsi="Times New Roman" w:cs="Times New Roman"/>
          <w:bCs w:val="0"/>
          <w:sz w:val="24"/>
          <w:szCs w:val="24"/>
        </w:rPr>
      </w:pPr>
      <w:hyperlink r:id="rId5" w:history="1">
        <w:r w:rsidRPr="00EC6DA3">
          <w:rPr>
            <w:rFonts w:ascii="Times New Roman" w:eastAsia="Times New Roman" w:hAnsi="Times New Roman" w:cs="Times New Roman"/>
            <w:bCs w:val="0"/>
            <w:color w:val="0000FF"/>
            <w:sz w:val="24"/>
            <w:szCs w:val="24"/>
            <w:u w:val="single"/>
          </w:rPr>
          <w:t>Opinions</w:t>
        </w:r>
      </w:hyperlink>
      <w:r w:rsidRPr="00EC6DA3">
        <w:rPr>
          <w:rFonts w:ascii="Times New Roman" w:eastAsia="Times New Roman" w:hAnsi="Times New Roman" w:cs="Times New Roman"/>
          <w:bCs w:val="0"/>
          <w:sz w:val="24"/>
          <w:szCs w:val="24"/>
        </w:rPr>
        <w:t xml:space="preserve">, </w:t>
      </w:r>
      <w:hyperlink r:id="rId6" w:history="1">
        <w:r w:rsidRPr="00EC6DA3">
          <w:rPr>
            <w:rFonts w:ascii="Times New Roman" w:eastAsia="Times New Roman" w:hAnsi="Times New Roman" w:cs="Times New Roman"/>
            <w:bCs w:val="0"/>
            <w:color w:val="0000FF"/>
            <w:sz w:val="24"/>
            <w:szCs w:val="24"/>
            <w:u w:val="single"/>
          </w:rPr>
          <w:t>Columns</w:t>
        </w:r>
      </w:hyperlink>
      <w:r w:rsidRPr="00EC6DA3">
        <w:rPr>
          <w:rFonts w:ascii="Times New Roman" w:eastAsia="Times New Roman" w:hAnsi="Times New Roman" w:cs="Times New Roman"/>
          <w:bCs w:val="0"/>
          <w:sz w:val="24"/>
          <w:szCs w:val="24"/>
        </w:rPr>
        <w:t xml:space="preserve">, </w:t>
      </w:r>
      <w:hyperlink r:id="rId7" w:history="1">
        <w:r w:rsidRPr="00EC6DA3">
          <w:rPr>
            <w:rFonts w:ascii="Times New Roman" w:eastAsia="Times New Roman" w:hAnsi="Times New Roman" w:cs="Times New Roman"/>
            <w:bCs w:val="0"/>
            <w:color w:val="0000FF"/>
            <w:sz w:val="24"/>
            <w:szCs w:val="24"/>
            <w:u w:val="single"/>
          </w:rPr>
          <w:t>Newspaper</w:t>
        </w:r>
      </w:hyperlink>
      <w:r w:rsidRPr="00EC6DA3">
        <w:rPr>
          <w:rFonts w:ascii="Times New Roman" w:eastAsia="Times New Roman" w:hAnsi="Times New Roman" w:cs="Times New Roman"/>
          <w:bCs w:val="0"/>
          <w:sz w:val="24"/>
          <w:szCs w:val="24"/>
        </w:rPr>
        <w:t xml:space="preserve"> </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 xml:space="preserve">Yes, they are. Are they producing good investigative papers based on quality </w:t>
      </w:r>
      <w:proofErr w:type="gramStart"/>
      <w:r w:rsidRPr="00EC6DA3">
        <w:rPr>
          <w:rFonts w:ascii="Times New Roman" w:eastAsia="Times New Roman" w:hAnsi="Times New Roman" w:cs="Times New Roman"/>
          <w:bCs w:val="0"/>
          <w:sz w:val="24"/>
          <w:szCs w:val="24"/>
        </w:rPr>
        <w:t>research.</w:t>
      </w:r>
      <w:proofErr w:type="gramEnd"/>
      <w:r w:rsidRPr="00EC6DA3">
        <w:rPr>
          <w:rFonts w:ascii="Times New Roman" w:eastAsia="Times New Roman" w:hAnsi="Times New Roman" w:cs="Times New Roman"/>
          <w:bCs w:val="0"/>
          <w:sz w:val="24"/>
          <w:szCs w:val="24"/>
        </w:rPr>
        <w:t xml:space="preserve"> Perhaps, yes. Are they following one of Pablo Picas</w:t>
      </w:r>
      <w:r w:rsidRPr="00EC6DA3">
        <w:rPr>
          <w:rFonts w:ascii="Times New Roman" w:eastAsia="Times New Roman" w:hAnsi="Times New Roman" w:cs="Times New Roman"/>
          <w:bCs w:val="0"/>
          <w:sz w:val="24"/>
          <w:szCs w:val="24"/>
        </w:rPr>
        <w:softHyphen/>
        <w:t>so’s leading findings - ‘Good art</w:t>
      </w:r>
      <w:r w:rsidRPr="00EC6DA3">
        <w:rPr>
          <w:rFonts w:ascii="Times New Roman" w:eastAsia="Times New Roman" w:hAnsi="Times New Roman" w:cs="Times New Roman"/>
          <w:bCs w:val="0"/>
          <w:sz w:val="24"/>
          <w:szCs w:val="24"/>
        </w:rPr>
        <w:softHyphen/>
        <w:t>ists copy, great artists steal.’ Per</w:t>
      </w:r>
      <w:r w:rsidRPr="00EC6DA3">
        <w:rPr>
          <w:rFonts w:ascii="Times New Roman" w:eastAsia="Times New Roman" w:hAnsi="Times New Roman" w:cs="Times New Roman"/>
          <w:bCs w:val="0"/>
          <w:sz w:val="24"/>
          <w:szCs w:val="24"/>
        </w:rPr>
        <w:softHyphen/>
        <w:t xml:space="preserve">haps, yes. </w:t>
      </w:r>
      <w:proofErr w:type="gramStart"/>
      <w:r w:rsidRPr="00EC6DA3">
        <w:rPr>
          <w:rFonts w:ascii="Times New Roman" w:eastAsia="Times New Roman" w:hAnsi="Times New Roman" w:cs="Times New Roman"/>
          <w:bCs w:val="0"/>
          <w:sz w:val="24"/>
          <w:szCs w:val="24"/>
        </w:rPr>
        <w:t>Perhaps, no.</w:t>
      </w:r>
      <w:proofErr w:type="gramEnd"/>
      <w:r w:rsidRPr="00EC6DA3">
        <w:rPr>
          <w:rFonts w:ascii="Times New Roman" w:eastAsia="Times New Roman" w:hAnsi="Times New Roman" w:cs="Times New Roman"/>
          <w:bCs w:val="0"/>
          <w:sz w:val="24"/>
          <w:szCs w:val="24"/>
        </w:rPr>
        <w:t xml:space="preserve"> However, two factors seem to be true. Think tanks follow the guide</w:t>
      </w:r>
      <w:r w:rsidRPr="00EC6DA3">
        <w:rPr>
          <w:rFonts w:ascii="Times New Roman" w:eastAsia="Times New Roman" w:hAnsi="Times New Roman" w:cs="Times New Roman"/>
          <w:bCs w:val="0"/>
          <w:sz w:val="24"/>
          <w:szCs w:val="24"/>
        </w:rPr>
        <w:softHyphen/>
        <w:t>lines given to them by their sponsors and stay within the prescribed limits even in formu</w:t>
      </w:r>
      <w:r w:rsidRPr="00EC6DA3">
        <w:rPr>
          <w:rFonts w:ascii="Times New Roman" w:eastAsia="Times New Roman" w:hAnsi="Times New Roman" w:cs="Times New Roman"/>
          <w:bCs w:val="0"/>
          <w:sz w:val="24"/>
          <w:szCs w:val="24"/>
        </w:rPr>
        <w:softHyphen/>
        <w:t>lating recommendations. In this way, they practically close the doors that lead to hitherto unexplored pathways. Secondly, in countries like Pakistan, the policymakers hardly care to go through various proposals put forward by these think tanks for the purpose of making policies. In the process, some quality papers aiming at bringing new ideas re</w:t>
      </w:r>
      <w:r w:rsidRPr="00EC6DA3">
        <w:rPr>
          <w:rFonts w:ascii="Times New Roman" w:eastAsia="Times New Roman" w:hAnsi="Times New Roman" w:cs="Times New Roman"/>
          <w:bCs w:val="0"/>
          <w:sz w:val="24"/>
          <w:szCs w:val="24"/>
        </w:rPr>
        <w:softHyphen/>
        <w:t>main buried in the archives.</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On the other hand, being fully cogni</w:t>
      </w:r>
      <w:r w:rsidRPr="00EC6DA3">
        <w:rPr>
          <w:rFonts w:ascii="Times New Roman" w:eastAsia="Times New Roman" w:hAnsi="Times New Roman" w:cs="Times New Roman"/>
          <w:bCs w:val="0"/>
          <w:sz w:val="24"/>
          <w:szCs w:val="24"/>
        </w:rPr>
        <w:softHyphen/>
        <w:t>zant of their specific ‘role’, such insti</w:t>
      </w:r>
      <w:r w:rsidRPr="00EC6DA3">
        <w:rPr>
          <w:rFonts w:ascii="Times New Roman" w:eastAsia="Times New Roman" w:hAnsi="Times New Roman" w:cs="Times New Roman"/>
          <w:bCs w:val="0"/>
          <w:sz w:val="24"/>
          <w:szCs w:val="24"/>
        </w:rPr>
        <w:softHyphen/>
        <w:t>tutions remain focused on keeping the wheels of research moving but do only the ‘needful’. High government officials use the data and findings of any such exercise only when needed, particular</w:t>
      </w:r>
      <w:r w:rsidRPr="00EC6DA3">
        <w:rPr>
          <w:rFonts w:ascii="Times New Roman" w:eastAsia="Times New Roman" w:hAnsi="Times New Roman" w:cs="Times New Roman"/>
          <w:bCs w:val="0"/>
          <w:sz w:val="24"/>
          <w:szCs w:val="24"/>
        </w:rPr>
        <w:softHyphen/>
        <w:t>ly at the time of making presentations for the executives. Barring a few honor</w:t>
      </w:r>
      <w:r w:rsidRPr="00EC6DA3">
        <w:rPr>
          <w:rFonts w:ascii="Times New Roman" w:eastAsia="Times New Roman" w:hAnsi="Times New Roman" w:cs="Times New Roman"/>
          <w:bCs w:val="0"/>
          <w:sz w:val="24"/>
          <w:szCs w:val="24"/>
        </w:rPr>
        <w:softHyphen/>
        <w:t>able exceptions such as the Institute of Regional Studies, Islamabad (IRS) and its output - especially in the past three years, job creation for CEOs, officials and researchers seems to be the only worth-while outcome of establishing such think tanks and institutions.</w:t>
      </w:r>
    </w:p>
    <w:p w:rsidR="00EC6DA3" w:rsidRPr="00EC6DA3" w:rsidRDefault="00EC6DA3" w:rsidP="00EC6DA3">
      <w:pPr>
        <w:spacing w:line="240" w:lineRule="auto"/>
        <w:ind w:right="0"/>
        <w:rPr>
          <w:rFonts w:ascii="Times New Roman" w:eastAsia="Times New Roman" w:hAnsi="Times New Roman" w:cs="Times New Roman"/>
          <w:bCs w:val="0"/>
          <w:sz w:val="24"/>
          <w:szCs w:val="24"/>
        </w:rPr>
      </w:pPr>
      <w:hyperlink r:id="rId8" w:history="1">
        <w:r w:rsidRPr="00EC6DA3">
          <w:rPr>
            <w:rFonts w:ascii="Times New Roman" w:eastAsia="Times New Roman" w:hAnsi="Times New Roman" w:cs="Times New Roman"/>
            <w:bCs w:val="0"/>
            <w:color w:val="0000FF"/>
            <w:sz w:val="24"/>
            <w:szCs w:val="24"/>
            <w:u w:val="single"/>
          </w:rPr>
          <w:t xml:space="preserve">Remittances post over 13% </w:t>
        </w:r>
        <w:proofErr w:type="spellStart"/>
        <w:r w:rsidRPr="00EC6DA3">
          <w:rPr>
            <w:rFonts w:ascii="Times New Roman" w:eastAsia="Times New Roman" w:hAnsi="Times New Roman" w:cs="Times New Roman"/>
            <w:bCs w:val="0"/>
            <w:color w:val="0000FF"/>
            <w:sz w:val="24"/>
            <w:szCs w:val="24"/>
            <w:u w:val="single"/>
          </w:rPr>
          <w:t>YoY</w:t>
        </w:r>
        <w:proofErr w:type="spellEnd"/>
        <w:r w:rsidRPr="00EC6DA3">
          <w:rPr>
            <w:rFonts w:ascii="Times New Roman" w:eastAsia="Times New Roman" w:hAnsi="Times New Roman" w:cs="Times New Roman"/>
            <w:bCs w:val="0"/>
            <w:color w:val="0000FF"/>
            <w:sz w:val="24"/>
            <w:szCs w:val="24"/>
            <w:u w:val="single"/>
          </w:rPr>
          <w:t xml:space="preserve"> increase</w:t>
        </w:r>
      </w:hyperlink>
      <w:r w:rsidRPr="00EC6DA3">
        <w:rPr>
          <w:rFonts w:ascii="Times New Roman" w:eastAsia="Times New Roman" w:hAnsi="Times New Roman" w:cs="Times New Roman"/>
          <w:bCs w:val="0"/>
          <w:sz w:val="24"/>
          <w:szCs w:val="24"/>
        </w:rPr>
        <w:t xml:space="preserve"> </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Against all odds, our think tanks and institutes keep busy in ‘interdisciplin</w:t>
      </w:r>
      <w:r w:rsidRPr="00EC6DA3">
        <w:rPr>
          <w:rFonts w:ascii="Times New Roman" w:eastAsia="Times New Roman" w:hAnsi="Times New Roman" w:cs="Times New Roman"/>
          <w:bCs w:val="0"/>
          <w:sz w:val="24"/>
          <w:szCs w:val="24"/>
        </w:rPr>
        <w:softHyphen/>
        <w:t>ary research with the objective of pro</w:t>
      </w:r>
      <w:r w:rsidRPr="00EC6DA3">
        <w:rPr>
          <w:rFonts w:ascii="Times New Roman" w:eastAsia="Times New Roman" w:hAnsi="Times New Roman" w:cs="Times New Roman"/>
          <w:bCs w:val="0"/>
          <w:sz w:val="24"/>
          <w:szCs w:val="24"/>
        </w:rPr>
        <w:softHyphen/>
        <w:t>viding advice on a diverse range of pol</w:t>
      </w:r>
      <w:r w:rsidRPr="00EC6DA3">
        <w:rPr>
          <w:rFonts w:ascii="Times New Roman" w:eastAsia="Times New Roman" w:hAnsi="Times New Roman" w:cs="Times New Roman"/>
          <w:bCs w:val="0"/>
          <w:sz w:val="24"/>
          <w:szCs w:val="24"/>
        </w:rPr>
        <w:softHyphen/>
        <w:t>icy issues and products through the use of specialized knowledge and the ac</w:t>
      </w:r>
      <w:r w:rsidRPr="00EC6DA3">
        <w:rPr>
          <w:rFonts w:ascii="Times New Roman" w:eastAsia="Times New Roman" w:hAnsi="Times New Roman" w:cs="Times New Roman"/>
          <w:bCs w:val="0"/>
          <w:sz w:val="24"/>
          <w:szCs w:val="24"/>
        </w:rPr>
        <w:softHyphen/>
        <w:t>tivation of networks.’ The question is: what is the use of these research papers if the recommendations given there</w:t>
      </w:r>
      <w:r w:rsidRPr="00EC6DA3">
        <w:rPr>
          <w:rFonts w:ascii="Times New Roman" w:eastAsia="Times New Roman" w:hAnsi="Times New Roman" w:cs="Times New Roman"/>
          <w:bCs w:val="0"/>
          <w:sz w:val="24"/>
          <w:szCs w:val="24"/>
        </w:rPr>
        <w:softHyphen/>
        <w:t>in are not acted upon by the concerned quarters or these could only be used to make your PowerPoint presentations look impressive?</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In a much-sophisticated way, this pertinent question was raised by none other than the President of the Islam</w:t>
      </w:r>
      <w:r w:rsidRPr="00EC6DA3">
        <w:rPr>
          <w:rFonts w:ascii="Times New Roman" w:eastAsia="Times New Roman" w:hAnsi="Times New Roman" w:cs="Times New Roman"/>
          <w:bCs w:val="0"/>
          <w:sz w:val="24"/>
          <w:szCs w:val="24"/>
        </w:rPr>
        <w:softHyphen/>
        <w:t>ic Republic of Pakistan. Speaking at the inaugural session of the Regional Di</w:t>
      </w:r>
      <w:r w:rsidRPr="00EC6DA3">
        <w:rPr>
          <w:rFonts w:ascii="Times New Roman" w:eastAsia="Times New Roman" w:hAnsi="Times New Roman" w:cs="Times New Roman"/>
          <w:bCs w:val="0"/>
          <w:sz w:val="24"/>
          <w:szCs w:val="24"/>
        </w:rPr>
        <w:softHyphen/>
        <w:t xml:space="preserve">alogue-2024 organized by the IRS last week - Dr </w:t>
      </w:r>
      <w:proofErr w:type="spellStart"/>
      <w:r w:rsidRPr="00EC6DA3">
        <w:rPr>
          <w:rFonts w:ascii="Times New Roman" w:eastAsia="Times New Roman" w:hAnsi="Times New Roman" w:cs="Times New Roman"/>
          <w:bCs w:val="0"/>
          <w:sz w:val="24"/>
          <w:szCs w:val="24"/>
        </w:rPr>
        <w:t>Arif</w:t>
      </w:r>
      <w:proofErr w:type="spellEnd"/>
      <w:r w:rsidRPr="00EC6DA3">
        <w:rPr>
          <w:rFonts w:ascii="Times New Roman" w:eastAsia="Times New Roman" w:hAnsi="Times New Roman" w:cs="Times New Roman"/>
          <w:bCs w:val="0"/>
          <w:sz w:val="24"/>
          <w:szCs w:val="24"/>
        </w:rPr>
        <w:t xml:space="preserve"> </w:t>
      </w:r>
      <w:proofErr w:type="spellStart"/>
      <w:r w:rsidRPr="00EC6DA3">
        <w:rPr>
          <w:rFonts w:ascii="Times New Roman" w:eastAsia="Times New Roman" w:hAnsi="Times New Roman" w:cs="Times New Roman"/>
          <w:bCs w:val="0"/>
          <w:sz w:val="24"/>
          <w:szCs w:val="24"/>
        </w:rPr>
        <w:t>Alvi</w:t>
      </w:r>
      <w:proofErr w:type="spellEnd"/>
      <w:r w:rsidRPr="00EC6DA3">
        <w:rPr>
          <w:rFonts w:ascii="Times New Roman" w:eastAsia="Times New Roman" w:hAnsi="Times New Roman" w:cs="Times New Roman"/>
          <w:bCs w:val="0"/>
          <w:sz w:val="24"/>
          <w:szCs w:val="24"/>
        </w:rPr>
        <w:t xml:space="preserve">, inter alia, lamented the fact that the efforts </w:t>
      </w:r>
      <w:r w:rsidRPr="00EC6DA3">
        <w:rPr>
          <w:rFonts w:ascii="Times New Roman" w:eastAsia="Times New Roman" w:hAnsi="Times New Roman" w:cs="Times New Roman"/>
          <w:bCs w:val="0"/>
          <w:sz w:val="24"/>
          <w:szCs w:val="24"/>
        </w:rPr>
        <w:lastRenderedPageBreak/>
        <w:t>of think tanks would go in vain in the absence of cor</w:t>
      </w:r>
      <w:r w:rsidRPr="00EC6DA3">
        <w:rPr>
          <w:rFonts w:ascii="Times New Roman" w:eastAsia="Times New Roman" w:hAnsi="Times New Roman" w:cs="Times New Roman"/>
          <w:bCs w:val="0"/>
          <w:sz w:val="24"/>
          <w:szCs w:val="24"/>
        </w:rPr>
        <w:softHyphen/>
        <w:t>responding actions. Come to think of it, the President’s lament is worth consid</w:t>
      </w:r>
      <w:r w:rsidRPr="00EC6DA3">
        <w:rPr>
          <w:rFonts w:ascii="Times New Roman" w:eastAsia="Times New Roman" w:hAnsi="Times New Roman" w:cs="Times New Roman"/>
          <w:bCs w:val="0"/>
          <w:sz w:val="24"/>
          <w:szCs w:val="24"/>
        </w:rPr>
        <w:softHyphen/>
        <w:t>ering as it is widely believed that the people at the helm of affairs do not have the time to read such reports let alone acting upon the wisdom such a Dia</w:t>
      </w:r>
      <w:r w:rsidRPr="00EC6DA3">
        <w:rPr>
          <w:rFonts w:ascii="Times New Roman" w:eastAsia="Times New Roman" w:hAnsi="Times New Roman" w:cs="Times New Roman"/>
          <w:bCs w:val="0"/>
          <w:sz w:val="24"/>
          <w:szCs w:val="24"/>
        </w:rPr>
        <w:softHyphen/>
        <w:t>logue generates.</w:t>
      </w:r>
    </w:p>
    <w:p w:rsidR="00EC6DA3" w:rsidRPr="00EC6DA3" w:rsidRDefault="00EC6DA3" w:rsidP="00EC6DA3">
      <w:pPr>
        <w:spacing w:line="240" w:lineRule="auto"/>
        <w:ind w:right="0"/>
        <w:rPr>
          <w:rFonts w:ascii="Times New Roman" w:eastAsia="Times New Roman" w:hAnsi="Times New Roman" w:cs="Times New Roman"/>
          <w:bCs w:val="0"/>
          <w:sz w:val="24"/>
          <w:szCs w:val="24"/>
        </w:rPr>
      </w:pPr>
      <w:hyperlink r:id="rId9" w:history="1">
        <w:r w:rsidRPr="00EC6DA3">
          <w:rPr>
            <w:rFonts w:ascii="Times New Roman" w:eastAsia="Times New Roman" w:hAnsi="Times New Roman" w:cs="Times New Roman"/>
            <w:bCs w:val="0"/>
            <w:color w:val="0000FF"/>
            <w:sz w:val="24"/>
            <w:szCs w:val="24"/>
            <w:u w:val="single"/>
          </w:rPr>
          <w:t>Weather turns cold after rain in Karachi</w:t>
        </w:r>
      </w:hyperlink>
      <w:r w:rsidRPr="00EC6DA3">
        <w:rPr>
          <w:rFonts w:ascii="Times New Roman" w:eastAsia="Times New Roman" w:hAnsi="Times New Roman" w:cs="Times New Roman"/>
          <w:bCs w:val="0"/>
          <w:sz w:val="24"/>
          <w:szCs w:val="24"/>
        </w:rPr>
        <w:t xml:space="preserve"> </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The three-day Regional Dialogue en</w:t>
      </w:r>
      <w:r w:rsidRPr="00EC6DA3">
        <w:rPr>
          <w:rFonts w:ascii="Times New Roman" w:eastAsia="Times New Roman" w:hAnsi="Times New Roman" w:cs="Times New Roman"/>
          <w:bCs w:val="0"/>
          <w:sz w:val="24"/>
          <w:szCs w:val="24"/>
        </w:rPr>
        <w:softHyphen/>
        <w:t>titled ‘Climate Crisis: Shaping South Asia’s Resilience’ came up with more than thirty broad recommendations. Eminent speakers pointed out the vul</w:t>
      </w:r>
      <w:r w:rsidRPr="00EC6DA3">
        <w:rPr>
          <w:rFonts w:ascii="Times New Roman" w:eastAsia="Times New Roman" w:hAnsi="Times New Roman" w:cs="Times New Roman"/>
          <w:bCs w:val="0"/>
          <w:sz w:val="24"/>
          <w:szCs w:val="24"/>
        </w:rPr>
        <w:softHyphen/>
        <w:t>nerabilities, issues, and resource con</w:t>
      </w:r>
      <w:r w:rsidRPr="00EC6DA3">
        <w:rPr>
          <w:rFonts w:ascii="Times New Roman" w:eastAsia="Times New Roman" w:hAnsi="Times New Roman" w:cs="Times New Roman"/>
          <w:bCs w:val="0"/>
          <w:sz w:val="24"/>
          <w:szCs w:val="24"/>
        </w:rPr>
        <w:softHyphen/>
        <w:t>straints in dealing with the adverse effects of Climate Change while not of</w:t>
      </w:r>
      <w:r w:rsidRPr="00EC6DA3">
        <w:rPr>
          <w:rFonts w:ascii="Times New Roman" w:eastAsia="Times New Roman" w:hAnsi="Times New Roman" w:cs="Times New Roman"/>
          <w:bCs w:val="0"/>
          <w:sz w:val="24"/>
          <w:szCs w:val="24"/>
        </w:rPr>
        <w:softHyphen/>
        <w:t xml:space="preserve">fering any concrete proposal to address the related challenges effectively. To have a better understanding of what is being said </w:t>
      </w:r>
      <w:proofErr w:type="gramStart"/>
      <w:r w:rsidRPr="00EC6DA3">
        <w:rPr>
          <w:rFonts w:ascii="Times New Roman" w:eastAsia="Times New Roman" w:hAnsi="Times New Roman" w:cs="Times New Roman"/>
          <w:bCs w:val="0"/>
          <w:sz w:val="24"/>
          <w:szCs w:val="24"/>
        </w:rPr>
        <w:t>here,</w:t>
      </w:r>
      <w:proofErr w:type="gramEnd"/>
      <w:r w:rsidRPr="00EC6DA3">
        <w:rPr>
          <w:rFonts w:ascii="Times New Roman" w:eastAsia="Times New Roman" w:hAnsi="Times New Roman" w:cs="Times New Roman"/>
          <w:bCs w:val="0"/>
          <w:sz w:val="24"/>
          <w:szCs w:val="24"/>
        </w:rPr>
        <w:t xml:space="preserve"> let’s have a look at the key take-</w:t>
      </w:r>
      <w:proofErr w:type="spellStart"/>
      <w:r w:rsidRPr="00EC6DA3">
        <w:rPr>
          <w:rFonts w:ascii="Times New Roman" w:eastAsia="Times New Roman" w:hAnsi="Times New Roman" w:cs="Times New Roman"/>
          <w:bCs w:val="0"/>
          <w:sz w:val="24"/>
          <w:szCs w:val="24"/>
        </w:rPr>
        <w:t>aways</w:t>
      </w:r>
      <w:proofErr w:type="spellEnd"/>
      <w:r w:rsidRPr="00EC6DA3">
        <w:rPr>
          <w:rFonts w:ascii="Times New Roman" w:eastAsia="Times New Roman" w:hAnsi="Times New Roman" w:cs="Times New Roman"/>
          <w:bCs w:val="0"/>
          <w:sz w:val="24"/>
          <w:szCs w:val="24"/>
        </w:rPr>
        <w:t xml:space="preserve"> of the Dialogue:</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-The world faces threat from human activity.</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-South Asia has immense natural wealth- it needs effective management.</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-The government is unable to ful</w:t>
      </w:r>
      <w:r w:rsidRPr="00EC6DA3">
        <w:rPr>
          <w:rFonts w:ascii="Times New Roman" w:eastAsia="Times New Roman" w:hAnsi="Times New Roman" w:cs="Times New Roman"/>
          <w:bCs w:val="0"/>
          <w:sz w:val="24"/>
          <w:szCs w:val="24"/>
        </w:rPr>
        <w:softHyphen/>
        <w:t>ly benefit from the green solar energy produced by households.</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-Climate finance pledges are inade</w:t>
      </w:r>
      <w:r w:rsidRPr="00EC6DA3">
        <w:rPr>
          <w:rFonts w:ascii="Times New Roman" w:eastAsia="Times New Roman" w:hAnsi="Times New Roman" w:cs="Times New Roman"/>
          <w:bCs w:val="0"/>
          <w:sz w:val="24"/>
          <w:szCs w:val="24"/>
        </w:rPr>
        <w:softHyphen/>
        <w:t>quate while the adaptation investment market is estimated to be worth $ two trillion; investors will only go to mar</w:t>
      </w:r>
      <w:r w:rsidRPr="00EC6DA3">
        <w:rPr>
          <w:rFonts w:ascii="Times New Roman" w:eastAsia="Times New Roman" w:hAnsi="Times New Roman" w:cs="Times New Roman"/>
          <w:bCs w:val="0"/>
          <w:sz w:val="24"/>
          <w:szCs w:val="24"/>
        </w:rPr>
        <w:softHyphen/>
        <w:t>kets where they expect returns.</w:t>
      </w:r>
    </w:p>
    <w:p w:rsidR="00EC6DA3" w:rsidRPr="00EC6DA3" w:rsidRDefault="00EC6DA3" w:rsidP="00EC6DA3">
      <w:pPr>
        <w:spacing w:line="240" w:lineRule="auto"/>
        <w:ind w:right="0"/>
        <w:rPr>
          <w:rFonts w:ascii="Times New Roman" w:eastAsia="Times New Roman" w:hAnsi="Times New Roman" w:cs="Times New Roman"/>
          <w:bCs w:val="0"/>
          <w:sz w:val="24"/>
          <w:szCs w:val="24"/>
        </w:rPr>
      </w:pPr>
      <w:hyperlink r:id="rId10" w:history="1">
        <w:r w:rsidRPr="00EC6DA3">
          <w:rPr>
            <w:rFonts w:ascii="Times New Roman" w:eastAsia="Times New Roman" w:hAnsi="Times New Roman" w:cs="Times New Roman"/>
            <w:bCs w:val="0"/>
            <w:color w:val="0000FF"/>
            <w:sz w:val="24"/>
            <w:szCs w:val="24"/>
            <w:u w:val="single"/>
          </w:rPr>
          <w:t>Livestock minister takes notice of complaints regarding irregularities</w:t>
        </w:r>
      </w:hyperlink>
      <w:r w:rsidRPr="00EC6DA3">
        <w:rPr>
          <w:rFonts w:ascii="Times New Roman" w:eastAsia="Times New Roman" w:hAnsi="Times New Roman" w:cs="Times New Roman"/>
          <w:bCs w:val="0"/>
          <w:sz w:val="24"/>
          <w:szCs w:val="24"/>
        </w:rPr>
        <w:t xml:space="preserve"> </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-Public-private partnerships are the key to deal with climate change.</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Now, some of the major recommenda</w:t>
      </w:r>
      <w:r w:rsidRPr="00EC6DA3">
        <w:rPr>
          <w:rFonts w:ascii="Times New Roman" w:eastAsia="Times New Roman" w:hAnsi="Times New Roman" w:cs="Times New Roman"/>
          <w:bCs w:val="0"/>
          <w:sz w:val="24"/>
          <w:szCs w:val="24"/>
        </w:rPr>
        <w:softHyphen/>
        <w:t>tions made during the Dialogue:</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-Geo-economics and cooperation on cli</w:t>
      </w:r>
      <w:r w:rsidRPr="00EC6DA3">
        <w:rPr>
          <w:rFonts w:ascii="Times New Roman" w:eastAsia="Times New Roman" w:hAnsi="Times New Roman" w:cs="Times New Roman"/>
          <w:bCs w:val="0"/>
          <w:sz w:val="24"/>
          <w:szCs w:val="24"/>
        </w:rPr>
        <w:softHyphen/>
        <w:t>mate can play a crucial role in the region.</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-Coordinated regional approach is re</w:t>
      </w:r>
      <w:r w:rsidRPr="00EC6DA3">
        <w:rPr>
          <w:rFonts w:ascii="Times New Roman" w:eastAsia="Times New Roman" w:hAnsi="Times New Roman" w:cs="Times New Roman"/>
          <w:bCs w:val="0"/>
          <w:sz w:val="24"/>
          <w:szCs w:val="24"/>
        </w:rPr>
        <w:softHyphen/>
        <w:t>quired in addition to national responses.</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-Climate must be dealt with at com</w:t>
      </w:r>
      <w:r w:rsidRPr="00EC6DA3">
        <w:rPr>
          <w:rFonts w:ascii="Times New Roman" w:eastAsia="Times New Roman" w:hAnsi="Times New Roman" w:cs="Times New Roman"/>
          <w:bCs w:val="0"/>
          <w:sz w:val="24"/>
          <w:szCs w:val="24"/>
        </w:rPr>
        <w:softHyphen/>
        <w:t>munal, national and regional levels.</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-We need proactive climate diplomacy.</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-Public and private entities should pool their resources to generate verita</w:t>
      </w:r>
      <w:r w:rsidRPr="00EC6DA3">
        <w:rPr>
          <w:rFonts w:ascii="Times New Roman" w:eastAsia="Times New Roman" w:hAnsi="Times New Roman" w:cs="Times New Roman"/>
          <w:bCs w:val="0"/>
          <w:sz w:val="24"/>
          <w:szCs w:val="24"/>
        </w:rPr>
        <w:softHyphen/>
        <w:t>ble green bonds.</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-Promote conservation of biodiver</w:t>
      </w:r>
      <w:r w:rsidRPr="00EC6DA3">
        <w:rPr>
          <w:rFonts w:ascii="Times New Roman" w:eastAsia="Times New Roman" w:hAnsi="Times New Roman" w:cs="Times New Roman"/>
          <w:bCs w:val="0"/>
          <w:sz w:val="24"/>
          <w:szCs w:val="24"/>
        </w:rPr>
        <w:softHyphen/>
        <w:t>sity and effective utilization of water.</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lastRenderedPageBreak/>
        <w:t>It is not clear as to how these recom</w:t>
      </w:r>
      <w:r w:rsidRPr="00EC6DA3">
        <w:rPr>
          <w:rFonts w:ascii="Times New Roman" w:eastAsia="Times New Roman" w:hAnsi="Times New Roman" w:cs="Times New Roman"/>
          <w:bCs w:val="0"/>
          <w:sz w:val="24"/>
          <w:szCs w:val="24"/>
        </w:rPr>
        <w:softHyphen/>
        <w:t>mendations will be translated into re</w:t>
      </w:r>
      <w:r w:rsidRPr="00EC6DA3">
        <w:rPr>
          <w:rFonts w:ascii="Times New Roman" w:eastAsia="Times New Roman" w:hAnsi="Times New Roman" w:cs="Times New Roman"/>
          <w:bCs w:val="0"/>
          <w:sz w:val="24"/>
          <w:szCs w:val="24"/>
        </w:rPr>
        <w:softHyphen/>
        <w:t>ality and by whom and when? The IRS may have to organize another three-day workshop to collate information on how exactly these recommendations be approved and implemented in letter and spirit. If the idea was to organize a befitting and well-attended Dialogue on a subject of importance, the IRS Presi</w:t>
      </w:r>
      <w:r w:rsidRPr="00EC6DA3">
        <w:rPr>
          <w:rFonts w:ascii="Times New Roman" w:eastAsia="Times New Roman" w:hAnsi="Times New Roman" w:cs="Times New Roman"/>
          <w:bCs w:val="0"/>
          <w:sz w:val="24"/>
          <w:szCs w:val="24"/>
        </w:rPr>
        <w:softHyphen/>
        <w:t xml:space="preserve">dent Ambassador </w:t>
      </w:r>
      <w:proofErr w:type="spellStart"/>
      <w:r w:rsidRPr="00EC6DA3">
        <w:rPr>
          <w:rFonts w:ascii="Times New Roman" w:eastAsia="Times New Roman" w:hAnsi="Times New Roman" w:cs="Times New Roman"/>
          <w:bCs w:val="0"/>
          <w:sz w:val="24"/>
          <w:szCs w:val="24"/>
        </w:rPr>
        <w:t>Nadeem</w:t>
      </w:r>
      <w:proofErr w:type="spellEnd"/>
      <w:r w:rsidRPr="00EC6DA3">
        <w:rPr>
          <w:rFonts w:ascii="Times New Roman" w:eastAsia="Times New Roman" w:hAnsi="Times New Roman" w:cs="Times New Roman"/>
          <w:bCs w:val="0"/>
          <w:sz w:val="24"/>
          <w:szCs w:val="24"/>
        </w:rPr>
        <w:t xml:space="preserve"> </w:t>
      </w:r>
      <w:proofErr w:type="spellStart"/>
      <w:r w:rsidRPr="00EC6DA3">
        <w:rPr>
          <w:rFonts w:ascii="Times New Roman" w:eastAsia="Times New Roman" w:hAnsi="Times New Roman" w:cs="Times New Roman"/>
          <w:bCs w:val="0"/>
          <w:sz w:val="24"/>
          <w:szCs w:val="24"/>
        </w:rPr>
        <w:t>Riyaz</w:t>
      </w:r>
      <w:proofErr w:type="spellEnd"/>
      <w:r w:rsidRPr="00EC6DA3">
        <w:rPr>
          <w:rFonts w:ascii="Times New Roman" w:eastAsia="Times New Roman" w:hAnsi="Times New Roman" w:cs="Times New Roman"/>
          <w:bCs w:val="0"/>
          <w:sz w:val="24"/>
          <w:szCs w:val="24"/>
        </w:rPr>
        <w:t xml:space="preserve"> and his capable team deserve due praise.</w:t>
      </w:r>
    </w:p>
    <w:p w:rsidR="00EC6DA3" w:rsidRPr="00EC6DA3" w:rsidRDefault="00EC6DA3" w:rsidP="00EC6DA3">
      <w:pPr>
        <w:spacing w:line="240" w:lineRule="auto"/>
        <w:ind w:right="0"/>
        <w:rPr>
          <w:rFonts w:ascii="Times New Roman" w:eastAsia="Times New Roman" w:hAnsi="Times New Roman" w:cs="Times New Roman"/>
          <w:bCs w:val="0"/>
          <w:sz w:val="24"/>
          <w:szCs w:val="24"/>
        </w:rPr>
      </w:pPr>
      <w:hyperlink r:id="rId11" w:history="1">
        <w:r w:rsidRPr="00EC6DA3">
          <w:rPr>
            <w:rFonts w:ascii="Times New Roman" w:eastAsia="Times New Roman" w:hAnsi="Times New Roman" w:cs="Times New Roman"/>
            <w:bCs w:val="0"/>
            <w:color w:val="0000FF"/>
            <w:sz w:val="24"/>
            <w:szCs w:val="24"/>
            <w:u w:val="single"/>
          </w:rPr>
          <w:t xml:space="preserve">IGP meets delegation of welfare </w:t>
        </w:r>
        <w:proofErr w:type="spellStart"/>
        <w:r w:rsidRPr="00EC6DA3">
          <w:rPr>
            <w:rFonts w:ascii="Times New Roman" w:eastAsia="Times New Roman" w:hAnsi="Times New Roman" w:cs="Times New Roman"/>
            <w:bCs w:val="0"/>
            <w:color w:val="0000FF"/>
            <w:sz w:val="24"/>
            <w:szCs w:val="24"/>
            <w:u w:val="single"/>
          </w:rPr>
          <w:t>organisation</w:t>
        </w:r>
        <w:proofErr w:type="spellEnd"/>
      </w:hyperlink>
      <w:r w:rsidRPr="00EC6DA3">
        <w:rPr>
          <w:rFonts w:ascii="Times New Roman" w:eastAsia="Times New Roman" w:hAnsi="Times New Roman" w:cs="Times New Roman"/>
          <w:bCs w:val="0"/>
          <w:sz w:val="24"/>
          <w:szCs w:val="24"/>
        </w:rPr>
        <w:t xml:space="preserve"> </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 xml:space="preserve">For this writer, during the Dialogue, besides DG (ISSI) Ambassador </w:t>
      </w:r>
      <w:proofErr w:type="spellStart"/>
      <w:r w:rsidRPr="00EC6DA3">
        <w:rPr>
          <w:rFonts w:ascii="Times New Roman" w:eastAsia="Times New Roman" w:hAnsi="Times New Roman" w:cs="Times New Roman"/>
          <w:bCs w:val="0"/>
          <w:sz w:val="24"/>
          <w:szCs w:val="24"/>
        </w:rPr>
        <w:t>Sohail</w:t>
      </w:r>
      <w:proofErr w:type="spellEnd"/>
      <w:r w:rsidRPr="00EC6DA3">
        <w:rPr>
          <w:rFonts w:ascii="Times New Roman" w:eastAsia="Times New Roman" w:hAnsi="Times New Roman" w:cs="Times New Roman"/>
          <w:bCs w:val="0"/>
          <w:sz w:val="24"/>
          <w:szCs w:val="24"/>
        </w:rPr>
        <w:t xml:space="preserve"> </w:t>
      </w:r>
      <w:proofErr w:type="spellStart"/>
      <w:r w:rsidRPr="00EC6DA3">
        <w:rPr>
          <w:rFonts w:ascii="Times New Roman" w:eastAsia="Times New Roman" w:hAnsi="Times New Roman" w:cs="Times New Roman"/>
          <w:bCs w:val="0"/>
          <w:sz w:val="24"/>
          <w:szCs w:val="24"/>
        </w:rPr>
        <w:t>Mahmood’s</w:t>
      </w:r>
      <w:proofErr w:type="spellEnd"/>
      <w:r w:rsidRPr="00EC6DA3">
        <w:rPr>
          <w:rFonts w:ascii="Times New Roman" w:eastAsia="Times New Roman" w:hAnsi="Times New Roman" w:cs="Times New Roman"/>
          <w:bCs w:val="0"/>
          <w:sz w:val="24"/>
          <w:szCs w:val="24"/>
        </w:rPr>
        <w:t xml:space="preserve"> thought-provoking ad</w:t>
      </w:r>
      <w:r w:rsidRPr="00EC6DA3">
        <w:rPr>
          <w:rFonts w:ascii="Times New Roman" w:eastAsia="Times New Roman" w:hAnsi="Times New Roman" w:cs="Times New Roman"/>
          <w:bCs w:val="0"/>
          <w:sz w:val="24"/>
          <w:szCs w:val="24"/>
        </w:rPr>
        <w:softHyphen/>
        <w:t xml:space="preserve">dress on geo-economics, the real food for thought was provided by former FM </w:t>
      </w:r>
      <w:proofErr w:type="spellStart"/>
      <w:r w:rsidRPr="00EC6DA3">
        <w:rPr>
          <w:rFonts w:ascii="Times New Roman" w:eastAsia="Times New Roman" w:hAnsi="Times New Roman" w:cs="Times New Roman"/>
          <w:bCs w:val="0"/>
          <w:sz w:val="24"/>
          <w:szCs w:val="24"/>
        </w:rPr>
        <w:t>Inam</w:t>
      </w:r>
      <w:proofErr w:type="spellEnd"/>
      <w:r w:rsidRPr="00EC6DA3">
        <w:rPr>
          <w:rFonts w:ascii="Times New Roman" w:eastAsia="Times New Roman" w:hAnsi="Times New Roman" w:cs="Times New Roman"/>
          <w:bCs w:val="0"/>
          <w:sz w:val="24"/>
          <w:szCs w:val="24"/>
        </w:rPr>
        <w:t xml:space="preserve"> </w:t>
      </w:r>
      <w:proofErr w:type="spellStart"/>
      <w:r w:rsidRPr="00EC6DA3">
        <w:rPr>
          <w:rFonts w:ascii="Times New Roman" w:eastAsia="Times New Roman" w:hAnsi="Times New Roman" w:cs="Times New Roman"/>
          <w:bCs w:val="0"/>
          <w:sz w:val="24"/>
          <w:szCs w:val="24"/>
        </w:rPr>
        <w:t>Ul</w:t>
      </w:r>
      <w:proofErr w:type="spellEnd"/>
      <w:r w:rsidRPr="00EC6DA3">
        <w:rPr>
          <w:rFonts w:ascii="Times New Roman" w:eastAsia="Times New Roman" w:hAnsi="Times New Roman" w:cs="Times New Roman"/>
          <w:bCs w:val="0"/>
          <w:sz w:val="24"/>
          <w:szCs w:val="24"/>
        </w:rPr>
        <w:t xml:space="preserve"> </w:t>
      </w:r>
      <w:proofErr w:type="spellStart"/>
      <w:r w:rsidRPr="00EC6DA3">
        <w:rPr>
          <w:rFonts w:ascii="Times New Roman" w:eastAsia="Times New Roman" w:hAnsi="Times New Roman" w:cs="Times New Roman"/>
          <w:bCs w:val="0"/>
          <w:sz w:val="24"/>
          <w:szCs w:val="24"/>
        </w:rPr>
        <w:t>Haque</w:t>
      </w:r>
      <w:proofErr w:type="spellEnd"/>
      <w:r w:rsidRPr="00EC6DA3">
        <w:rPr>
          <w:rFonts w:ascii="Times New Roman" w:eastAsia="Times New Roman" w:hAnsi="Times New Roman" w:cs="Times New Roman"/>
          <w:bCs w:val="0"/>
          <w:sz w:val="24"/>
          <w:szCs w:val="24"/>
        </w:rPr>
        <w:t xml:space="preserve">, incumbent FM </w:t>
      </w:r>
      <w:proofErr w:type="spellStart"/>
      <w:r w:rsidRPr="00EC6DA3">
        <w:rPr>
          <w:rFonts w:ascii="Times New Roman" w:eastAsia="Times New Roman" w:hAnsi="Times New Roman" w:cs="Times New Roman"/>
          <w:bCs w:val="0"/>
          <w:sz w:val="24"/>
          <w:szCs w:val="24"/>
        </w:rPr>
        <w:t>Jalil</w:t>
      </w:r>
      <w:proofErr w:type="spellEnd"/>
      <w:r w:rsidRPr="00EC6DA3">
        <w:rPr>
          <w:rFonts w:ascii="Times New Roman" w:eastAsia="Times New Roman" w:hAnsi="Times New Roman" w:cs="Times New Roman"/>
          <w:bCs w:val="0"/>
          <w:sz w:val="24"/>
          <w:szCs w:val="24"/>
        </w:rPr>
        <w:t xml:space="preserve"> </w:t>
      </w:r>
      <w:proofErr w:type="spellStart"/>
      <w:r w:rsidRPr="00EC6DA3">
        <w:rPr>
          <w:rFonts w:ascii="Times New Roman" w:eastAsia="Times New Roman" w:hAnsi="Times New Roman" w:cs="Times New Roman"/>
          <w:bCs w:val="0"/>
          <w:sz w:val="24"/>
          <w:szCs w:val="24"/>
        </w:rPr>
        <w:t>Ab</w:t>
      </w:r>
      <w:r w:rsidRPr="00EC6DA3">
        <w:rPr>
          <w:rFonts w:ascii="Times New Roman" w:eastAsia="Times New Roman" w:hAnsi="Times New Roman" w:cs="Times New Roman"/>
          <w:bCs w:val="0"/>
          <w:sz w:val="24"/>
          <w:szCs w:val="24"/>
        </w:rPr>
        <w:softHyphen/>
        <w:t>bas</w:t>
      </w:r>
      <w:proofErr w:type="spellEnd"/>
      <w:r w:rsidRPr="00EC6DA3">
        <w:rPr>
          <w:rFonts w:ascii="Times New Roman" w:eastAsia="Times New Roman" w:hAnsi="Times New Roman" w:cs="Times New Roman"/>
          <w:bCs w:val="0"/>
          <w:sz w:val="24"/>
          <w:szCs w:val="24"/>
        </w:rPr>
        <w:t xml:space="preserve"> </w:t>
      </w:r>
      <w:proofErr w:type="spellStart"/>
      <w:r w:rsidRPr="00EC6DA3">
        <w:rPr>
          <w:rFonts w:ascii="Times New Roman" w:eastAsia="Times New Roman" w:hAnsi="Times New Roman" w:cs="Times New Roman"/>
          <w:bCs w:val="0"/>
          <w:sz w:val="24"/>
          <w:szCs w:val="24"/>
        </w:rPr>
        <w:t>Jilani</w:t>
      </w:r>
      <w:proofErr w:type="spellEnd"/>
      <w:r w:rsidRPr="00EC6DA3">
        <w:rPr>
          <w:rFonts w:ascii="Times New Roman" w:eastAsia="Times New Roman" w:hAnsi="Times New Roman" w:cs="Times New Roman"/>
          <w:bCs w:val="0"/>
          <w:sz w:val="24"/>
          <w:szCs w:val="24"/>
        </w:rPr>
        <w:t xml:space="preserve"> and Aisha Khan of Civil Society Coalition for Climate Change. Conclud</w:t>
      </w:r>
      <w:r w:rsidRPr="00EC6DA3">
        <w:rPr>
          <w:rFonts w:ascii="Times New Roman" w:eastAsia="Times New Roman" w:hAnsi="Times New Roman" w:cs="Times New Roman"/>
          <w:bCs w:val="0"/>
          <w:sz w:val="24"/>
          <w:szCs w:val="24"/>
        </w:rPr>
        <w:softHyphen/>
        <w:t xml:space="preserve">ing his all-inclusive keynote address in the inaugural session, Mr. </w:t>
      </w:r>
      <w:proofErr w:type="spellStart"/>
      <w:r w:rsidRPr="00EC6DA3">
        <w:rPr>
          <w:rFonts w:ascii="Times New Roman" w:eastAsia="Times New Roman" w:hAnsi="Times New Roman" w:cs="Times New Roman"/>
          <w:bCs w:val="0"/>
          <w:sz w:val="24"/>
          <w:szCs w:val="24"/>
        </w:rPr>
        <w:t>Haque</w:t>
      </w:r>
      <w:proofErr w:type="spellEnd"/>
      <w:r w:rsidRPr="00EC6DA3">
        <w:rPr>
          <w:rFonts w:ascii="Times New Roman" w:eastAsia="Times New Roman" w:hAnsi="Times New Roman" w:cs="Times New Roman"/>
          <w:bCs w:val="0"/>
          <w:sz w:val="24"/>
          <w:szCs w:val="24"/>
        </w:rPr>
        <w:t xml:space="preserve"> urged all of us to start ‘telling the truth’. Mr. </w:t>
      </w:r>
      <w:proofErr w:type="spellStart"/>
      <w:r w:rsidRPr="00EC6DA3">
        <w:rPr>
          <w:rFonts w:ascii="Times New Roman" w:eastAsia="Times New Roman" w:hAnsi="Times New Roman" w:cs="Times New Roman"/>
          <w:bCs w:val="0"/>
          <w:sz w:val="24"/>
          <w:szCs w:val="24"/>
        </w:rPr>
        <w:t>Jilani</w:t>
      </w:r>
      <w:proofErr w:type="spellEnd"/>
      <w:r w:rsidRPr="00EC6DA3">
        <w:rPr>
          <w:rFonts w:ascii="Times New Roman" w:eastAsia="Times New Roman" w:hAnsi="Times New Roman" w:cs="Times New Roman"/>
          <w:bCs w:val="0"/>
          <w:sz w:val="24"/>
          <w:szCs w:val="24"/>
        </w:rPr>
        <w:t xml:space="preserve"> hoped that the world understood the importance of having ‘peace’ to ad</w:t>
      </w:r>
      <w:r w:rsidRPr="00EC6DA3">
        <w:rPr>
          <w:rFonts w:ascii="Times New Roman" w:eastAsia="Times New Roman" w:hAnsi="Times New Roman" w:cs="Times New Roman"/>
          <w:bCs w:val="0"/>
          <w:sz w:val="24"/>
          <w:szCs w:val="24"/>
        </w:rPr>
        <w:softHyphen/>
        <w:t>dress any issue including the challeng</w:t>
      </w:r>
      <w:r w:rsidRPr="00EC6DA3">
        <w:rPr>
          <w:rFonts w:ascii="Times New Roman" w:eastAsia="Times New Roman" w:hAnsi="Times New Roman" w:cs="Times New Roman"/>
          <w:bCs w:val="0"/>
          <w:sz w:val="24"/>
          <w:szCs w:val="24"/>
        </w:rPr>
        <w:softHyphen/>
        <w:t>es posed by Climate Change. Ms. Khan, being an expert on Climate Change, de</w:t>
      </w:r>
      <w:r w:rsidRPr="00EC6DA3">
        <w:rPr>
          <w:rFonts w:ascii="Times New Roman" w:eastAsia="Times New Roman" w:hAnsi="Times New Roman" w:cs="Times New Roman"/>
          <w:bCs w:val="0"/>
          <w:sz w:val="24"/>
          <w:szCs w:val="24"/>
        </w:rPr>
        <w:softHyphen/>
        <w:t>sired us to take responsibility for find</w:t>
      </w:r>
      <w:r w:rsidRPr="00EC6DA3">
        <w:rPr>
          <w:rFonts w:ascii="Times New Roman" w:eastAsia="Times New Roman" w:hAnsi="Times New Roman" w:cs="Times New Roman"/>
          <w:bCs w:val="0"/>
          <w:sz w:val="24"/>
          <w:szCs w:val="24"/>
        </w:rPr>
        <w:softHyphen/>
        <w:t>ing indigenous solutions while promot</w:t>
      </w:r>
      <w:r w:rsidRPr="00EC6DA3">
        <w:rPr>
          <w:rFonts w:ascii="Times New Roman" w:eastAsia="Times New Roman" w:hAnsi="Times New Roman" w:cs="Times New Roman"/>
          <w:bCs w:val="0"/>
          <w:sz w:val="24"/>
          <w:szCs w:val="24"/>
        </w:rPr>
        <w:softHyphen/>
        <w:t>ing Pakistan’s case internationally or seeking external support.</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Let us unplug ourselves for a few sec</w:t>
      </w:r>
      <w:r w:rsidRPr="00EC6DA3">
        <w:rPr>
          <w:rFonts w:ascii="Times New Roman" w:eastAsia="Times New Roman" w:hAnsi="Times New Roman" w:cs="Times New Roman"/>
          <w:bCs w:val="0"/>
          <w:sz w:val="24"/>
          <w:szCs w:val="24"/>
        </w:rPr>
        <w:softHyphen/>
        <w:t xml:space="preserve">onds and think. Let us switch off our </w:t>
      </w:r>
      <w:proofErr w:type="spellStart"/>
      <w:r w:rsidRPr="00EC6DA3">
        <w:rPr>
          <w:rFonts w:ascii="Times New Roman" w:eastAsia="Times New Roman" w:hAnsi="Times New Roman" w:cs="Times New Roman"/>
          <w:bCs w:val="0"/>
          <w:sz w:val="24"/>
          <w:szCs w:val="24"/>
        </w:rPr>
        <w:t>cell</w:t>
      </w:r>
      <w:r w:rsidRPr="00EC6DA3">
        <w:rPr>
          <w:rFonts w:ascii="Times New Roman" w:eastAsia="Times New Roman" w:hAnsi="Times New Roman" w:cs="Times New Roman"/>
          <w:bCs w:val="0"/>
          <w:sz w:val="24"/>
          <w:szCs w:val="24"/>
        </w:rPr>
        <w:softHyphen/>
        <w:t>phones</w:t>
      </w:r>
      <w:proofErr w:type="spellEnd"/>
      <w:r w:rsidRPr="00EC6DA3">
        <w:rPr>
          <w:rFonts w:ascii="Times New Roman" w:eastAsia="Times New Roman" w:hAnsi="Times New Roman" w:cs="Times New Roman"/>
          <w:bCs w:val="0"/>
          <w:sz w:val="24"/>
          <w:szCs w:val="24"/>
        </w:rPr>
        <w:t xml:space="preserve">, laptops, and </w:t>
      </w:r>
      <w:proofErr w:type="spellStart"/>
      <w:proofErr w:type="gramStart"/>
      <w:r w:rsidRPr="00EC6DA3">
        <w:rPr>
          <w:rFonts w:ascii="Times New Roman" w:eastAsia="Times New Roman" w:hAnsi="Times New Roman" w:cs="Times New Roman"/>
          <w:bCs w:val="0"/>
          <w:sz w:val="24"/>
          <w:szCs w:val="24"/>
        </w:rPr>
        <w:t>tv</w:t>
      </w:r>
      <w:proofErr w:type="spellEnd"/>
      <w:proofErr w:type="gramEnd"/>
      <w:r w:rsidRPr="00EC6DA3">
        <w:rPr>
          <w:rFonts w:ascii="Times New Roman" w:eastAsia="Times New Roman" w:hAnsi="Times New Roman" w:cs="Times New Roman"/>
          <w:bCs w:val="0"/>
          <w:sz w:val="24"/>
          <w:szCs w:val="24"/>
        </w:rPr>
        <w:t xml:space="preserve"> sets for a few minutes and think. Let us spare a few mo</w:t>
      </w:r>
      <w:r w:rsidRPr="00EC6DA3">
        <w:rPr>
          <w:rFonts w:ascii="Times New Roman" w:eastAsia="Times New Roman" w:hAnsi="Times New Roman" w:cs="Times New Roman"/>
          <w:bCs w:val="0"/>
          <w:sz w:val="24"/>
          <w:szCs w:val="24"/>
        </w:rPr>
        <w:softHyphen/>
        <w:t xml:space="preserve">ments from our busy lives, sit down and think. </w:t>
      </w:r>
      <w:proofErr w:type="gramStart"/>
      <w:r w:rsidRPr="00EC6DA3">
        <w:rPr>
          <w:rFonts w:ascii="Times New Roman" w:eastAsia="Times New Roman" w:hAnsi="Times New Roman" w:cs="Times New Roman"/>
          <w:bCs w:val="0"/>
          <w:sz w:val="24"/>
          <w:szCs w:val="24"/>
        </w:rPr>
        <w:t>Just a few moments to realize the difference between just thinking and tak</w:t>
      </w:r>
      <w:r w:rsidRPr="00EC6DA3">
        <w:rPr>
          <w:rFonts w:ascii="Times New Roman" w:eastAsia="Times New Roman" w:hAnsi="Times New Roman" w:cs="Times New Roman"/>
          <w:bCs w:val="0"/>
          <w:sz w:val="24"/>
          <w:szCs w:val="24"/>
        </w:rPr>
        <w:softHyphen/>
        <w:t>ing correspondingly desirable actions.</w:t>
      </w:r>
      <w:proofErr w:type="gramEnd"/>
      <w:r w:rsidRPr="00EC6DA3">
        <w:rPr>
          <w:rFonts w:ascii="Times New Roman" w:eastAsia="Times New Roman" w:hAnsi="Times New Roman" w:cs="Times New Roman"/>
          <w:bCs w:val="0"/>
          <w:sz w:val="24"/>
          <w:szCs w:val="24"/>
        </w:rPr>
        <w:t xml:space="preserve"> Soon you may come across an astonish</w:t>
      </w:r>
      <w:r w:rsidRPr="00EC6DA3">
        <w:rPr>
          <w:rFonts w:ascii="Times New Roman" w:eastAsia="Times New Roman" w:hAnsi="Times New Roman" w:cs="Times New Roman"/>
          <w:bCs w:val="0"/>
          <w:sz w:val="24"/>
          <w:szCs w:val="24"/>
        </w:rPr>
        <w:softHyphen/>
        <w:t>ingly alarming deduction. You will see a yawning gap between what you have been thinking and what you were sup</w:t>
      </w:r>
      <w:r w:rsidRPr="00EC6DA3">
        <w:rPr>
          <w:rFonts w:ascii="Times New Roman" w:eastAsia="Times New Roman" w:hAnsi="Times New Roman" w:cs="Times New Roman"/>
          <w:bCs w:val="0"/>
          <w:sz w:val="24"/>
          <w:szCs w:val="24"/>
        </w:rPr>
        <w:softHyphen/>
        <w:t>posed to do. The stark inaction may cause a moment of gloom but soon the invisible inertia would overwhelm you, letting the process of procrastination flourish...!</w:t>
      </w:r>
    </w:p>
    <w:p w:rsidR="00EC6DA3" w:rsidRPr="00EC6DA3" w:rsidRDefault="00EC6DA3" w:rsidP="00EC6DA3">
      <w:pPr>
        <w:spacing w:line="240" w:lineRule="auto"/>
        <w:ind w:right="0"/>
        <w:rPr>
          <w:rFonts w:ascii="Times New Roman" w:eastAsia="Times New Roman" w:hAnsi="Times New Roman" w:cs="Times New Roman"/>
          <w:bCs w:val="0"/>
          <w:sz w:val="24"/>
          <w:szCs w:val="24"/>
        </w:rPr>
      </w:pPr>
      <w:hyperlink r:id="rId12" w:history="1">
        <w:r w:rsidRPr="00EC6DA3">
          <w:rPr>
            <w:rFonts w:ascii="Times New Roman" w:eastAsia="Times New Roman" w:hAnsi="Times New Roman" w:cs="Times New Roman"/>
            <w:bCs w:val="0"/>
            <w:color w:val="0000FF"/>
            <w:sz w:val="24"/>
            <w:szCs w:val="24"/>
            <w:u w:val="single"/>
          </w:rPr>
          <w:t xml:space="preserve">PFA discards 2,000 </w:t>
        </w:r>
        <w:proofErr w:type="spellStart"/>
        <w:r w:rsidRPr="00EC6DA3">
          <w:rPr>
            <w:rFonts w:ascii="Times New Roman" w:eastAsia="Times New Roman" w:hAnsi="Times New Roman" w:cs="Times New Roman"/>
            <w:bCs w:val="0"/>
            <w:color w:val="0000FF"/>
            <w:sz w:val="24"/>
            <w:szCs w:val="24"/>
            <w:u w:val="single"/>
          </w:rPr>
          <w:t>litre</w:t>
        </w:r>
        <w:proofErr w:type="spellEnd"/>
        <w:r w:rsidRPr="00EC6DA3">
          <w:rPr>
            <w:rFonts w:ascii="Times New Roman" w:eastAsia="Times New Roman" w:hAnsi="Times New Roman" w:cs="Times New Roman"/>
            <w:bCs w:val="0"/>
            <w:color w:val="0000FF"/>
            <w:sz w:val="24"/>
            <w:szCs w:val="24"/>
            <w:u w:val="single"/>
          </w:rPr>
          <w:t xml:space="preserve"> substandard milk, 400kg inferior-quality sweets</w:t>
        </w:r>
      </w:hyperlink>
      <w:r w:rsidRPr="00EC6DA3">
        <w:rPr>
          <w:rFonts w:ascii="Times New Roman" w:eastAsia="Times New Roman" w:hAnsi="Times New Roman" w:cs="Times New Roman"/>
          <w:bCs w:val="0"/>
          <w:sz w:val="24"/>
          <w:szCs w:val="24"/>
        </w:rPr>
        <w:t xml:space="preserve"> </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C6DA3">
        <w:rPr>
          <w:rFonts w:ascii="Times New Roman" w:eastAsia="Times New Roman" w:hAnsi="Times New Roman" w:cs="Times New Roman"/>
          <w:bCs w:val="0"/>
          <w:sz w:val="24"/>
          <w:szCs w:val="24"/>
        </w:rPr>
        <w:t>Experience the amount of informa</w:t>
      </w:r>
      <w:r w:rsidRPr="00EC6DA3">
        <w:rPr>
          <w:rFonts w:ascii="Times New Roman" w:eastAsia="Times New Roman" w:hAnsi="Times New Roman" w:cs="Times New Roman"/>
          <w:bCs w:val="0"/>
          <w:sz w:val="24"/>
          <w:szCs w:val="24"/>
        </w:rPr>
        <w:softHyphen/>
        <w:t>tion that your mind has been gathering from various sources to convince you on certain specific matters of concern. Then see if any practical steps were tak</w:t>
      </w:r>
      <w:r w:rsidRPr="00EC6DA3">
        <w:rPr>
          <w:rFonts w:ascii="Times New Roman" w:eastAsia="Times New Roman" w:hAnsi="Times New Roman" w:cs="Times New Roman"/>
          <w:bCs w:val="0"/>
          <w:sz w:val="24"/>
          <w:szCs w:val="24"/>
        </w:rPr>
        <w:softHyphen/>
        <w:t>en to assimilate the ideas before taking the desired actions. Now ask yourself a simple question: what is the use of this immense knowledge if it remains as such and not brought to bear the de</w:t>
      </w:r>
      <w:r w:rsidRPr="00EC6DA3">
        <w:rPr>
          <w:rFonts w:ascii="Times New Roman" w:eastAsia="Times New Roman" w:hAnsi="Times New Roman" w:cs="Times New Roman"/>
          <w:bCs w:val="0"/>
          <w:sz w:val="24"/>
          <w:szCs w:val="24"/>
        </w:rPr>
        <w:softHyphen/>
        <w:t>sired results? Person-A has the poten</w:t>
      </w:r>
      <w:r w:rsidRPr="00EC6DA3">
        <w:rPr>
          <w:rFonts w:ascii="Times New Roman" w:eastAsia="Times New Roman" w:hAnsi="Times New Roman" w:cs="Times New Roman"/>
          <w:bCs w:val="0"/>
          <w:sz w:val="24"/>
          <w:szCs w:val="24"/>
        </w:rPr>
        <w:softHyphen/>
        <w:t>tial of planting a thousand trees, but he doesn’t sow even a single seed and per</w:t>
      </w:r>
      <w:r w:rsidRPr="00EC6DA3">
        <w:rPr>
          <w:rFonts w:ascii="Times New Roman" w:eastAsia="Times New Roman" w:hAnsi="Times New Roman" w:cs="Times New Roman"/>
          <w:bCs w:val="0"/>
          <w:sz w:val="24"/>
          <w:szCs w:val="24"/>
        </w:rPr>
        <w:softHyphen/>
        <w:t>ishes along with his enviable potential. Person-B has the potential to plant only one tree and he does so during his life</w:t>
      </w:r>
      <w:r w:rsidRPr="00EC6DA3">
        <w:rPr>
          <w:rFonts w:ascii="Times New Roman" w:eastAsia="Times New Roman" w:hAnsi="Times New Roman" w:cs="Times New Roman"/>
          <w:bCs w:val="0"/>
          <w:sz w:val="24"/>
          <w:szCs w:val="24"/>
        </w:rPr>
        <w:softHyphen/>
        <w:t>time. Which of these two persons our planet needs more?</w:t>
      </w:r>
    </w:p>
    <w:p w:rsidR="00EC6DA3" w:rsidRPr="00EC6DA3" w:rsidRDefault="00EC6DA3" w:rsidP="00EC6DA3">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EC6DA3">
        <w:rPr>
          <w:rFonts w:ascii="Times New Roman" w:eastAsia="Times New Roman" w:hAnsi="Times New Roman" w:cs="Times New Roman"/>
          <w:b/>
          <w:sz w:val="24"/>
          <w:szCs w:val="24"/>
        </w:rPr>
        <w:t>Najm</w:t>
      </w:r>
      <w:proofErr w:type="spellEnd"/>
      <w:r w:rsidRPr="00EC6DA3">
        <w:rPr>
          <w:rFonts w:ascii="Times New Roman" w:eastAsia="Times New Roman" w:hAnsi="Times New Roman" w:cs="Times New Roman"/>
          <w:b/>
          <w:sz w:val="24"/>
          <w:szCs w:val="24"/>
        </w:rPr>
        <w:t xml:space="preserve"> us </w:t>
      </w:r>
      <w:proofErr w:type="spellStart"/>
      <w:r w:rsidRPr="00EC6DA3">
        <w:rPr>
          <w:rFonts w:ascii="Times New Roman" w:eastAsia="Times New Roman" w:hAnsi="Times New Roman" w:cs="Times New Roman"/>
          <w:b/>
          <w:sz w:val="24"/>
          <w:szCs w:val="24"/>
        </w:rPr>
        <w:t>Saqib</w:t>
      </w:r>
      <w:proofErr w:type="spellEnd"/>
      <w:r w:rsidRPr="00EC6DA3">
        <w:rPr>
          <w:rFonts w:ascii="Times New Roman" w:eastAsia="Times New Roman" w:hAnsi="Times New Roman" w:cs="Times New Roman"/>
          <w:bCs w:val="0"/>
          <w:sz w:val="24"/>
          <w:szCs w:val="24"/>
        </w:rPr>
        <w:br/>
      </w:r>
      <w:proofErr w:type="gramStart"/>
      <w:r w:rsidRPr="00EC6DA3">
        <w:rPr>
          <w:rFonts w:ascii="Times New Roman" w:eastAsia="Times New Roman" w:hAnsi="Times New Roman" w:cs="Times New Roman"/>
          <w:bCs w:val="0"/>
          <w:sz w:val="24"/>
          <w:szCs w:val="24"/>
        </w:rPr>
        <w:t>The</w:t>
      </w:r>
      <w:proofErr w:type="gramEnd"/>
      <w:r w:rsidRPr="00EC6DA3">
        <w:rPr>
          <w:rFonts w:ascii="Times New Roman" w:eastAsia="Times New Roman" w:hAnsi="Times New Roman" w:cs="Times New Roman"/>
          <w:bCs w:val="0"/>
          <w:sz w:val="24"/>
          <w:szCs w:val="24"/>
        </w:rPr>
        <w:t xml:space="preserve"> writer is a former Ambassador of Pakistan and author of eight books in three languages. He can be reached at </w:t>
      </w:r>
      <w:proofErr w:type="spellStart"/>
      <w:r w:rsidRPr="00EC6DA3">
        <w:rPr>
          <w:rFonts w:ascii="Times New Roman" w:eastAsia="Times New Roman" w:hAnsi="Times New Roman" w:cs="Times New Roman"/>
          <w:bCs w:val="0"/>
          <w:sz w:val="24"/>
          <w:szCs w:val="24"/>
        </w:rPr>
        <w:t>najmussaqib</w:t>
      </w:r>
      <w:proofErr w:type="spellEnd"/>
      <w:r w:rsidRPr="00EC6DA3">
        <w:rPr>
          <w:rFonts w:ascii="Times New Roman" w:eastAsia="Times New Roman" w:hAnsi="Times New Roman" w:cs="Times New Roman"/>
          <w:bCs w:val="0"/>
          <w:sz w:val="24"/>
          <w:szCs w:val="24"/>
        </w:rPr>
        <w:br/>
        <w:t>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C6DA3"/>
    <w:rsid w:val="000F3610"/>
    <w:rsid w:val="002F5C52"/>
    <w:rsid w:val="003256B7"/>
    <w:rsid w:val="0036064A"/>
    <w:rsid w:val="00464E5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C6DA3"/>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C6DA3"/>
    <w:rPr>
      <w:color w:val="0000FF"/>
      <w:u w:val="single"/>
    </w:rPr>
  </w:style>
  <w:style w:type="paragraph" w:styleId="NormalWeb">
    <w:name w:val="Normal (Web)"/>
    <w:basedOn w:val="Normal"/>
    <w:uiPriority w:val="99"/>
    <w:semiHidden/>
    <w:unhideWhenUsed/>
    <w:rsid w:val="00EC6DA3"/>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89597498">
      <w:bodyDiv w:val="1"/>
      <w:marLeft w:val="0"/>
      <w:marRight w:val="0"/>
      <w:marTop w:val="0"/>
      <w:marBottom w:val="0"/>
      <w:divBdr>
        <w:top w:val="none" w:sz="0" w:space="0" w:color="auto"/>
        <w:left w:val="none" w:sz="0" w:space="0" w:color="auto"/>
        <w:bottom w:val="none" w:sz="0" w:space="0" w:color="auto"/>
        <w:right w:val="none" w:sz="0" w:space="0" w:color="auto"/>
      </w:divBdr>
      <w:divsChild>
        <w:div w:id="334453639">
          <w:marLeft w:val="0"/>
          <w:marRight w:val="0"/>
          <w:marTop w:val="0"/>
          <w:marBottom w:val="0"/>
          <w:divBdr>
            <w:top w:val="none" w:sz="0" w:space="0" w:color="auto"/>
            <w:left w:val="none" w:sz="0" w:space="0" w:color="auto"/>
            <w:bottom w:val="none" w:sz="0" w:space="0" w:color="auto"/>
            <w:right w:val="none" w:sz="0" w:space="0" w:color="auto"/>
          </w:divBdr>
        </w:div>
        <w:div w:id="707871593">
          <w:marLeft w:val="0"/>
          <w:marRight w:val="0"/>
          <w:marTop w:val="0"/>
          <w:marBottom w:val="0"/>
          <w:divBdr>
            <w:top w:val="none" w:sz="0" w:space="0" w:color="auto"/>
            <w:left w:val="none" w:sz="0" w:space="0" w:color="auto"/>
            <w:bottom w:val="none" w:sz="0" w:space="0" w:color="auto"/>
            <w:right w:val="none" w:sz="0" w:space="0" w:color="auto"/>
          </w:divBdr>
          <w:divsChild>
            <w:div w:id="501429246">
              <w:marLeft w:val="0"/>
              <w:marRight w:val="0"/>
              <w:marTop w:val="0"/>
              <w:marBottom w:val="0"/>
              <w:divBdr>
                <w:top w:val="none" w:sz="0" w:space="0" w:color="auto"/>
                <w:left w:val="none" w:sz="0" w:space="0" w:color="auto"/>
                <w:bottom w:val="none" w:sz="0" w:space="0" w:color="auto"/>
                <w:right w:val="none" w:sz="0" w:space="0" w:color="auto"/>
              </w:divBdr>
              <w:divsChild>
                <w:div w:id="1311791781">
                  <w:marLeft w:val="0"/>
                  <w:marRight w:val="0"/>
                  <w:marTop w:val="0"/>
                  <w:marBottom w:val="0"/>
                  <w:divBdr>
                    <w:top w:val="none" w:sz="0" w:space="0" w:color="auto"/>
                    <w:left w:val="none" w:sz="0" w:space="0" w:color="auto"/>
                    <w:bottom w:val="none" w:sz="0" w:space="0" w:color="auto"/>
                    <w:right w:val="none" w:sz="0" w:space="0" w:color="auto"/>
                  </w:divBdr>
                  <w:divsChild>
                    <w:div w:id="1169446556">
                      <w:marLeft w:val="0"/>
                      <w:marRight w:val="0"/>
                      <w:marTop w:val="0"/>
                      <w:marBottom w:val="0"/>
                      <w:divBdr>
                        <w:top w:val="none" w:sz="0" w:space="0" w:color="auto"/>
                        <w:left w:val="none" w:sz="0" w:space="0" w:color="auto"/>
                        <w:bottom w:val="none" w:sz="0" w:space="0" w:color="auto"/>
                        <w:right w:val="none" w:sz="0" w:space="0" w:color="auto"/>
                      </w:divBdr>
                      <w:divsChild>
                        <w:div w:id="1685979926">
                          <w:marLeft w:val="0"/>
                          <w:marRight w:val="0"/>
                          <w:marTop w:val="0"/>
                          <w:marBottom w:val="0"/>
                          <w:divBdr>
                            <w:top w:val="none" w:sz="0" w:space="0" w:color="auto"/>
                            <w:left w:val="none" w:sz="0" w:space="0" w:color="auto"/>
                            <w:bottom w:val="none" w:sz="0" w:space="0" w:color="auto"/>
                            <w:right w:val="none" w:sz="0" w:space="0" w:color="auto"/>
                          </w:divBdr>
                        </w:div>
                        <w:div w:id="1812019351">
                          <w:marLeft w:val="0"/>
                          <w:marRight w:val="0"/>
                          <w:marTop w:val="0"/>
                          <w:marBottom w:val="0"/>
                          <w:divBdr>
                            <w:top w:val="none" w:sz="0" w:space="0" w:color="auto"/>
                            <w:left w:val="none" w:sz="0" w:space="0" w:color="auto"/>
                            <w:bottom w:val="none" w:sz="0" w:space="0" w:color="auto"/>
                            <w:right w:val="none" w:sz="0" w:space="0" w:color="auto"/>
                          </w:divBdr>
                        </w:div>
                        <w:div w:id="1549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21110">
          <w:marLeft w:val="0"/>
          <w:marRight w:val="0"/>
          <w:marTop w:val="0"/>
          <w:marBottom w:val="0"/>
          <w:divBdr>
            <w:top w:val="none" w:sz="0" w:space="0" w:color="auto"/>
            <w:left w:val="none" w:sz="0" w:space="0" w:color="auto"/>
            <w:bottom w:val="none" w:sz="0" w:space="0" w:color="auto"/>
            <w:right w:val="none" w:sz="0" w:space="0" w:color="auto"/>
          </w:divBdr>
          <w:divsChild>
            <w:div w:id="405809110">
              <w:marLeft w:val="0"/>
              <w:marRight w:val="0"/>
              <w:marTop w:val="0"/>
              <w:marBottom w:val="0"/>
              <w:divBdr>
                <w:top w:val="none" w:sz="0" w:space="0" w:color="auto"/>
                <w:left w:val="none" w:sz="0" w:space="0" w:color="auto"/>
                <w:bottom w:val="none" w:sz="0" w:space="0" w:color="auto"/>
                <w:right w:val="none" w:sz="0" w:space="0" w:color="auto"/>
              </w:divBdr>
              <w:divsChild>
                <w:div w:id="1157501007">
                  <w:marLeft w:val="0"/>
                  <w:marRight w:val="0"/>
                  <w:marTop w:val="0"/>
                  <w:marBottom w:val="0"/>
                  <w:divBdr>
                    <w:top w:val="none" w:sz="0" w:space="0" w:color="auto"/>
                    <w:left w:val="none" w:sz="0" w:space="0" w:color="auto"/>
                    <w:bottom w:val="none" w:sz="0" w:space="0" w:color="auto"/>
                    <w:right w:val="none" w:sz="0" w:space="0" w:color="auto"/>
                  </w:divBdr>
                  <w:divsChild>
                    <w:div w:id="762189287">
                      <w:marLeft w:val="0"/>
                      <w:marRight w:val="0"/>
                      <w:marTop w:val="0"/>
                      <w:marBottom w:val="0"/>
                      <w:divBdr>
                        <w:top w:val="none" w:sz="0" w:space="0" w:color="auto"/>
                        <w:left w:val="none" w:sz="0" w:space="0" w:color="auto"/>
                        <w:bottom w:val="none" w:sz="0" w:space="0" w:color="auto"/>
                        <w:right w:val="none" w:sz="0" w:space="0" w:color="auto"/>
                      </w:divBdr>
                    </w:div>
                  </w:divsChild>
                </w:div>
                <w:div w:id="889803799">
                  <w:marLeft w:val="0"/>
                  <w:marRight w:val="0"/>
                  <w:marTop w:val="0"/>
                  <w:marBottom w:val="0"/>
                  <w:divBdr>
                    <w:top w:val="none" w:sz="0" w:space="0" w:color="auto"/>
                    <w:left w:val="none" w:sz="0" w:space="0" w:color="auto"/>
                    <w:bottom w:val="none" w:sz="0" w:space="0" w:color="auto"/>
                    <w:right w:val="none" w:sz="0" w:space="0" w:color="auto"/>
                  </w:divBdr>
                  <w:divsChild>
                    <w:div w:id="1105541425">
                      <w:marLeft w:val="0"/>
                      <w:marRight w:val="0"/>
                      <w:marTop w:val="0"/>
                      <w:marBottom w:val="0"/>
                      <w:divBdr>
                        <w:top w:val="none" w:sz="0" w:space="0" w:color="auto"/>
                        <w:left w:val="none" w:sz="0" w:space="0" w:color="auto"/>
                        <w:bottom w:val="none" w:sz="0" w:space="0" w:color="auto"/>
                        <w:right w:val="none" w:sz="0" w:space="0" w:color="auto"/>
                      </w:divBdr>
                    </w:div>
                  </w:divsChild>
                </w:div>
                <w:div w:id="561212599">
                  <w:marLeft w:val="0"/>
                  <w:marRight w:val="0"/>
                  <w:marTop w:val="0"/>
                  <w:marBottom w:val="0"/>
                  <w:divBdr>
                    <w:top w:val="none" w:sz="0" w:space="0" w:color="auto"/>
                    <w:left w:val="none" w:sz="0" w:space="0" w:color="auto"/>
                    <w:bottom w:val="none" w:sz="0" w:space="0" w:color="auto"/>
                    <w:right w:val="none" w:sz="0" w:space="0" w:color="auto"/>
                  </w:divBdr>
                  <w:divsChild>
                    <w:div w:id="610094496">
                      <w:marLeft w:val="0"/>
                      <w:marRight w:val="0"/>
                      <w:marTop w:val="0"/>
                      <w:marBottom w:val="0"/>
                      <w:divBdr>
                        <w:top w:val="none" w:sz="0" w:space="0" w:color="auto"/>
                        <w:left w:val="none" w:sz="0" w:space="0" w:color="auto"/>
                        <w:bottom w:val="none" w:sz="0" w:space="0" w:color="auto"/>
                        <w:right w:val="none" w:sz="0" w:space="0" w:color="auto"/>
                      </w:divBdr>
                    </w:div>
                  </w:divsChild>
                </w:div>
                <w:div w:id="1497379777">
                  <w:marLeft w:val="0"/>
                  <w:marRight w:val="0"/>
                  <w:marTop w:val="0"/>
                  <w:marBottom w:val="0"/>
                  <w:divBdr>
                    <w:top w:val="none" w:sz="0" w:space="0" w:color="auto"/>
                    <w:left w:val="none" w:sz="0" w:space="0" w:color="auto"/>
                    <w:bottom w:val="none" w:sz="0" w:space="0" w:color="auto"/>
                    <w:right w:val="none" w:sz="0" w:space="0" w:color="auto"/>
                  </w:divBdr>
                  <w:divsChild>
                    <w:div w:id="1411153491">
                      <w:marLeft w:val="0"/>
                      <w:marRight w:val="0"/>
                      <w:marTop w:val="0"/>
                      <w:marBottom w:val="0"/>
                      <w:divBdr>
                        <w:top w:val="none" w:sz="0" w:space="0" w:color="auto"/>
                        <w:left w:val="none" w:sz="0" w:space="0" w:color="auto"/>
                        <w:bottom w:val="none" w:sz="0" w:space="0" w:color="auto"/>
                        <w:right w:val="none" w:sz="0" w:space="0" w:color="auto"/>
                      </w:divBdr>
                    </w:div>
                  </w:divsChild>
                </w:div>
                <w:div w:id="1986466111">
                  <w:marLeft w:val="0"/>
                  <w:marRight w:val="0"/>
                  <w:marTop w:val="0"/>
                  <w:marBottom w:val="0"/>
                  <w:divBdr>
                    <w:top w:val="none" w:sz="0" w:space="0" w:color="auto"/>
                    <w:left w:val="none" w:sz="0" w:space="0" w:color="auto"/>
                    <w:bottom w:val="none" w:sz="0" w:space="0" w:color="auto"/>
                    <w:right w:val="none" w:sz="0" w:space="0" w:color="auto"/>
                  </w:divBdr>
                  <w:divsChild>
                    <w:div w:id="197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Jan-2024/remittances-post-over-13-percent-yoy-increa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30-Jan-2024/pfa-discards-2-000-litre-substandard-milk-400kg-inferior-quality-swe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30-Jan-2024/igp-meets-delegation-of-welfare-organisation"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30-Jan-2024/livestock-minister-takes-notice-of-complaints-regarding-irregularities"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30-Jan-2024/weather-turns-cold-after-rain-in-karach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1172</Words>
  <Characters>6687</Characters>
  <Application>Microsoft Office Word</Application>
  <DocSecurity>0</DocSecurity>
  <Lines>55</Lines>
  <Paragraphs>15</Paragraphs>
  <ScaleCrop>false</ScaleCrop>
  <Company>Grizli777</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2024-01-30T06:43:00Z</dcterms:created>
  <dcterms:modified xsi:type="dcterms:W3CDTF">2024-01-30T06:51:00Z</dcterms:modified>
</cp:coreProperties>
</file>