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1BC" w:rsidRPr="00A321BC" w:rsidRDefault="00A321BC" w:rsidP="00A321BC">
      <w:pPr>
        <w:pStyle w:val="Heading1"/>
      </w:pPr>
      <w:r w:rsidRPr="00A321BC">
        <w:t>CS indemnity and accountability</w:t>
      </w:r>
    </w:p>
    <w:p w:rsidR="00A321BC" w:rsidRPr="00A321BC" w:rsidRDefault="00A321BC" w:rsidP="00A321BC">
      <w:pPr>
        <w:spacing w:after="0" w:line="240" w:lineRule="auto"/>
        <w:rPr>
          <w:rFonts w:ascii="Times New Roman" w:eastAsia="Times New Roman" w:hAnsi="Times New Roman" w:cs="Times New Roman"/>
          <w:sz w:val="24"/>
          <w:szCs w:val="24"/>
        </w:rPr>
      </w:pPr>
    </w:p>
    <w:p w:rsidR="00A321BC" w:rsidRPr="00A321BC" w:rsidRDefault="00A321BC" w:rsidP="00A321BC">
      <w:pPr>
        <w:spacing w:before="100" w:beforeAutospacing="1" w:after="100" w:afterAutospacing="1" w:line="240" w:lineRule="auto"/>
        <w:outlineLvl w:val="2"/>
        <w:rPr>
          <w:rFonts w:ascii="Times New Roman" w:eastAsia="Times New Roman" w:hAnsi="Times New Roman" w:cs="Times New Roman"/>
          <w:b/>
          <w:bCs/>
          <w:sz w:val="27"/>
          <w:szCs w:val="27"/>
        </w:rPr>
      </w:pPr>
      <w:r w:rsidRPr="00A321BC">
        <w:rPr>
          <w:rFonts w:ascii="Times New Roman" w:eastAsia="Times New Roman" w:hAnsi="Times New Roman" w:cs="Times New Roman"/>
          <w:b/>
          <w:bCs/>
          <w:sz w:val="27"/>
          <w:szCs w:val="27"/>
        </w:rPr>
        <w:fldChar w:fldCharType="begin"/>
      </w:r>
      <w:r w:rsidRPr="00A321BC">
        <w:rPr>
          <w:rFonts w:ascii="Times New Roman" w:eastAsia="Times New Roman" w:hAnsi="Times New Roman" w:cs="Times New Roman"/>
          <w:b/>
          <w:bCs/>
          <w:sz w:val="27"/>
          <w:szCs w:val="27"/>
        </w:rPr>
        <w:instrText xml:space="preserve"> HYPERLINK "https://nation.com.pk/Columnist/muhammad-majid-bashir" </w:instrText>
      </w:r>
      <w:r w:rsidRPr="00A321BC">
        <w:rPr>
          <w:rFonts w:ascii="Times New Roman" w:eastAsia="Times New Roman" w:hAnsi="Times New Roman" w:cs="Times New Roman"/>
          <w:b/>
          <w:bCs/>
          <w:sz w:val="27"/>
          <w:szCs w:val="27"/>
        </w:rPr>
        <w:fldChar w:fldCharType="separate"/>
      </w:r>
      <w:r w:rsidRPr="00A321BC">
        <w:rPr>
          <w:rFonts w:ascii="Times New Roman" w:eastAsia="Times New Roman" w:hAnsi="Times New Roman" w:cs="Times New Roman"/>
          <w:b/>
          <w:bCs/>
          <w:color w:val="0000FF"/>
          <w:sz w:val="27"/>
          <w:szCs w:val="27"/>
          <w:u w:val="single"/>
        </w:rPr>
        <w:t xml:space="preserve">Muhammad </w:t>
      </w:r>
      <w:proofErr w:type="spellStart"/>
      <w:r w:rsidRPr="00A321BC">
        <w:rPr>
          <w:rFonts w:ascii="Times New Roman" w:eastAsia="Times New Roman" w:hAnsi="Times New Roman" w:cs="Times New Roman"/>
          <w:b/>
          <w:bCs/>
          <w:color w:val="0000FF"/>
          <w:sz w:val="27"/>
          <w:szCs w:val="27"/>
          <w:u w:val="single"/>
        </w:rPr>
        <w:t>Majid</w:t>
      </w:r>
      <w:proofErr w:type="spellEnd"/>
      <w:r w:rsidRPr="00A321BC">
        <w:rPr>
          <w:rFonts w:ascii="Times New Roman" w:eastAsia="Times New Roman" w:hAnsi="Times New Roman" w:cs="Times New Roman"/>
          <w:b/>
          <w:bCs/>
          <w:color w:val="0000FF"/>
          <w:sz w:val="27"/>
          <w:szCs w:val="27"/>
          <w:u w:val="single"/>
        </w:rPr>
        <w:t xml:space="preserve"> </w:t>
      </w:r>
      <w:proofErr w:type="spellStart"/>
      <w:r w:rsidRPr="00A321BC">
        <w:rPr>
          <w:rFonts w:ascii="Times New Roman" w:eastAsia="Times New Roman" w:hAnsi="Times New Roman" w:cs="Times New Roman"/>
          <w:b/>
          <w:bCs/>
          <w:color w:val="0000FF"/>
          <w:sz w:val="27"/>
          <w:szCs w:val="27"/>
          <w:u w:val="single"/>
        </w:rPr>
        <w:t>Bashir</w:t>
      </w:r>
      <w:proofErr w:type="spellEnd"/>
      <w:r w:rsidRPr="00A321BC">
        <w:rPr>
          <w:rFonts w:ascii="Times New Roman" w:eastAsia="Times New Roman" w:hAnsi="Times New Roman" w:cs="Times New Roman"/>
          <w:b/>
          <w:bCs/>
          <w:sz w:val="27"/>
          <w:szCs w:val="27"/>
        </w:rPr>
        <w:fldChar w:fldCharType="end"/>
      </w:r>
      <w:r w:rsidRPr="00A321BC">
        <w:rPr>
          <w:rFonts w:ascii="Times New Roman" w:eastAsia="Times New Roman" w:hAnsi="Times New Roman" w:cs="Times New Roman"/>
          <w:b/>
          <w:bCs/>
          <w:sz w:val="27"/>
          <w:szCs w:val="27"/>
        </w:rPr>
        <w:t xml:space="preserve"> </w:t>
      </w:r>
    </w:p>
    <w:p w:rsidR="00A321BC" w:rsidRPr="00A321BC" w:rsidRDefault="00A321BC" w:rsidP="00A321BC">
      <w:pPr>
        <w:spacing w:before="100" w:beforeAutospacing="1" w:after="100" w:afterAutospacing="1" w:line="240" w:lineRule="auto"/>
        <w:rPr>
          <w:rFonts w:ascii="Times New Roman" w:eastAsia="Times New Roman" w:hAnsi="Times New Roman" w:cs="Times New Roman"/>
          <w:sz w:val="24"/>
          <w:szCs w:val="24"/>
        </w:rPr>
      </w:pPr>
      <w:r w:rsidRPr="00A321BC">
        <w:rPr>
          <w:rFonts w:ascii="Times New Roman" w:eastAsia="Times New Roman" w:hAnsi="Times New Roman" w:cs="Times New Roman"/>
          <w:sz w:val="24"/>
          <w:szCs w:val="24"/>
        </w:rPr>
        <w:t>October 07, 2021</w:t>
      </w:r>
    </w:p>
    <w:p w:rsidR="00A321BC" w:rsidRPr="00A321BC" w:rsidRDefault="00A321BC" w:rsidP="00A321BC">
      <w:pPr>
        <w:spacing w:before="100" w:beforeAutospacing="1" w:after="100" w:afterAutospacing="1" w:line="240" w:lineRule="auto"/>
        <w:jc w:val="both"/>
        <w:rPr>
          <w:rFonts w:ascii="Times New Roman" w:eastAsia="Times New Roman" w:hAnsi="Times New Roman" w:cs="Times New Roman"/>
          <w:sz w:val="24"/>
          <w:szCs w:val="24"/>
        </w:rPr>
      </w:pPr>
      <w:r w:rsidRPr="00A321BC">
        <w:rPr>
          <w:rFonts w:ascii="Times New Roman" w:eastAsia="Times New Roman" w:hAnsi="Times New Roman" w:cs="Times New Roman"/>
          <w:sz w:val="24"/>
          <w:szCs w:val="24"/>
        </w:rPr>
        <w:t xml:space="preserve">A very handsome civil servant from the Ministry of Foreign Affairs, Ambassador Sultan </w:t>
      </w:r>
      <w:proofErr w:type="spellStart"/>
      <w:r w:rsidRPr="00A321BC">
        <w:rPr>
          <w:rFonts w:ascii="Times New Roman" w:eastAsia="Times New Roman" w:hAnsi="Times New Roman" w:cs="Times New Roman"/>
          <w:sz w:val="24"/>
          <w:szCs w:val="24"/>
        </w:rPr>
        <w:t>Hayat</w:t>
      </w:r>
      <w:proofErr w:type="spellEnd"/>
      <w:r w:rsidRPr="00A321BC">
        <w:rPr>
          <w:rFonts w:ascii="Times New Roman" w:eastAsia="Times New Roman" w:hAnsi="Times New Roman" w:cs="Times New Roman"/>
          <w:sz w:val="24"/>
          <w:szCs w:val="24"/>
        </w:rPr>
        <w:t xml:space="preserve">, who died a few months ago, once told me that he initially joined the Pakistan Navy and was posted as ADCG of the then President </w:t>
      </w:r>
      <w:proofErr w:type="spellStart"/>
      <w:r w:rsidRPr="00A321BC">
        <w:rPr>
          <w:rFonts w:ascii="Times New Roman" w:eastAsia="Times New Roman" w:hAnsi="Times New Roman" w:cs="Times New Roman"/>
          <w:sz w:val="24"/>
          <w:szCs w:val="24"/>
        </w:rPr>
        <w:t>Chaudhry</w:t>
      </w:r>
      <w:proofErr w:type="spellEnd"/>
      <w:r w:rsidRPr="00A321BC">
        <w:rPr>
          <w:rFonts w:ascii="Times New Roman" w:eastAsia="Times New Roman" w:hAnsi="Times New Roman" w:cs="Times New Roman"/>
          <w:sz w:val="24"/>
          <w:szCs w:val="24"/>
        </w:rPr>
        <w:t xml:space="preserve"> </w:t>
      </w:r>
      <w:proofErr w:type="spellStart"/>
      <w:r w:rsidRPr="00A321BC">
        <w:rPr>
          <w:rFonts w:ascii="Times New Roman" w:eastAsia="Times New Roman" w:hAnsi="Times New Roman" w:cs="Times New Roman"/>
          <w:sz w:val="24"/>
          <w:szCs w:val="24"/>
        </w:rPr>
        <w:t>Fazal</w:t>
      </w:r>
      <w:proofErr w:type="spellEnd"/>
      <w:r w:rsidRPr="00A321BC">
        <w:rPr>
          <w:rFonts w:ascii="Times New Roman" w:eastAsia="Times New Roman" w:hAnsi="Times New Roman" w:cs="Times New Roman"/>
          <w:sz w:val="24"/>
          <w:szCs w:val="24"/>
        </w:rPr>
        <w:t xml:space="preserve"> </w:t>
      </w:r>
      <w:proofErr w:type="spellStart"/>
      <w:r w:rsidRPr="00A321BC">
        <w:rPr>
          <w:rFonts w:ascii="Times New Roman" w:eastAsia="Times New Roman" w:hAnsi="Times New Roman" w:cs="Times New Roman"/>
          <w:sz w:val="24"/>
          <w:szCs w:val="24"/>
        </w:rPr>
        <w:t>Elahi</w:t>
      </w:r>
      <w:proofErr w:type="spellEnd"/>
      <w:r w:rsidRPr="00A321BC">
        <w:rPr>
          <w:rFonts w:ascii="Times New Roman" w:eastAsia="Times New Roman" w:hAnsi="Times New Roman" w:cs="Times New Roman"/>
          <w:sz w:val="24"/>
          <w:szCs w:val="24"/>
        </w:rPr>
        <w:t xml:space="preserve"> on deputation. Former Prime Minister Z.A Bhutto once saw him in the Presidency and admired his beautiful personality as a young officer. Later after a short interview, Bhutto sought his permission to induct him in the Foreign Service. </w:t>
      </w:r>
      <w:proofErr w:type="spellStart"/>
      <w:r w:rsidRPr="00A321BC">
        <w:rPr>
          <w:rFonts w:ascii="Times New Roman" w:eastAsia="Times New Roman" w:hAnsi="Times New Roman" w:cs="Times New Roman"/>
          <w:sz w:val="24"/>
          <w:szCs w:val="24"/>
        </w:rPr>
        <w:t>Mr</w:t>
      </w:r>
      <w:proofErr w:type="spellEnd"/>
      <w:r w:rsidRPr="00A321BC">
        <w:rPr>
          <w:rFonts w:ascii="Times New Roman" w:eastAsia="Times New Roman" w:hAnsi="Times New Roman" w:cs="Times New Roman"/>
          <w:sz w:val="24"/>
          <w:szCs w:val="24"/>
        </w:rPr>
        <w:t xml:space="preserve"> Bhutto told him that he wanted to promote Pakistan’s positive image abroad through civil servants working at the Foreign Office (FO); and he was of the opinion that an officer like him working with the FO may present a soft image of the country. Bhutto’s insistence exhibits how a country can build on its image and prestige abroad with brilliant and presentable civil servants.</w:t>
      </w:r>
    </w:p>
    <w:p w:rsidR="00A321BC" w:rsidRPr="00A321BC" w:rsidRDefault="00A321BC" w:rsidP="00A321BC">
      <w:pPr>
        <w:spacing w:before="100" w:beforeAutospacing="1" w:after="100" w:afterAutospacing="1" w:line="240" w:lineRule="auto"/>
        <w:rPr>
          <w:rFonts w:ascii="Times New Roman" w:eastAsia="Times New Roman" w:hAnsi="Times New Roman" w:cs="Times New Roman"/>
          <w:sz w:val="24"/>
          <w:szCs w:val="24"/>
        </w:rPr>
      </w:pPr>
      <w:r w:rsidRPr="00A321BC">
        <w:rPr>
          <w:rFonts w:ascii="Times New Roman" w:eastAsia="Times New Roman" w:hAnsi="Times New Roman" w:cs="Times New Roman"/>
          <w:sz w:val="24"/>
          <w:szCs w:val="24"/>
        </w:rPr>
        <w:t>Civil service has always been a highly respected profession in Pakistan. It’s known for portraying its rigorous intellect, leadership qualities, general knowledge, and more. But becoming a civil servant and working in the service is easier said than done. From studying for the CSS examinations intensely and acing them, to clearing interviews and tests, becoming a full-fledged servant is no small task or achievement. They earn handsome salaries and get perks and privileges.</w:t>
      </w:r>
    </w:p>
    <w:p w:rsidR="00A321BC" w:rsidRPr="00A321BC" w:rsidRDefault="00A321BC" w:rsidP="00A321BC">
      <w:pPr>
        <w:spacing w:after="100" w:line="240" w:lineRule="auto"/>
        <w:rPr>
          <w:rFonts w:ascii="Times New Roman" w:eastAsia="Times New Roman" w:hAnsi="Times New Roman" w:cs="Times New Roman"/>
          <w:sz w:val="24"/>
          <w:szCs w:val="24"/>
        </w:rPr>
      </w:pPr>
      <w:hyperlink r:id="rId4" w:history="1">
        <w:proofErr w:type="spellStart"/>
        <w:r w:rsidRPr="00A321BC">
          <w:rPr>
            <w:rFonts w:ascii="Times New Roman" w:eastAsia="Times New Roman" w:hAnsi="Times New Roman" w:cs="Times New Roman"/>
            <w:color w:val="0000FF"/>
            <w:sz w:val="24"/>
            <w:szCs w:val="24"/>
            <w:u w:val="single"/>
          </w:rPr>
          <w:t>Sharjeel</w:t>
        </w:r>
        <w:proofErr w:type="spellEnd"/>
        <w:r w:rsidRPr="00A321BC">
          <w:rPr>
            <w:rFonts w:ascii="Times New Roman" w:eastAsia="Times New Roman" w:hAnsi="Times New Roman" w:cs="Times New Roman"/>
            <w:color w:val="0000FF"/>
            <w:sz w:val="24"/>
            <w:szCs w:val="24"/>
            <w:u w:val="single"/>
          </w:rPr>
          <w:t xml:space="preserve"> century helps </w:t>
        </w:r>
        <w:proofErr w:type="spellStart"/>
        <w:r w:rsidRPr="00A321BC">
          <w:rPr>
            <w:rFonts w:ascii="Times New Roman" w:eastAsia="Times New Roman" w:hAnsi="Times New Roman" w:cs="Times New Roman"/>
            <w:color w:val="0000FF"/>
            <w:sz w:val="24"/>
            <w:szCs w:val="24"/>
            <w:u w:val="single"/>
          </w:rPr>
          <w:t>Sindh</w:t>
        </w:r>
        <w:proofErr w:type="spellEnd"/>
        <w:r w:rsidRPr="00A321BC">
          <w:rPr>
            <w:rFonts w:ascii="Times New Roman" w:eastAsia="Times New Roman" w:hAnsi="Times New Roman" w:cs="Times New Roman"/>
            <w:color w:val="0000FF"/>
            <w:sz w:val="24"/>
            <w:szCs w:val="24"/>
            <w:u w:val="single"/>
          </w:rPr>
          <w:t xml:space="preserve"> knock Southern Punjab out of National T20</w:t>
        </w:r>
      </w:hyperlink>
      <w:r w:rsidRPr="00A321BC">
        <w:rPr>
          <w:rFonts w:ascii="Times New Roman" w:eastAsia="Times New Roman" w:hAnsi="Times New Roman" w:cs="Times New Roman"/>
          <w:sz w:val="24"/>
          <w:szCs w:val="24"/>
        </w:rPr>
        <w:t xml:space="preserve"> </w:t>
      </w:r>
    </w:p>
    <w:p w:rsidR="00A321BC" w:rsidRPr="00A321BC" w:rsidRDefault="00A321BC" w:rsidP="00A321BC">
      <w:pPr>
        <w:spacing w:before="100" w:beforeAutospacing="1" w:after="100" w:afterAutospacing="1" w:line="240" w:lineRule="auto"/>
        <w:rPr>
          <w:rFonts w:ascii="Times New Roman" w:eastAsia="Times New Roman" w:hAnsi="Times New Roman" w:cs="Times New Roman"/>
          <w:sz w:val="24"/>
          <w:szCs w:val="24"/>
        </w:rPr>
      </w:pPr>
      <w:r w:rsidRPr="00A321BC">
        <w:rPr>
          <w:rFonts w:ascii="Times New Roman" w:eastAsia="Times New Roman" w:hAnsi="Times New Roman" w:cs="Times New Roman"/>
          <w:sz w:val="24"/>
          <w:szCs w:val="24"/>
        </w:rPr>
        <w:t xml:space="preserve">Many civil servants in Pakistan are known to work under the umbrella of bureaucratic operations and government secretariats, a paramount task of the utmost importance when engaging in policy and decision making. Many of them are assigned to maintain the rule of law and economic stability in Pakistan. Thus, their role is seen as a tool of implementation for government policy. But with political instability, terrorism, countless wars across disputed and undisputed borders of Pakistan over the years, and other unforeseeable catastrophes such as military coups and natural disasters, the impact of public policy-making has hit Pakistan’s GDP. The </w:t>
      </w:r>
      <w:proofErr w:type="gramStart"/>
      <w:r w:rsidRPr="00A321BC">
        <w:rPr>
          <w:rFonts w:ascii="Times New Roman" w:eastAsia="Times New Roman" w:hAnsi="Times New Roman" w:cs="Times New Roman"/>
          <w:sz w:val="24"/>
          <w:szCs w:val="24"/>
        </w:rPr>
        <w:t>lack of public policymaking and persuasion have</w:t>
      </w:r>
      <w:proofErr w:type="gramEnd"/>
      <w:r w:rsidRPr="00A321BC">
        <w:rPr>
          <w:rFonts w:ascii="Times New Roman" w:eastAsia="Times New Roman" w:hAnsi="Times New Roman" w:cs="Times New Roman"/>
          <w:sz w:val="24"/>
          <w:szCs w:val="24"/>
        </w:rPr>
        <w:t xml:space="preserve"> literally undermined the democratic state’s role to bring about vital socio-economic change as policies do not seem people centric.</w:t>
      </w:r>
    </w:p>
    <w:p w:rsidR="00A321BC" w:rsidRPr="00A321BC" w:rsidRDefault="00A321BC" w:rsidP="00A321BC">
      <w:pPr>
        <w:spacing w:before="100" w:beforeAutospacing="1" w:after="100" w:afterAutospacing="1" w:line="240" w:lineRule="auto"/>
        <w:rPr>
          <w:rFonts w:ascii="Times New Roman" w:eastAsia="Times New Roman" w:hAnsi="Times New Roman" w:cs="Times New Roman"/>
          <w:sz w:val="24"/>
          <w:szCs w:val="24"/>
        </w:rPr>
      </w:pPr>
      <w:r w:rsidRPr="00A321BC">
        <w:rPr>
          <w:rFonts w:ascii="Times New Roman" w:eastAsia="Times New Roman" w:hAnsi="Times New Roman" w:cs="Times New Roman"/>
          <w:sz w:val="24"/>
          <w:szCs w:val="24"/>
        </w:rPr>
        <w:t xml:space="preserve">Policymaking is also a substantial part of foreign policy. The objective of foreign policy is to promote national interests on an international platform. This includes key issues such as independence, sovereignty and military warfare. But due to rapid </w:t>
      </w:r>
      <w:proofErr w:type="spellStart"/>
      <w:r w:rsidRPr="00A321BC">
        <w:rPr>
          <w:rFonts w:ascii="Times New Roman" w:eastAsia="Times New Roman" w:hAnsi="Times New Roman" w:cs="Times New Roman"/>
          <w:sz w:val="24"/>
          <w:szCs w:val="24"/>
        </w:rPr>
        <w:t>globalisation</w:t>
      </w:r>
      <w:proofErr w:type="spellEnd"/>
      <w:r w:rsidRPr="00A321BC">
        <w:rPr>
          <w:rFonts w:ascii="Times New Roman" w:eastAsia="Times New Roman" w:hAnsi="Times New Roman" w:cs="Times New Roman"/>
          <w:sz w:val="24"/>
          <w:szCs w:val="24"/>
        </w:rPr>
        <w:t xml:space="preserve"> and transnational activities, many states would place sheer importance towards economic welfare. Yet, the issue of national interests itself can only be tackled by a country if all its citizens work together on a common issue, and resolve it. Such citizens, if deterred or coerced into deliberately turning a blind eye towards such issues, will backfire the nation’s key standing in such international standings. Such coercion or duress can be derived from the </w:t>
      </w:r>
      <w:proofErr w:type="spellStart"/>
      <w:r w:rsidRPr="00A321BC">
        <w:rPr>
          <w:rFonts w:ascii="Times New Roman" w:eastAsia="Times New Roman" w:hAnsi="Times New Roman" w:cs="Times New Roman"/>
          <w:sz w:val="24"/>
          <w:szCs w:val="24"/>
        </w:rPr>
        <w:t>politicisation</w:t>
      </w:r>
      <w:proofErr w:type="spellEnd"/>
      <w:r w:rsidRPr="00A321BC">
        <w:rPr>
          <w:rFonts w:ascii="Times New Roman" w:eastAsia="Times New Roman" w:hAnsi="Times New Roman" w:cs="Times New Roman"/>
          <w:sz w:val="24"/>
          <w:szCs w:val="24"/>
        </w:rPr>
        <w:t xml:space="preserve"> of government officials, corruption and other fraudulent acts acting internally within the system itself. Foreign policy is arguably one of the most demanding fields of civil bureaucracy in any state. One wrong decision </w:t>
      </w:r>
      <w:r w:rsidRPr="00A321BC">
        <w:rPr>
          <w:rFonts w:ascii="Times New Roman" w:eastAsia="Times New Roman" w:hAnsi="Times New Roman" w:cs="Times New Roman"/>
          <w:sz w:val="24"/>
          <w:szCs w:val="24"/>
        </w:rPr>
        <w:lastRenderedPageBreak/>
        <w:t>and the current and future generations will all bear the consequences. Thus, it is essential to ensure that this high-risk game isn’t lost by our country.</w:t>
      </w:r>
    </w:p>
    <w:p w:rsidR="00A321BC" w:rsidRPr="00A321BC" w:rsidRDefault="00A321BC" w:rsidP="00A321BC">
      <w:pPr>
        <w:spacing w:after="100" w:line="240" w:lineRule="auto"/>
        <w:rPr>
          <w:rFonts w:ascii="Times New Roman" w:eastAsia="Times New Roman" w:hAnsi="Times New Roman" w:cs="Times New Roman"/>
          <w:sz w:val="24"/>
          <w:szCs w:val="24"/>
        </w:rPr>
      </w:pPr>
      <w:hyperlink r:id="rId5" w:history="1">
        <w:proofErr w:type="spellStart"/>
        <w:r w:rsidRPr="00A321BC">
          <w:rPr>
            <w:rFonts w:ascii="Times New Roman" w:eastAsia="Times New Roman" w:hAnsi="Times New Roman" w:cs="Times New Roman"/>
            <w:color w:val="0000FF"/>
            <w:sz w:val="24"/>
            <w:szCs w:val="24"/>
            <w:u w:val="single"/>
          </w:rPr>
          <w:t>Balochistan</w:t>
        </w:r>
        <w:proofErr w:type="spellEnd"/>
        <w:r w:rsidRPr="00A321BC">
          <w:rPr>
            <w:rFonts w:ascii="Times New Roman" w:eastAsia="Times New Roman" w:hAnsi="Times New Roman" w:cs="Times New Roman"/>
            <w:color w:val="0000FF"/>
            <w:sz w:val="24"/>
            <w:szCs w:val="24"/>
            <w:u w:val="single"/>
          </w:rPr>
          <w:t xml:space="preserve"> Corps Commander visits earthquake affected areas of </w:t>
        </w:r>
        <w:proofErr w:type="spellStart"/>
        <w:r w:rsidRPr="00A321BC">
          <w:rPr>
            <w:rFonts w:ascii="Times New Roman" w:eastAsia="Times New Roman" w:hAnsi="Times New Roman" w:cs="Times New Roman"/>
            <w:color w:val="0000FF"/>
            <w:sz w:val="24"/>
            <w:szCs w:val="24"/>
            <w:u w:val="single"/>
          </w:rPr>
          <w:t>Harnai</w:t>
        </w:r>
        <w:proofErr w:type="spellEnd"/>
      </w:hyperlink>
      <w:r w:rsidRPr="00A321BC">
        <w:rPr>
          <w:rFonts w:ascii="Times New Roman" w:eastAsia="Times New Roman" w:hAnsi="Times New Roman" w:cs="Times New Roman"/>
          <w:sz w:val="24"/>
          <w:szCs w:val="24"/>
        </w:rPr>
        <w:t xml:space="preserve"> </w:t>
      </w:r>
    </w:p>
    <w:p w:rsidR="00A321BC" w:rsidRPr="00A321BC" w:rsidRDefault="00A321BC" w:rsidP="00A321BC">
      <w:pPr>
        <w:spacing w:before="100" w:beforeAutospacing="1" w:after="100" w:afterAutospacing="1" w:line="240" w:lineRule="auto"/>
        <w:rPr>
          <w:rFonts w:ascii="Times New Roman" w:eastAsia="Times New Roman" w:hAnsi="Times New Roman" w:cs="Times New Roman"/>
          <w:sz w:val="24"/>
          <w:szCs w:val="24"/>
        </w:rPr>
      </w:pPr>
      <w:r w:rsidRPr="00A321BC">
        <w:rPr>
          <w:rFonts w:ascii="Times New Roman" w:eastAsia="Times New Roman" w:hAnsi="Times New Roman" w:cs="Times New Roman"/>
          <w:sz w:val="24"/>
          <w:szCs w:val="24"/>
        </w:rPr>
        <w:t xml:space="preserve">Arguably, the biggest </w:t>
      </w:r>
      <w:proofErr w:type="spellStart"/>
      <w:r w:rsidRPr="00A321BC">
        <w:rPr>
          <w:rFonts w:ascii="Times New Roman" w:eastAsia="Times New Roman" w:hAnsi="Times New Roman" w:cs="Times New Roman"/>
          <w:sz w:val="24"/>
          <w:szCs w:val="24"/>
        </w:rPr>
        <w:t>defence</w:t>
      </w:r>
      <w:proofErr w:type="spellEnd"/>
      <w:r w:rsidRPr="00A321BC">
        <w:rPr>
          <w:rFonts w:ascii="Times New Roman" w:eastAsia="Times New Roman" w:hAnsi="Times New Roman" w:cs="Times New Roman"/>
          <w:sz w:val="24"/>
          <w:szCs w:val="24"/>
        </w:rPr>
        <w:t xml:space="preserve"> towards civil servants is in the form of indemnity. According to Article 237 of the 1973 Constitution of the Islamic Republic of Pakistan, the Parliament may make laws of indemnity for any person in the service of the Federal Government or a Provincial Government. </w:t>
      </w:r>
    </w:p>
    <w:p w:rsidR="00A321BC" w:rsidRPr="00A321BC" w:rsidRDefault="00A321BC" w:rsidP="00A321BC">
      <w:pPr>
        <w:spacing w:before="100" w:beforeAutospacing="1" w:after="100" w:afterAutospacing="1" w:line="240" w:lineRule="auto"/>
        <w:rPr>
          <w:rFonts w:ascii="Times New Roman" w:eastAsia="Times New Roman" w:hAnsi="Times New Roman" w:cs="Times New Roman"/>
          <w:sz w:val="24"/>
          <w:szCs w:val="24"/>
        </w:rPr>
      </w:pPr>
      <w:r w:rsidRPr="00A321BC">
        <w:rPr>
          <w:rFonts w:ascii="Times New Roman" w:eastAsia="Times New Roman" w:hAnsi="Times New Roman" w:cs="Times New Roman"/>
          <w:sz w:val="24"/>
          <w:szCs w:val="24"/>
        </w:rPr>
        <w:t xml:space="preserve">Further, under S.23A of the Civil Servants Act 1973 (Act No. LXXI of 1973), “No suit, prosecution or other legal proceedings shall lie against a civil servant for anything done in his official capacity which is in good faith done or intended to be done under this Act or the rules, instructions or directions made or issued </w:t>
      </w:r>
      <w:proofErr w:type="spellStart"/>
      <w:r w:rsidRPr="00A321BC">
        <w:rPr>
          <w:rFonts w:ascii="Times New Roman" w:eastAsia="Times New Roman" w:hAnsi="Times New Roman" w:cs="Times New Roman"/>
          <w:sz w:val="24"/>
          <w:szCs w:val="24"/>
        </w:rPr>
        <w:t>thereunder</w:t>
      </w:r>
      <w:proofErr w:type="spellEnd"/>
      <w:r w:rsidRPr="00A321BC">
        <w:rPr>
          <w:rFonts w:ascii="Times New Roman" w:eastAsia="Times New Roman" w:hAnsi="Times New Roman" w:cs="Times New Roman"/>
          <w:sz w:val="24"/>
          <w:szCs w:val="24"/>
        </w:rPr>
        <w:t>.” The same has been defined in S.22A of the Punjab Civil Servants Act 1974, and S.23A of The KPK Civil Servants Act 1973 respectively.</w:t>
      </w:r>
    </w:p>
    <w:p w:rsidR="00A321BC" w:rsidRPr="00A321BC" w:rsidRDefault="00A321BC" w:rsidP="00A321BC">
      <w:pPr>
        <w:spacing w:before="100" w:beforeAutospacing="1" w:after="100" w:afterAutospacing="1" w:line="240" w:lineRule="auto"/>
        <w:rPr>
          <w:rFonts w:ascii="Times New Roman" w:eastAsia="Times New Roman" w:hAnsi="Times New Roman" w:cs="Times New Roman"/>
          <w:sz w:val="24"/>
          <w:szCs w:val="24"/>
        </w:rPr>
      </w:pPr>
      <w:r w:rsidRPr="00A321BC">
        <w:rPr>
          <w:rFonts w:ascii="Times New Roman" w:eastAsia="Times New Roman" w:hAnsi="Times New Roman" w:cs="Times New Roman"/>
          <w:sz w:val="24"/>
          <w:szCs w:val="24"/>
        </w:rPr>
        <w:t>Thus, the concept of indemnity may prevent civil servants from experiencing reluctance, doubt, and uncertainty in the line of their duty. This will give them a breather that would allow them to peacefully work on their required duties without any form of fear.</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321BC"/>
    <w:rsid w:val="00014B23"/>
    <w:rsid w:val="002B289F"/>
    <w:rsid w:val="005B2EBA"/>
    <w:rsid w:val="00634A4D"/>
    <w:rsid w:val="00803384"/>
    <w:rsid w:val="008D4674"/>
    <w:rsid w:val="00A321BC"/>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A321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321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1B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321B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321BC"/>
    <w:rPr>
      <w:color w:val="0000FF"/>
      <w:u w:val="single"/>
    </w:rPr>
  </w:style>
  <w:style w:type="paragraph" w:customStyle="1" w:styleId="meta-date">
    <w:name w:val="meta-date"/>
    <w:basedOn w:val="Normal"/>
    <w:rsid w:val="00A321B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321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2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1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1573177">
      <w:bodyDiv w:val="1"/>
      <w:marLeft w:val="0"/>
      <w:marRight w:val="0"/>
      <w:marTop w:val="0"/>
      <w:marBottom w:val="0"/>
      <w:divBdr>
        <w:top w:val="none" w:sz="0" w:space="0" w:color="auto"/>
        <w:left w:val="none" w:sz="0" w:space="0" w:color="auto"/>
        <w:bottom w:val="none" w:sz="0" w:space="0" w:color="auto"/>
        <w:right w:val="none" w:sz="0" w:space="0" w:color="auto"/>
      </w:divBdr>
      <w:divsChild>
        <w:div w:id="927419897">
          <w:marLeft w:val="0"/>
          <w:marRight w:val="0"/>
          <w:marTop w:val="0"/>
          <w:marBottom w:val="0"/>
          <w:divBdr>
            <w:top w:val="none" w:sz="0" w:space="0" w:color="auto"/>
            <w:left w:val="none" w:sz="0" w:space="0" w:color="auto"/>
            <w:bottom w:val="none" w:sz="0" w:space="0" w:color="auto"/>
            <w:right w:val="none" w:sz="0" w:space="0" w:color="auto"/>
          </w:divBdr>
        </w:div>
        <w:div w:id="1880236196">
          <w:marLeft w:val="0"/>
          <w:marRight w:val="0"/>
          <w:marTop w:val="0"/>
          <w:marBottom w:val="0"/>
          <w:divBdr>
            <w:top w:val="none" w:sz="0" w:space="0" w:color="auto"/>
            <w:left w:val="none" w:sz="0" w:space="0" w:color="auto"/>
            <w:bottom w:val="none" w:sz="0" w:space="0" w:color="auto"/>
            <w:right w:val="none" w:sz="0" w:space="0" w:color="auto"/>
          </w:divBdr>
        </w:div>
        <w:div w:id="784615312">
          <w:marLeft w:val="0"/>
          <w:marRight w:val="0"/>
          <w:marTop w:val="0"/>
          <w:marBottom w:val="0"/>
          <w:divBdr>
            <w:top w:val="none" w:sz="0" w:space="0" w:color="auto"/>
            <w:left w:val="none" w:sz="0" w:space="0" w:color="auto"/>
            <w:bottom w:val="none" w:sz="0" w:space="0" w:color="auto"/>
            <w:right w:val="none" w:sz="0" w:space="0" w:color="auto"/>
          </w:divBdr>
          <w:divsChild>
            <w:div w:id="1376924544">
              <w:marLeft w:val="0"/>
              <w:marRight w:val="0"/>
              <w:marTop w:val="0"/>
              <w:marBottom w:val="0"/>
              <w:divBdr>
                <w:top w:val="none" w:sz="0" w:space="0" w:color="auto"/>
                <w:left w:val="none" w:sz="0" w:space="0" w:color="auto"/>
                <w:bottom w:val="none" w:sz="0" w:space="0" w:color="auto"/>
                <w:right w:val="none" w:sz="0" w:space="0" w:color="auto"/>
              </w:divBdr>
            </w:div>
            <w:div w:id="1515683673">
              <w:marLeft w:val="0"/>
              <w:marRight w:val="0"/>
              <w:marTop w:val="0"/>
              <w:marBottom w:val="0"/>
              <w:divBdr>
                <w:top w:val="none" w:sz="0" w:space="0" w:color="auto"/>
                <w:left w:val="none" w:sz="0" w:space="0" w:color="auto"/>
                <w:bottom w:val="none" w:sz="0" w:space="0" w:color="auto"/>
                <w:right w:val="none" w:sz="0" w:space="0" w:color="auto"/>
              </w:divBdr>
            </w:div>
          </w:divsChild>
        </w:div>
        <w:div w:id="1964075702">
          <w:marLeft w:val="0"/>
          <w:marRight w:val="0"/>
          <w:marTop w:val="0"/>
          <w:marBottom w:val="0"/>
          <w:divBdr>
            <w:top w:val="none" w:sz="0" w:space="0" w:color="auto"/>
            <w:left w:val="none" w:sz="0" w:space="0" w:color="auto"/>
            <w:bottom w:val="none" w:sz="0" w:space="0" w:color="auto"/>
            <w:right w:val="none" w:sz="0" w:space="0" w:color="auto"/>
          </w:divBdr>
          <w:divsChild>
            <w:div w:id="2048019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39467">
                  <w:marLeft w:val="0"/>
                  <w:marRight w:val="0"/>
                  <w:marTop w:val="0"/>
                  <w:marBottom w:val="0"/>
                  <w:divBdr>
                    <w:top w:val="none" w:sz="0" w:space="0" w:color="auto"/>
                    <w:left w:val="none" w:sz="0" w:space="0" w:color="auto"/>
                    <w:bottom w:val="none" w:sz="0" w:space="0" w:color="auto"/>
                    <w:right w:val="none" w:sz="0" w:space="0" w:color="auto"/>
                  </w:divBdr>
                </w:div>
              </w:divsChild>
            </w:div>
            <w:div w:id="1348288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6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08-Oct-2021/balochistan-corps-commander-visits-earthquake-affected-areas-of-harnai" TargetMode="External"/><Relationship Id="rId4" Type="http://schemas.openxmlformats.org/officeDocument/2006/relationships/hyperlink" Target="https://nation.com.pk/09-Oct-2021/sharjeel-s-century-helps-sindh-knock-southern-punjab-out-of-national-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4120</Characters>
  <Application>Microsoft Office Word</Application>
  <DocSecurity>0</DocSecurity>
  <Lines>34</Lines>
  <Paragraphs>9</Paragraphs>
  <ScaleCrop>false</ScaleCrop>
  <Company>Grizli777</Company>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2021-10-09T04:28:00Z</dcterms:created>
  <dcterms:modified xsi:type="dcterms:W3CDTF">2021-10-09T04:29:00Z</dcterms:modified>
</cp:coreProperties>
</file>