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E5" w:rsidRPr="004518E5" w:rsidRDefault="004518E5" w:rsidP="004518E5">
      <w:pPr>
        <w:spacing w:after="96" w:line="240" w:lineRule="auto"/>
        <w:textAlignment w:val="baseline"/>
        <w:outlineLvl w:val="0"/>
        <w:rPr>
          <w:rFonts w:ascii="Helvetica" w:eastAsia="Times New Roman" w:hAnsi="Helvetica" w:cs="Helvetica"/>
          <w:b/>
          <w:bCs/>
          <w:color w:val="111111"/>
          <w:spacing w:val="-10"/>
          <w:kern w:val="36"/>
          <w:sz w:val="72"/>
          <w:szCs w:val="72"/>
        </w:rPr>
      </w:pPr>
      <w:r w:rsidRPr="004518E5">
        <w:rPr>
          <w:rFonts w:ascii="Helvetica" w:eastAsia="Times New Roman" w:hAnsi="Helvetica" w:cs="Helvetica"/>
          <w:b/>
          <w:bCs/>
          <w:color w:val="111111"/>
          <w:spacing w:val="-10"/>
          <w:kern w:val="36"/>
          <w:sz w:val="72"/>
          <w:szCs w:val="72"/>
        </w:rPr>
        <w:t>Consolidating Security</w:t>
      </w:r>
    </w:p>
    <w:p w:rsidR="004518E5" w:rsidRPr="004518E5" w:rsidRDefault="004518E5" w:rsidP="004518E5">
      <w:pPr>
        <w:spacing w:after="0" w:line="255" w:lineRule="atLeast"/>
        <w:textAlignment w:val="baseline"/>
        <w:rPr>
          <w:rFonts w:ascii="inherit" w:eastAsia="Times New Roman" w:hAnsi="inherit" w:cs="Times New Roman"/>
          <w:color w:val="A0A0A0"/>
          <w:sz w:val="24"/>
          <w:szCs w:val="24"/>
        </w:rPr>
      </w:pPr>
      <w:hyperlink r:id="rId4" w:history="1">
        <w:proofErr w:type="spellStart"/>
        <w:r w:rsidRPr="004518E5">
          <w:rPr>
            <w:rFonts w:ascii="inherit" w:eastAsia="Times New Roman" w:hAnsi="inherit" w:cs="Times New Roman"/>
            <w:b/>
            <w:bCs/>
            <w:color w:val="C91212"/>
            <w:sz w:val="24"/>
            <w:szCs w:val="24"/>
          </w:rPr>
          <w:t>Ikram</w:t>
        </w:r>
        <w:proofErr w:type="spellEnd"/>
        <w:r w:rsidRPr="004518E5">
          <w:rPr>
            <w:rFonts w:ascii="inherit" w:eastAsia="Times New Roman" w:hAnsi="inherit" w:cs="Times New Roman"/>
            <w:b/>
            <w:bCs/>
            <w:color w:val="C91212"/>
            <w:sz w:val="24"/>
            <w:szCs w:val="24"/>
          </w:rPr>
          <w:t xml:space="preserve"> </w:t>
        </w:r>
        <w:proofErr w:type="spellStart"/>
        <w:r w:rsidRPr="004518E5">
          <w:rPr>
            <w:rFonts w:ascii="inherit" w:eastAsia="Times New Roman" w:hAnsi="inherit" w:cs="Times New Roman"/>
            <w:b/>
            <w:bCs/>
            <w:color w:val="C91212"/>
            <w:sz w:val="24"/>
            <w:szCs w:val="24"/>
          </w:rPr>
          <w:t>Sehgal</w:t>
        </w:r>
        <w:proofErr w:type="spellEnd"/>
      </w:hyperlink>
    </w:p>
    <w:p w:rsidR="004518E5" w:rsidRPr="004518E5" w:rsidRDefault="004518E5" w:rsidP="004518E5">
      <w:pPr>
        <w:spacing w:after="0" w:line="255" w:lineRule="atLeast"/>
        <w:textAlignment w:val="baseline"/>
        <w:rPr>
          <w:rFonts w:ascii="inherit" w:eastAsia="Times New Roman" w:hAnsi="inherit" w:cs="Times New Roman"/>
          <w:color w:val="A0A0A0"/>
          <w:sz w:val="24"/>
          <w:szCs w:val="24"/>
        </w:rPr>
      </w:pPr>
      <w:r w:rsidRPr="004518E5">
        <w:rPr>
          <w:rFonts w:ascii="inherit" w:eastAsia="Times New Roman" w:hAnsi="inherit" w:cs="Times New Roman"/>
          <w:color w:val="A0A0A0"/>
          <w:sz w:val="24"/>
          <w:szCs w:val="24"/>
        </w:rPr>
        <w:t> </w:t>
      </w:r>
    </w:p>
    <w:p w:rsidR="004518E5" w:rsidRPr="004518E5" w:rsidRDefault="004518E5" w:rsidP="004518E5">
      <w:pPr>
        <w:spacing w:after="0" w:line="255" w:lineRule="atLeast"/>
        <w:textAlignment w:val="baseline"/>
        <w:rPr>
          <w:rFonts w:ascii="inherit" w:eastAsia="Times New Roman" w:hAnsi="inherit" w:cs="Times New Roman"/>
          <w:color w:val="A0A0A0"/>
          <w:sz w:val="24"/>
          <w:szCs w:val="24"/>
        </w:rPr>
      </w:pPr>
      <w:r w:rsidRPr="004518E5">
        <w:rPr>
          <w:rFonts w:ascii="inherit" w:eastAsia="Times New Roman" w:hAnsi="inherit" w:cs="Times New Roman"/>
          <w:color w:val="A0A0A0"/>
          <w:sz w:val="24"/>
          <w:szCs w:val="24"/>
        </w:rPr>
        <w:t> November 20, 2025</w:t>
      </w:r>
    </w:p>
    <w:p w:rsidR="004518E5" w:rsidRPr="004518E5" w:rsidRDefault="004518E5" w:rsidP="004518E5">
      <w:pPr>
        <w:spacing w:line="255" w:lineRule="atLeast"/>
        <w:textAlignment w:val="baseline"/>
        <w:rPr>
          <w:rFonts w:ascii="inherit" w:eastAsia="Times New Roman" w:hAnsi="inherit" w:cs="Times New Roman"/>
          <w:color w:val="A0A0A0"/>
          <w:sz w:val="24"/>
          <w:szCs w:val="24"/>
        </w:rPr>
      </w:pPr>
      <w:hyperlink r:id="rId5" w:history="1">
        <w:r w:rsidRPr="004518E5">
          <w:rPr>
            <w:rFonts w:ascii="inherit" w:eastAsia="Times New Roman" w:hAnsi="inherit" w:cs="Times New Roman"/>
            <w:b/>
            <w:bCs/>
            <w:color w:val="0000FF"/>
            <w:sz w:val="24"/>
            <w:szCs w:val="24"/>
          </w:rPr>
          <w:t>Newspaper</w:t>
        </w:r>
      </w:hyperlink>
      <w:r w:rsidRPr="004518E5">
        <w:rPr>
          <w:rFonts w:ascii="inherit" w:eastAsia="Times New Roman" w:hAnsi="inherit" w:cs="Times New Roman"/>
          <w:color w:val="A0A0A0"/>
          <w:sz w:val="24"/>
          <w:szCs w:val="24"/>
          <w:bdr w:val="none" w:sz="0" w:space="0" w:color="auto" w:frame="1"/>
        </w:rPr>
        <w:t>, </w:t>
      </w:r>
      <w:hyperlink r:id="rId6" w:history="1">
        <w:r w:rsidRPr="004518E5">
          <w:rPr>
            <w:rFonts w:ascii="inherit" w:eastAsia="Times New Roman" w:hAnsi="inherit" w:cs="Times New Roman"/>
            <w:b/>
            <w:bCs/>
            <w:color w:val="0000FF"/>
            <w:sz w:val="24"/>
            <w:szCs w:val="24"/>
          </w:rPr>
          <w:t>Opinions</w:t>
        </w:r>
      </w:hyperlink>
      <w:r w:rsidRPr="004518E5">
        <w:rPr>
          <w:rFonts w:ascii="inherit" w:eastAsia="Times New Roman" w:hAnsi="inherit" w:cs="Times New Roman"/>
          <w:color w:val="A0A0A0"/>
          <w:sz w:val="24"/>
          <w:szCs w:val="24"/>
          <w:bdr w:val="none" w:sz="0" w:space="0" w:color="auto" w:frame="1"/>
        </w:rPr>
        <w:t>, </w:t>
      </w:r>
      <w:hyperlink r:id="rId7" w:history="1">
        <w:r w:rsidRPr="004518E5">
          <w:rPr>
            <w:rFonts w:ascii="inherit" w:eastAsia="Times New Roman" w:hAnsi="inherit" w:cs="Times New Roman"/>
            <w:b/>
            <w:bCs/>
            <w:color w:val="0000FF"/>
            <w:sz w:val="24"/>
            <w:szCs w:val="24"/>
          </w:rPr>
          <w:t>Columns</w:t>
        </w:r>
      </w:hyperlink>
    </w:p>
    <w:p w:rsidR="004518E5" w:rsidRPr="004518E5" w:rsidRDefault="004518E5" w:rsidP="004518E5">
      <w:pPr>
        <w:shd w:val="clear" w:color="auto" w:fill="FFFFFF"/>
        <w:spacing w:after="300" w:line="390" w:lineRule="atLeast"/>
        <w:jc w:val="both"/>
        <w:textAlignment w:val="baseline"/>
        <w:rPr>
          <w:rFonts w:ascii="Arial" w:eastAsia="Times New Roman" w:hAnsi="Arial" w:cs="Arial"/>
          <w:color w:val="333333"/>
          <w:sz w:val="30"/>
          <w:szCs w:val="30"/>
        </w:rPr>
      </w:pPr>
      <w:r w:rsidRPr="004518E5">
        <w:rPr>
          <w:rFonts w:ascii="Arial" w:eastAsia="Times New Roman" w:hAnsi="Arial" w:cs="Arial"/>
          <w:color w:val="333333"/>
          <w:sz w:val="30"/>
          <w:szCs w:val="30"/>
        </w:rPr>
        <w:t xml:space="preserve">Pakistan’s security dilemma has existed since </w:t>
      </w:r>
      <w:proofErr w:type="gramStart"/>
      <w:r w:rsidRPr="004518E5">
        <w:rPr>
          <w:rFonts w:ascii="Arial" w:eastAsia="Times New Roman" w:hAnsi="Arial" w:cs="Arial"/>
          <w:color w:val="333333"/>
          <w:sz w:val="30"/>
          <w:szCs w:val="30"/>
        </w:rPr>
        <w:t>independence,</w:t>
      </w:r>
      <w:proofErr w:type="gramEnd"/>
      <w:r w:rsidRPr="004518E5">
        <w:rPr>
          <w:rFonts w:ascii="Arial" w:eastAsia="Times New Roman" w:hAnsi="Arial" w:cs="Arial"/>
          <w:color w:val="333333"/>
          <w:sz w:val="30"/>
          <w:szCs w:val="30"/>
        </w:rPr>
        <w:t xml:space="preserve"> the threats from internal security are far more damaging than any of the external threats. Pakistan’s former Chief of Army Staff General </w:t>
      </w:r>
      <w:proofErr w:type="spellStart"/>
      <w:r w:rsidRPr="004518E5">
        <w:rPr>
          <w:rFonts w:ascii="Arial" w:eastAsia="Times New Roman" w:hAnsi="Arial" w:cs="Arial"/>
          <w:color w:val="333333"/>
          <w:sz w:val="30"/>
          <w:szCs w:val="30"/>
        </w:rPr>
        <w:t>Ashfaq</w:t>
      </w:r>
      <w:proofErr w:type="spellEnd"/>
      <w:r w:rsidRPr="004518E5">
        <w:rPr>
          <w:rFonts w:ascii="Arial" w:eastAsia="Times New Roman" w:hAnsi="Arial" w:cs="Arial"/>
          <w:color w:val="333333"/>
          <w:sz w:val="30"/>
          <w:szCs w:val="30"/>
        </w:rPr>
        <w:t xml:space="preserve"> </w:t>
      </w:r>
      <w:proofErr w:type="spellStart"/>
      <w:r w:rsidRPr="004518E5">
        <w:rPr>
          <w:rFonts w:ascii="Arial" w:eastAsia="Times New Roman" w:hAnsi="Arial" w:cs="Arial"/>
          <w:color w:val="333333"/>
          <w:sz w:val="30"/>
          <w:szCs w:val="30"/>
        </w:rPr>
        <w:t>Pervez</w:t>
      </w:r>
      <w:proofErr w:type="spellEnd"/>
      <w:r w:rsidRPr="004518E5">
        <w:rPr>
          <w:rFonts w:ascii="Arial" w:eastAsia="Times New Roman" w:hAnsi="Arial" w:cs="Arial"/>
          <w:color w:val="333333"/>
          <w:sz w:val="30"/>
          <w:szCs w:val="30"/>
        </w:rPr>
        <w:t xml:space="preserve"> </w:t>
      </w:r>
      <w:proofErr w:type="spellStart"/>
      <w:r w:rsidRPr="004518E5">
        <w:rPr>
          <w:rFonts w:ascii="Arial" w:eastAsia="Times New Roman" w:hAnsi="Arial" w:cs="Arial"/>
          <w:color w:val="333333"/>
          <w:sz w:val="30"/>
          <w:szCs w:val="30"/>
        </w:rPr>
        <w:t>Kayani</w:t>
      </w:r>
      <w:proofErr w:type="spellEnd"/>
      <w:r w:rsidRPr="004518E5">
        <w:rPr>
          <w:rFonts w:ascii="Arial" w:eastAsia="Times New Roman" w:hAnsi="Arial" w:cs="Arial"/>
          <w:color w:val="333333"/>
          <w:sz w:val="30"/>
          <w:szCs w:val="30"/>
        </w:rPr>
        <w:t xml:space="preserve"> (in 2013) was perhaps the first Armed Forces Chief to identify terrorism and extremism as bigger challenges for Pakistan than India. While talking to BBC, </w:t>
      </w:r>
      <w:proofErr w:type="spellStart"/>
      <w:r w:rsidRPr="004518E5">
        <w:rPr>
          <w:rFonts w:ascii="Arial" w:eastAsia="Times New Roman" w:hAnsi="Arial" w:cs="Arial"/>
          <w:color w:val="333333"/>
          <w:sz w:val="30"/>
          <w:szCs w:val="30"/>
        </w:rPr>
        <w:t>defence</w:t>
      </w:r>
      <w:proofErr w:type="spellEnd"/>
      <w:r w:rsidRPr="004518E5">
        <w:rPr>
          <w:rFonts w:ascii="Arial" w:eastAsia="Times New Roman" w:hAnsi="Arial" w:cs="Arial"/>
          <w:color w:val="333333"/>
          <w:sz w:val="30"/>
          <w:szCs w:val="30"/>
        </w:rPr>
        <w:t xml:space="preserve"> analyst General </w:t>
      </w:r>
      <w:proofErr w:type="spellStart"/>
      <w:r w:rsidRPr="004518E5">
        <w:rPr>
          <w:rFonts w:ascii="Arial" w:eastAsia="Times New Roman" w:hAnsi="Arial" w:cs="Arial"/>
          <w:color w:val="333333"/>
          <w:sz w:val="30"/>
          <w:szCs w:val="30"/>
        </w:rPr>
        <w:t>Talat</w:t>
      </w:r>
      <w:proofErr w:type="spellEnd"/>
      <w:r w:rsidRPr="004518E5">
        <w:rPr>
          <w:rFonts w:ascii="Arial" w:eastAsia="Times New Roman" w:hAnsi="Arial" w:cs="Arial"/>
          <w:color w:val="333333"/>
          <w:sz w:val="30"/>
          <w:szCs w:val="30"/>
        </w:rPr>
        <w:t xml:space="preserve"> </w:t>
      </w:r>
      <w:proofErr w:type="spellStart"/>
      <w:r w:rsidRPr="004518E5">
        <w:rPr>
          <w:rFonts w:ascii="Arial" w:eastAsia="Times New Roman" w:hAnsi="Arial" w:cs="Arial"/>
          <w:color w:val="333333"/>
          <w:sz w:val="30"/>
          <w:szCs w:val="30"/>
        </w:rPr>
        <w:t>Masood</w:t>
      </w:r>
      <w:proofErr w:type="spellEnd"/>
      <w:r w:rsidRPr="004518E5">
        <w:rPr>
          <w:rFonts w:ascii="Arial" w:eastAsia="Times New Roman" w:hAnsi="Arial" w:cs="Arial"/>
          <w:color w:val="333333"/>
          <w:sz w:val="30"/>
          <w:szCs w:val="30"/>
        </w:rPr>
        <w:t xml:space="preserve"> said, “Pakistan Army for the first time has admitted that the real threat is emanating internally and along the western borders and not from India, which was previously considered as the number one enemy of the state.” There is a pressing need for joint efforts by the armed forces to address the escalating challenges of terrorism and law and order within Pakistan and along its borders, to develop a strategy for countering hybrid warfare. Establishing a </w:t>
      </w:r>
      <w:proofErr w:type="spellStart"/>
      <w:r w:rsidRPr="004518E5">
        <w:rPr>
          <w:rFonts w:ascii="Arial" w:eastAsia="Times New Roman" w:hAnsi="Arial" w:cs="Arial"/>
          <w:color w:val="333333"/>
          <w:sz w:val="30"/>
          <w:szCs w:val="30"/>
        </w:rPr>
        <w:t>centralised</w:t>
      </w:r>
      <w:proofErr w:type="spellEnd"/>
      <w:r w:rsidRPr="004518E5">
        <w:rPr>
          <w:rFonts w:ascii="Arial" w:eastAsia="Times New Roman" w:hAnsi="Arial" w:cs="Arial"/>
          <w:color w:val="333333"/>
          <w:sz w:val="30"/>
          <w:szCs w:val="30"/>
        </w:rPr>
        <w:t xml:space="preserve"> superior headquarters to oversee all, both in peacetime and during wartime, is a logical step. To avoid redundancy in efforts and resources, it makes sense for a single individual to command the Homeland Security Forces (HSF).</w:t>
      </w:r>
    </w:p>
    <w:p w:rsidR="004518E5" w:rsidRPr="004518E5" w:rsidRDefault="004518E5" w:rsidP="004518E5">
      <w:pPr>
        <w:shd w:val="clear" w:color="auto" w:fill="FFFFFF"/>
        <w:spacing w:after="300" w:line="390" w:lineRule="atLeast"/>
        <w:jc w:val="both"/>
        <w:textAlignment w:val="baseline"/>
        <w:rPr>
          <w:rFonts w:ascii="Arial" w:eastAsia="Times New Roman" w:hAnsi="Arial" w:cs="Arial"/>
          <w:color w:val="333333"/>
          <w:sz w:val="30"/>
          <w:szCs w:val="30"/>
        </w:rPr>
      </w:pPr>
      <w:r w:rsidRPr="004518E5">
        <w:rPr>
          <w:rFonts w:ascii="Arial" w:eastAsia="Times New Roman" w:hAnsi="Arial" w:cs="Arial"/>
          <w:color w:val="333333"/>
          <w:sz w:val="30"/>
          <w:szCs w:val="30"/>
        </w:rPr>
        <w:t xml:space="preserve">Broad details of the Armed Forces in Pakistan presently in support of civil authority, known as Civil Armed Forces (CAF) today are (1) Pakistan Rangers is a paramilitary force comprising two corps and three headquarters. (a) HQs Punjab Rangers, is in Lahore, commanded by a </w:t>
      </w:r>
      <w:proofErr w:type="spellStart"/>
      <w:r w:rsidRPr="004518E5">
        <w:rPr>
          <w:rFonts w:ascii="Arial" w:eastAsia="Times New Roman" w:hAnsi="Arial" w:cs="Arial"/>
          <w:color w:val="333333"/>
          <w:sz w:val="30"/>
          <w:szCs w:val="30"/>
        </w:rPr>
        <w:t>Maj</w:t>
      </w:r>
      <w:proofErr w:type="spellEnd"/>
      <w:r w:rsidRPr="004518E5">
        <w:rPr>
          <w:rFonts w:ascii="Arial" w:eastAsia="Times New Roman" w:hAnsi="Arial" w:cs="Arial"/>
          <w:color w:val="333333"/>
          <w:sz w:val="30"/>
          <w:szCs w:val="30"/>
        </w:rPr>
        <w:t xml:space="preserve"> Gen (b) HQs </w:t>
      </w:r>
      <w:proofErr w:type="spellStart"/>
      <w:r w:rsidRPr="004518E5">
        <w:rPr>
          <w:rFonts w:ascii="Arial" w:eastAsia="Times New Roman" w:hAnsi="Arial" w:cs="Arial"/>
          <w:color w:val="333333"/>
          <w:sz w:val="30"/>
          <w:szCs w:val="30"/>
        </w:rPr>
        <w:t>Sindh</w:t>
      </w:r>
      <w:proofErr w:type="spellEnd"/>
      <w:r w:rsidRPr="004518E5">
        <w:rPr>
          <w:rFonts w:ascii="Arial" w:eastAsia="Times New Roman" w:hAnsi="Arial" w:cs="Arial"/>
          <w:color w:val="333333"/>
          <w:sz w:val="30"/>
          <w:szCs w:val="30"/>
        </w:rPr>
        <w:t xml:space="preserve"> Rangers, is in Karachi, commanded by a </w:t>
      </w:r>
      <w:proofErr w:type="spellStart"/>
      <w:r w:rsidRPr="004518E5">
        <w:rPr>
          <w:rFonts w:ascii="Arial" w:eastAsia="Times New Roman" w:hAnsi="Arial" w:cs="Arial"/>
          <w:color w:val="333333"/>
          <w:sz w:val="30"/>
          <w:szCs w:val="30"/>
        </w:rPr>
        <w:t>Maj</w:t>
      </w:r>
      <w:proofErr w:type="spellEnd"/>
      <w:r w:rsidRPr="004518E5">
        <w:rPr>
          <w:rFonts w:ascii="Arial" w:eastAsia="Times New Roman" w:hAnsi="Arial" w:cs="Arial"/>
          <w:color w:val="333333"/>
          <w:sz w:val="30"/>
          <w:szCs w:val="30"/>
        </w:rPr>
        <w:t xml:space="preserve"> Gen and (c) Islamabad Headquarters is </w:t>
      </w:r>
      <w:proofErr w:type="gramStart"/>
      <w:r w:rsidRPr="004518E5">
        <w:rPr>
          <w:rFonts w:ascii="Arial" w:eastAsia="Times New Roman" w:hAnsi="Arial" w:cs="Arial"/>
          <w:color w:val="333333"/>
          <w:sz w:val="30"/>
          <w:szCs w:val="30"/>
        </w:rPr>
        <w:t>an ad</w:t>
      </w:r>
      <w:proofErr w:type="gramEnd"/>
      <w:r w:rsidRPr="004518E5">
        <w:rPr>
          <w:rFonts w:ascii="Arial" w:eastAsia="Times New Roman" w:hAnsi="Arial" w:cs="Arial"/>
          <w:color w:val="333333"/>
          <w:sz w:val="30"/>
          <w:szCs w:val="30"/>
        </w:rPr>
        <w:t xml:space="preserve"> hoc HQs comprising units from both </w:t>
      </w:r>
      <w:proofErr w:type="spellStart"/>
      <w:r w:rsidRPr="004518E5">
        <w:rPr>
          <w:rFonts w:ascii="Arial" w:eastAsia="Times New Roman" w:hAnsi="Arial" w:cs="Arial"/>
          <w:color w:val="333333"/>
          <w:sz w:val="30"/>
          <w:szCs w:val="30"/>
        </w:rPr>
        <w:t>Sindh</w:t>
      </w:r>
      <w:proofErr w:type="spellEnd"/>
      <w:r w:rsidRPr="004518E5">
        <w:rPr>
          <w:rFonts w:ascii="Arial" w:eastAsia="Times New Roman" w:hAnsi="Arial" w:cs="Arial"/>
          <w:color w:val="333333"/>
          <w:sz w:val="30"/>
          <w:szCs w:val="30"/>
        </w:rPr>
        <w:t xml:space="preserve"> and Punjab Rangers to enforce law and order in the Islamabad Capital Territory (ICT). The Rangers operate administratively under the Pakistan Army but under </w:t>
      </w:r>
      <w:r w:rsidRPr="004518E5">
        <w:rPr>
          <w:rFonts w:ascii="Arial" w:eastAsia="Times New Roman" w:hAnsi="Arial" w:cs="Arial"/>
          <w:color w:val="333333"/>
          <w:sz w:val="30"/>
          <w:szCs w:val="30"/>
        </w:rPr>
        <w:lastRenderedPageBreak/>
        <w:t xml:space="preserve">separate command structures and wear distinctly different uniforms. However, they are commanded by officers on </w:t>
      </w:r>
      <w:proofErr w:type="spellStart"/>
      <w:r w:rsidRPr="004518E5">
        <w:rPr>
          <w:rFonts w:ascii="Arial" w:eastAsia="Times New Roman" w:hAnsi="Arial" w:cs="Arial"/>
          <w:color w:val="333333"/>
          <w:sz w:val="30"/>
          <w:szCs w:val="30"/>
        </w:rPr>
        <w:t>secondment</w:t>
      </w:r>
      <w:proofErr w:type="spellEnd"/>
      <w:r w:rsidRPr="004518E5">
        <w:rPr>
          <w:rFonts w:ascii="Arial" w:eastAsia="Times New Roman" w:hAnsi="Arial" w:cs="Arial"/>
          <w:color w:val="333333"/>
          <w:sz w:val="30"/>
          <w:szCs w:val="30"/>
        </w:rPr>
        <w:t xml:space="preserve"> from the Pakistan Army. Their primary purpose is to secure and defend the approximately 2,200 km (1,400 miles) long border with </w:t>
      </w:r>
      <w:proofErr w:type="spellStart"/>
      <w:r w:rsidRPr="004518E5">
        <w:rPr>
          <w:rFonts w:ascii="Arial" w:eastAsia="Times New Roman" w:hAnsi="Arial" w:cs="Arial"/>
          <w:color w:val="333333"/>
          <w:sz w:val="30"/>
          <w:szCs w:val="30"/>
        </w:rPr>
        <w:t>neighbouring</w:t>
      </w:r>
      <w:proofErr w:type="spellEnd"/>
      <w:r w:rsidRPr="004518E5">
        <w:rPr>
          <w:rFonts w:ascii="Arial" w:eastAsia="Times New Roman" w:hAnsi="Arial" w:cs="Arial"/>
          <w:color w:val="333333"/>
          <w:sz w:val="30"/>
          <w:szCs w:val="30"/>
        </w:rPr>
        <w:t xml:space="preserve"> India. The Rangers serve as a major law enforcement </w:t>
      </w:r>
      <w:proofErr w:type="spellStart"/>
      <w:r w:rsidRPr="004518E5">
        <w:rPr>
          <w:rFonts w:ascii="Arial" w:eastAsia="Times New Roman" w:hAnsi="Arial" w:cs="Arial"/>
          <w:color w:val="333333"/>
          <w:sz w:val="30"/>
          <w:szCs w:val="30"/>
        </w:rPr>
        <w:t>organisation</w:t>
      </w:r>
      <w:proofErr w:type="spellEnd"/>
      <w:r w:rsidRPr="004518E5">
        <w:rPr>
          <w:rFonts w:ascii="Arial" w:eastAsia="Times New Roman" w:hAnsi="Arial" w:cs="Arial"/>
          <w:color w:val="333333"/>
          <w:sz w:val="30"/>
          <w:szCs w:val="30"/>
        </w:rPr>
        <w:t xml:space="preserve"> responsible for maintaining internal security in Pakistan. They are also involved in major internal and external security operations with the regular Pakistani military while assisting provincial police forces to maintain law and order against crime, terrorism, and unrest. The total strength of the Pakistan Rangers is 40,730. (2) Frontier Corps comprises four Corps operating in the provinces of </w:t>
      </w:r>
      <w:proofErr w:type="spellStart"/>
      <w:r w:rsidRPr="004518E5">
        <w:rPr>
          <w:rFonts w:ascii="Arial" w:eastAsia="Times New Roman" w:hAnsi="Arial" w:cs="Arial"/>
          <w:color w:val="333333"/>
          <w:sz w:val="30"/>
          <w:szCs w:val="30"/>
        </w:rPr>
        <w:t>Balochistan</w:t>
      </w:r>
      <w:proofErr w:type="spellEnd"/>
      <w:r w:rsidRPr="004518E5">
        <w:rPr>
          <w:rFonts w:ascii="Arial" w:eastAsia="Times New Roman" w:hAnsi="Arial" w:cs="Arial"/>
          <w:color w:val="333333"/>
          <w:sz w:val="30"/>
          <w:szCs w:val="30"/>
        </w:rPr>
        <w:t xml:space="preserve"> and Khyber </w:t>
      </w:r>
      <w:proofErr w:type="spellStart"/>
      <w:r w:rsidRPr="004518E5">
        <w:rPr>
          <w:rFonts w:ascii="Arial" w:eastAsia="Times New Roman" w:hAnsi="Arial" w:cs="Arial"/>
          <w:color w:val="333333"/>
          <w:sz w:val="30"/>
          <w:szCs w:val="30"/>
        </w:rPr>
        <w:t>Pakhtunkhwa</w:t>
      </w:r>
      <w:proofErr w:type="spellEnd"/>
      <w:r w:rsidRPr="004518E5">
        <w:rPr>
          <w:rFonts w:ascii="Arial" w:eastAsia="Times New Roman" w:hAnsi="Arial" w:cs="Arial"/>
          <w:color w:val="333333"/>
          <w:sz w:val="30"/>
          <w:szCs w:val="30"/>
        </w:rPr>
        <w:t xml:space="preserve"> to maintain law and order while overseeing the country’s borders with Afghanistan and Iran (a) FC KPK (North) (b) FC KPK (South) (c) FC </w:t>
      </w:r>
      <w:proofErr w:type="spellStart"/>
      <w:r w:rsidRPr="004518E5">
        <w:rPr>
          <w:rFonts w:ascii="Arial" w:eastAsia="Times New Roman" w:hAnsi="Arial" w:cs="Arial"/>
          <w:color w:val="333333"/>
          <w:sz w:val="30"/>
          <w:szCs w:val="30"/>
        </w:rPr>
        <w:t>Balochistan</w:t>
      </w:r>
      <w:proofErr w:type="spellEnd"/>
      <w:r w:rsidRPr="004518E5">
        <w:rPr>
          <w:rFonts w:ascii="Arial" w:eastAsia="Times New Roman" w:hAnsi="Arial" w:cs="Arial"/>
          <w:color w:val="333333"/>
          <w:sz w:val="30"/>
          <w:szCs w:val="30"/>
        </w:rPr>
        <w:t xml:space="preserve"> (North) and (d) FC </w:t>
      </w:r>
      <w:proofErr w:type="spellStart"/>
      <w:r w:rsidRPr="004518E5">
        <w:rPr>
          <w:rFonts w:ascii="Arial" w:eastAsia="Times New Roman" w:hAnsi="Arial" w:cs="Arial"/>
          <w:color w:val="333333"/>
          <w:sz w:val="30"/>
          <w:szCs w:val="30"/>
        </w:rPr>
        <w:t>Balochistan</w:t>
      </w:r>
      <w:proofErr w:type="spellEnd"/>
      <w:r w:rsidRPr="004518E5">
        <w:rPr>
          <w:rFonts w:ascii="Arial" w:eastAsia="Times New Roman" w:hAnsi="Arial" w:cs="Arial"/>
          <w:color w:val="333333"/>
          <w:sz w:val="30"/>
          <w:szCs w:val="30"/>
        </w:rPr>
        <w:t xml:space="preserve"> (South). Each Corps is headed by </w:t>
      </w:r>
      <w:proofErr w:type="gramStart"/>
      <w:r w:rsidRPr="004518E5">
        <w:rPr>
          <w:rFonts w:ascii="Arial" w:eastAsia="Times New Roman" w:hAnsi="Arial" w:cs="Arial"/>
          <w:color w:val="333333"/>
          <w:sz w:val="30"/>
          <w:szCs w:val="30"/>
        </w:rPr>
        <w:t xml:space="preserve">a </w:t>
      </w:r>
      <w:proofErr w:type="spellStart"/>
      <w:r w:rsidRPr="004518E5">
        <w:rPr>
          <w:rFonts w:ascii="Arial" w:eastAsia="Times New Roman" w:hAnsi="Arial" w:cs="Arial"/>
          <w:color w:val="333333"/>
          <w:sz w:val="30"/>
          <w:szCs w:val="30"/>
        </w:rPr>
        <w:t>Maj</w:t>
      </w:r>
      <w:proofErr w:type="spellEnd"/>
      <w:proofErr w:type="gramEnd"/>
      <w:r w:rsidRPr="004518E5">
        <w:rPr>
          <w:rFonts w:ascii="Arial" w:eastAsia="Times New Roman" w:hAnsi="Arial" w:cs="Arial"/>
          <w:color w:val="333333"/>
          <w:sz w:val="30"/>
          <w:szCs w:val="30"/>
        </w:rPr>
        <w:t xml:space="preserve"> Gen, the force is under the jurisdiction of the Ministry of Interior, with a total manpower of approximately 80,000 personnel. Each Corps consists of several wings, each of a battalion-sized force. Like the Pakistan Rangers this force in guarding the borders of the country, protects important communication centers and routes, undertakes counter-militancy/criminal/terrorism operations assisting the Army and law enforcement agencies in the maintenance of law and order. (3) Frontier Constabulary is similarly a federal paramilitary force of Pakistan, largely drawn from Khyber </w:t>
      </w:r>
      <w:proofErr w:type="spellStart"/>
      <w:r w:rsidRPr="004518E5">
        <w:rPr>
          <w:rFonts w:ascii="Arial" w:eastAsia="Times New Roman" w:hAnsi="Arial" w:cs="Arial"/>
          <w:color w:val="333333"/>
          <w:sz w:val="30"/>
          <w:szCs w:val="30"/>
        </w:rPr>
        <w:t>Pakhtunkhwa</w:t>
      </w:r>
      <w:proofErr w:type="spellEnd"/>
      <w:r w:rsidRPr="004518E5">
        <w:rPr>
          <w:rFonts w:ascii="Arial" w:eastAsia="Times New Roman" w:hAnsi="Arial" w:cs="Arial"/>
          <w:color w:val="333333"/>
          <w:sz w:val="30"/>
          <w:szCs w:val="30"/>
        </w:rPr>
        <w:t xml:space="preserve"> Province (KPK), but operates in several districts of Pakistan. It consists of 33,000 employees. It is responsible for maintaining law and order and dealing with situations which are beyond the capabilities of the civilian Khyber </w:t>
      </w:r>
      <w:proofErr w:type="spellStart"/>
      <w:r w:rsidRPr="004518E5">
        <w:rPr>
          <w:rFonts w:ascii="Arial" w:eastAsia="Times New Roman" w:hAnsi="Arial" w:cs="Arial"/>
          <w:color w:val="333333"/>
          <w:sz w:val="30"/>
          <w:szCs w:val="30"/>
        </w:rPr>
        <w:t>Pakhtunkhwa</w:t>
      </w:r>
      <w:proofErr w:type="spellEnd"/>
      <w:r w:rsidRPr="004518E5">
        <w:rPr>
          <w:rFonts w:ascii="Arial" w:eastAsia="Times New Roman" w:hAnsi="Arial" w:cs="Arial"/>
          <w:color w:val="333333"/>
          <w:sz w:val="30"/>
          <w:szCs w:val="30"/>
        </w:rPr>
        <w:t xml:space="preserve"> Police. It guards against tribal incursions, criminal gangs, and contraband smuggling, and also acts as a second line of </w:t>
      </w:r>
      <w:proofErr w:type="spellStart"/>
      <w:r w:rsidRPr="004518E5">
        <w:rPr>
          <w:rFonts w:ascii="Arial" w:eastAsia="Times New Roman" w:hAnsi="Arial" w:cs="Arial"/>
          <w:color w:val="333333"/>
          <w:sz w:val="30"/>
          <w:szCs w:val="30"/>
        </w:rPr>
        <w:t>defence</w:t>
      </w:r>
      <w:proofErr w:type="spellEnd"/>
      <w:r w:rsidRPr="004518E5">
        <w:rPr>
          <w:rFonts w:ascii="Arial" w:eastAsia="Times New Roman" w:hAnsi="Arial" w:cs="Arial"/>
          <w:color w:val="333333"/>
          <w:sz w:val="30"/>
          <w:szCs w:val="30"/>
        </w:rPr>
        <w:t xml:space="preserve"> in emergency situations. FC accomplishes its basic functions by dividing the area of responsibility into 17 FC districts. (4) </w:t>
      </w:r>
      <w:proofErr w:type="spellStart"/>
      <w:r w:rsidRPr="004518E5">
        <w:rPr>
          <w:rFonts w:ascii="Arial" w:eastAsia="Times New Roman" w:hAnsi="Arial" w:cs="Arial"/>
          <w:color w:val="333333"/>
          <w:sz w:val="30"/>
          <w:szCs w:val="30"/>
        </w:rPr>
        <w:t>Gilgit</w:t>
      </w:r>
      <w:proofErr w:type="spellEnd"/>
      <w:r w:rsidRPr="004518E5">
        <w:rPr>
          <w:rFonts w:ascii="Arial" w:eastAsia="Times New Roman" w:hAnsi="Arial" w:cs="Arial"/>
          <w:color w:val="333333"/>
          <w:sz w:val="30"/>
          <w:szCs w:val="30"/>
        </w:rPr>
        <w:t xml:space="preserve"> </w:t>
      </w:r>
      <w:proofErr w:type="spellStart"/>
      <w:r w:rsidRPr="004518E5">
        <w:rPr>
          <w:rFonts w:ascii="Arial" w:eastAsia="Times New Roman" w:hAnsi="Arial" w:cs="Arial"/>
          <w:color w:val="333333"/>
          <w:sz w:val="30"/>
          <w:szCs w:val="30"/>
        </w:rPr>
        <w:t>Baltistan</w:t>
      </w:r>
      <w:proofErr w:type="spellEnd"/>
      <w:r w:rsidRPr="004518E5">
        <w:rPr>
          <w:rFonts w:ascii="Arial" w:eastAsia="Times New Roman" w:hAnsi="Arial" w:cs="Arial"/>
          <w:color w:val="333333"/>
          <w:sz w:val="30"/>
          <w:szCs w:val="30"/>
        </w:rPr>
        <w:t xml:space="preserve"> Scouts is also a federal paramilitary force in Pakistan, tasked with law enforcement in the nominally autonomous territory of Gilgit-</w:t>
      </w:r>
      <w:r w:rsidRPr="004518E5">
        <w:rPr>
          <w:rFonts w:ascii="Arial" w:eastAsia="Times New Roman" w:hAnsi="Arial" w:cs="Arial"/>
          <w:color w:val="333333"/>
          <w:sz w:val="30"/>
          <w:szCs w:val="30"/>
        </w:rPr>
        <w:lastRenderedPageBreak/>
        <w:t xml:space="preserve">Baltistan and border guard duties. The force was formed in 2003 under the control of the Interior Ministry of Pakistan, but its tradition dates back to the </w:t>
      </w:r>
      <w:proofErr w:type="spellStart"/>
      <w:r w:rsidRPr="004518E5">
        <w:rPr>
          <w:rFonts w:ascii="Arial" w:eastAsia="Times New Roman" w:hAnsi="Arial" w:cs="Arial"/>
          <w:color w:val="333333"/>
          <w:sz w:val="30"/>
          <w:szCs w:val="30"/>
        </w:rPr>
        <w:t>Gilgit</w:t>
      </w:r>
      <w:proofErr w:type="spellEnd"/>
      <w:r w:rsidRPr="004518E5">
        <w:rPr>
          <w:rFonts w:ascii="Arial" w:eastAsia="Times New Roman" w:hAnsi="Arial" w:cs="Arial"/>
          <w:color w:val="333333"/>
          <w:sz w:val="30"/>
          <w:szCs w:val="30"/>
        </w:rPr>
        <w:t xml:space="preserve"> Scouts formed during the British era. The Force has been performing both operational and Internal Security tasks since its raising, including law enforcement, seizure of </w:t>
      </w:r>
      <w:proofErr w:type="spellStart"/>
      <w:r w:rsidRPr="004518E5">
        <w:rPr>
          <w:rFonts w:ascii="Arial" w:eastAsia="Times New Roman" w:hAnsi="Arial" w:cs="Arial"/>
          <w:color w:val="333333"/>
          <w:sz w:val="30"/>
          <w:szCs w:val="30"/>
        </w:rPr>
        <w:t>unauthorised</w:t>
      </w:r>
      <w:proofErr w:type="spellEnd"/>
      <w:r w:rsidRPr="004518E5">
        <w:rPr>
          <w:rFonts w:ascii="Arial" w:eastAsia="Times New Roman" w:hAnsi="Arial" w:cs="Arial"/>
          <w:color w:val="333333"/>
          <w:sz w:val="30"/>
          <w:szCs w:val="30"/>
        </w:rPr>
        <w:t xml:space="preserve"> weapons and any other tasks assigned by the government. The force is composed of a headquarters, a training center and six wings (each approximately the size of a battalion). (5) Pakistan Coast Guards (PCG) is a maritime law enforcement agency of the Civil Armed Forces of Pakistan managed and controlled by Pakistan Army, with a mission of </w:t>
      </w:r>
      <w:proofErr w:type="spellStart"/>
      <w:r w:rsidRPr="004518E5">
        <w:rPr>
          <w:rFonts w:ascii="Arial" w:eastAsia="Times New Roman" w:hAnsi="Arial" w:cs="Arial"/>
          <w:color w:val="333333"/>
          <w:sz w:val="30"/>
          <w:szCs w:val="30"/>
        </w:rPr>
        <w:t>riverine</w:t>
      </w:r>
      <w:proofErr w:type="spellEnd"/>
      <w:r w:rsidRPr="004518E5">
        <w:rPr>
          <w:rFonts w:ascii="Arial" w:eastAsia="Times New Roman" w:hAnsi="Arial" w:cs="Arial"/>
          <w:color w:val="333333"/>
          <w:sz w:val="30"/>
          <w:szCs w:val="30"/>
        </w:rPr>
        <w:t xml:space="preserve"> operations and coastal operations, to include conducting anti-narcotics missions, anti-human trafficking, illegal immigration through the coastal areas, and anti-smuggling initiatives. PCG has four Battalions each led by Commandants coming from the Army with the rank of Lieutenant colonel. (6) Maritime Security Organization (PMSA) is a maritime coast guard agency run by the Pakistan Navy. The PMSA conducts search and rescue operations at sea and helps to defend the coastal areas while conducting military operations for maritime law enforcement in national and international waters. (7) Anti-Narcotic Force (ANF) (ANF) is the federal force responsible for combating narcotics smuggling and use within the country. Commanded by a Major General form the Pakistan Army, it is part of the Ministry of Interior. It has five Regional Directors with Headquarters in Karachi, Quetta, Lahore, Peshawar, and Rawalpindi, each headed by a Brigadier. The force is led by officers from the Pakistan Army, with other appointments held by Officers from the Police Service of Pakistan, and officers of the ANF Cadre. ANF has approximately 3,100 personnel across the country and has 26 police stations and conducts anti-narcotics operations at a strategic level to include all major ports. ANF is also tasked with coordinating and pursuing narcotics investigations inland and abroad. (8) FIA’s Immigration Wing was established in 1975. It has since evolved into successful unit </w:t>
      </w:r>
      <w:r w:rsidRPr="004518E5">
        <w:rPr>
          <w:rFonts w:ascii="Arial" w:eastAsia="Times New Roman" w:hAnsi="Arial" w:cs="Arial"/>
          <w:color w:val="333333"/>
          <w:sz w:val="30"/>
          <w:szCs w:val="30"/>
        </w:rPr>
        <w:lastRenderedPageBreak/>
        <w:t xml:space="preserve">dealing with the challenges of rapidly changing international environment. The development of Integrated Border Management System (IBMS) and introduction of E- Visas has added to the efficiency of the system and better service delivery. This journey is incessant because the services delivered by Immigration Wing are linked with the technological advancement happening in the contemporary world. Additionally, to keep pace with the modern times is the main challenge. FIA Immigration is handling </w:t>
      </w:r>
      <w:proofErr w:type="gramStart"/>
      <w:r w:rsidRPr="004518E5">
        <w:rPr>
          <w:rFonts w:ascii="Arial" w:eastAsia="Times New Roman" w:hAnsi="Arial" w:cs="Arial"/>
          <w:color w:val="333333"/>
          <w:sz w:val="30"/>
          <w:szCs w:val="30"/>
        </w:rPr>
        <w:t>more than 22 million traffic of passengers annually at its 27 notified checkpoints/ international borders</w:t>
      </w:r>
      <w:proofErr w:type="gramEnd"/>
      <w:r w:rsidRPr="004518E5">
        <w:rPr>
          <w:rFonts w:ascii="Arial" w:eastAsia="Times New Roman" w:hAnsi="Arial" w:cs="Arial"/>
          <w:color w:val="333333"/>
          <w:sz w:val="30"/>
          <w:szCs w:val="30"/>
        </w:rPr>
        <w:t>. Immigration wing is playing an important role since 2018 in the enactment of Prevention of Trafficking in Persons Act 2018 and Prevention of Smuggling of Migrant Act 2018.The Immigration Directorate regulates the flow of international passengers and prevent instances of human smuggling, enforces ECL, PNIL &amp; BL and deals with the issuance of Tourist and Business Visa on arrival through its 27 regulated entry/ exit points which includes 13 airports, 05 land routes, 04 seaports &amp; 02 railway stations.</w:t>
      </w:r>
      <w:r>
        <w:rPr>
          <w:rFonts w:ascii="Arial" w:eastAsia="Times New Roman" w:hAnsi="Arial" w:cs="Arial"/>
          <w:color w:val="333333"/>
          <w:sz w:val="30"/>
          <w:szCs w:val="30"/>
        </w:rPr>
        <w:t xml:space="preserve"> </w:t>
      </w:r>
      <w:r w:rsidRPr="004518E5">
        <w:rPr>
          <w:rFonts w:ascii="Arial" w:eastAsia="Times New Roman" w:hAnsi="Arial" w:cs="Arial"/>
          <w:color w:val="333333"/>
          <w:sz w:val="30"/>
          <w:szCs w:val="30"/>
        </w:rPr>
        <w:t xml:space="preserve">The Country needs a combined robust Homeland Security entity as a strong institution that can address internal security comprehensively and also shield the Pakistan Army as first responder to all emergencies. Complete </w:t>
      </w:r>
      <w:proofErr w:type="spellStart"/>
      <w:r w:rsidRPr="004518E5">
        <w:rPr>
          <w:rFonts w:ascii="Arial" w:eastAsia="Times New Roman" w:hAnsi="Arial" w:cs="Arial"/>
          <w:color w:val="333333"/>
          <w:sz w:val="30"/>
          <w:szCs w:val="30"/>
        </w:rPr>
        <w:t>compartmentalisation</w:t>
      </w:r>
      <w:proofErr w:type="spellEnd"/>
      <w:r w:rsidRPr="004518E5">
        <w:rPr>
          <w:rFonts w:ascii="Arial" w:eastAsia="Times New Roman" w:hAnsi="Arial" w:cs="Arial"/>
          <w:color w:val="333333"/>
          <w:sz w:val="30"/>
          <w:szCs w:val="30"/>
        </w:rPr>
        <w:t xml:space="preserve"> is not feasible, but wider changes are necessary. The focus should be on enhancing the quality of personnel and incorporating </w:t>
      </w:r>
      <w:proofErr w:type="spellStart"/>
      <w:r w:rsidRPr="004518E5">
        <w:rPr>
          <w:rFonts w:ascii="Arial" w:eastAsia="Times New Roman" w:hAnsi="Arial" w:cs="Arial"/>
          <w:color w:val="333333"/>
          <w:sz w:val="30"/>
          <w:szCs w:val="30"/>
        </w:rPr>
        <w:t>digitalisation</w:t>
      </w:r>
      <w:proofErr w:type="spellEnd"/>
      <w:r w:rsidRPr="004518E5">
        <w:rPr>
          <w:rFonts w:ascii="Arial" w:eastAsia="Times New Roman" w:hAnsi="Arial" w:cs="Arial"/>
          <w:color w:val="333333"/>
          <w:sz w:val="30"/>
          <w:szCs w:val="30"/>
        </w:rPr>
        <w:t xml:space="preserve"> and technology to improve effectiveness and implement cohesive security measures. The objectives should include (1) Effectively improving the quality of manpower (2) Incorporating </w:t>
      </w:r>
      <w:proofErr w:type="spellStart"/>
      <w:r w:rsidRPr="004518E5">
        <w:rPr>
          <w:rFonts w:ascii="Arial" w:eastAsia="Times New Roman" w:hAnsi="Arial" w:cs="Arial"/>
          <w:color w:val="333333"/>
          <w:sz w:val="30"/>
          <w:szCs w:val="30"/>
        </w:rPr>
        <w:t>digitalisation</w:t>
      </w:r>
      <w:proofErr w:type="spellEnd"/>
      <w:r w:rsidRPr="004518E5">
        <w:rPr>
          <w:rFonts w:ascii="Arial" w:eastAsia="Times New Roman" w:hAnsi="Arial" w:cs="Arial"/>
          <w:color w:val="333333"/>
          <w:sz w:val="30"/>
          <w:szCs w:val="30"/>
        </w:rPr>
        <w:t xml:space="preserve"> to increase efficiency (3) Implementing prudent austerity measures to reduce the burden on the exchequer. The myriad number of law enforcement agencies (LEAs) and Civil Armed Forces (CAF), all have their respective schools, recruitment mechanisms and developmental training methodologies, from the entry-level to leadership positions, which means a heavy cost for the exchequer. To add to the problem the human resource available is </w:t>
      </w:r>
      <w:proofErr w:type="gramStart"/>
      <w:r w:rsidRPr="004518E5">
        <w:rPr>
          <w:rFonts w:ascii="Arial" w:eastAsia="Times New Roman" w:hAnsi="Arial" w:cs="Arial"/>
          <w:color w:val="333333"/>
          <w:sz w:val="30"/>
          <w:szCs w:val="30"/>
        </w:rPr>
        <w:t>compromised/deficient</w:t>
      </w:r>
      <w:proofErr w:type="gramEnd"/>
      <w:r w:rsidRPr="004518E5">
        <w:rPr>
          <w:rFonts w:ascii="Arial" w:eastAsia="Times New Roman" w:hAnsi="Arial" w:cs="Arial"/>
          <w:color w:val="333333"/>
          <w:sz w:val="30"/>
          <w:szCs w:val="30"/>
        </w:rPr>
        <w:t xml:space="preserve"> in terms of education, health, and </w:t>
      </w:r>
      <w:r w:rsidRPr="004518E5">
        <w:rPr>
          <w:rFonts w:ascii="Arial" w:eastAsia="Times New Roman" w:hAnsi="Arial" w:cs="Arial"/>
          <w:color w:val="333333"/>
          <w:sz w:val="30"/>
          <w:szCs w:val="30"/>
        </w:rPr>
        <w:lastRenderedPageBreak/>
        <w:t xml:space="preserve">ethics because of the overall degeneration of the society. Most glaring being the lack of experience and </w:t>
      </w:r>
      <w:proofErr w:type="spellStart"/>
      <w:r w:rsidRPr="004518E5">
        <w:rPr>
          <w:rFonts w:ascii="Arial" w:eastAsia="Times New Roman" w:hAnsi="Arial" w:cs="Arial"/>
          <w:color w:val="333333"/>
          <w:sz w:val="30"/>
          <w:szCs w:val="30"/>
        </w:rPr>
        <w:t>maturity.Re</w:t>
      </w:r>
      <w:proofErr w:type="spellEnd"/>
      <w:r w:rsidRPr="004518E5">
        <w:rPr>
          <w:rFonts w:ascii="Arial" w:eastAsia="Times New Roman" w:hAnsi="Arial" w:cs="Arial"/>
          <w:color w:val="333333"/>
          <w:sz w:val="30"/>
          <w:szCs w:val="30"/>
        </w:rPr>
        <w:t>-produced from various articles written from 1995 onwards and recently on May 17, 2025 as addition to the 15 Volume “</w:t>
      </w:r>
      <w:proofErr w:type="spellStart"/>
      <w:r w:rsidRPr="004518E5">
        <w:rPr>
          <w:rFonts w:ascii="Arial" w:eastAsia="Times New Roman" w:hAnsi="Arial" w:cs="Arial"/>
          <w:color w:val="333333"/>
          <w:sz w:val="30"/>
          <w:szCs w:val="30"/>
        </w:rPr>
        <w:t>Ikram</w:t>
      </w:r>
      <w:proofErr w:type="spellEnd"/>
      <w:r w:rsidRPr="004518E5">
        <w:rPr>
          <w:rFonts w:ascii="Arial" w:eastAsia="Times New Roman" w:hAnsi="Arial" w:cs="Arial"/>
          <w:color w:val="333333"/>
          <w:sz w:val="30"/>
          <w:szCs w:val="30"/>
        </w:rPr>
        <w:t xml:space="preserve"> </w:t>
      </w:r>
      <w:proofErr w:type="spellStart"/>
      <w:r w:rsidRPr="004518E5">
        <w:rPr>
          <w:rFonts w:ascii="Arial" w:eastAsia="Times New Roman" w:hAnsi="Arial" w:cs="Arial"/>
          <w:color w:val="333333"/>
          <w:sz w:val="30"/>
          <w:szCs w:val="30"/>
        </w:rPr>
        <w:t>Sehgal</w:t>
      </w:r>
      <w:proofErr w:type="spellEnd"/>
      <w:r w:rsidRPr="004518E5">
        <w:rPr>
          <w:rFonts w:ascii="Arial" w:eastAsia="Times New Roman" w:hAnsi="Arial" w:cs="Arial"/>
          <w:color w:val="333333"/>
          <w:sz w:val="30"/>
          <w:szCs w:val="30"/>
        </w:rPr>
        <w:t xml:space="preserve"> Series”, Volume 16 “National Security Strategy for Pakistan – Tapping the Out-of-the-Box NATURAL INTELLIGENCE (NI)”, currently under publication.</w:t>
      </w:r>
    </w:p>
    <w:p w:rsidR="00282ED1" w:rsidRDefault="00282ED1"/>
    <w:sectPr w:rsidR="00282ED1" w:rsidSect="00282E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18E5"/>
    <w:rsid w:val="00282ED1"/>
    <w:rsid w:val="004518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D1"/>
  </w:style>
  <w:style w:type="paragraph" w:styleId="Heading1">
    <w:name w:val="heading 1"/>
    <w:basedOn w:val="Normal"/>
    <w:link w:val="Heading1Char"/>
    <w:uiPriority w:val="9"/>
    <w:qFormat/>
    <w:rsid w:val="004518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18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18E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18E5"/>
    <w:rPr>
      <w:color w:val="0000FF"/>
      <w:u w:val="single"/>
    </w:rPr>
  </w:style>
  <w:style w:type="paragraph" w:styleId="NormalWeb">
    <w:name w:val="Normal (Web)"/>
    <w:basedOn w:val="Normal"/>
    <w:uiPriority w:val="99"/>
    <w:semiHidden/>
    <w:unhideWhenUsed/>
    <w:rsid w:val="00451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471474">
      <w:bodyDiv w:val="1"/>
      <w:marLeft w:val="0"/>
      <w:marRight w:val="0"/>
      <w:marTop w:val="0"/>
      <w:marBottom w:val="0"/>
      <w:divBdr>
        <w:top w:val="none" w:sz="0" w:space="0" w:color="auto"/>
        <w:left w:val="none" w:sz="0" w:space="0" w:color="auto"/>
        <w:bottom w:val="none" w:sz="0" w:space="0" w:color="auto"/>
        <w:right w:val="none" w:sz="0" w:space="0" w:color="auto"/>
      </w:divBdr>
      <w:divsChild>
        <w:div w:id="514541541">
          <w:marLeft w:val="0"/>
          <w:marRight w:val="0"/>
          <w:marTop w:val="0"/>
          <w:marBottom w:val="450"/>
          <w:divBdr>
            <w:top w:val="none" w:sz="0" w:space="0" w:color="auto"/>
            <w:left w:val="none" w:sz="0" w:space="0" w:color="auto"/>
            <w:bottom w:val="none" w:sz="0" w:space="0" w:color="auto"/>
            <w:right w:val="none" w:sz="0" w:space="0" w:color="auto"/>
          </w:divBdr>
        </w:div>
        <w:div w:id="1259414128">
          <w:marLeft w:val="0"/>
          <w:marRight w:val="0"/>
          <w:marTop w:val="0"/>
          <w:marBottom w:val="450"/>
          <w:divBdr>
            <w:top w:val="none" w:sz="0" w:space="0" w:color="auto"/>
            <w:left w:val="none" w:sz="0" w:space="0" w:color="auto"/>
            <w:bottom w:val="none" w:sz="0" w:space="0" w:color="auto"/>
            <w:right w:val="none" w:sz="0" w:space="0" w:color="auto"/>
          </w:divBdr>
          <w:divsChild>
            <w:div w:id="107235201">
              <w:marLeft w:val="0"/>
              <w:marRight w:val="0"/>
              <w:marTop w:val="300"/>
              <w:marBottom w:val="0"/>
              <w:divBdr>
                <w:top w:val="none" w:sz="0" w:space="0" w:color="auto"/>
                <w:left w:val="none" w:sz="0" w:space="0" w:color="auto"/>
                <w:bottom w:val="none" w:sz="0" w:space="0" w:color="auto"/>
                <w:right w:val="none" w:sz="0" w:space="0" w:color="auto"/>
              </w:divBdr>
              <w:divsChild>
                <w:div w:id="543098046">
                  <w:marLeft w:val="0"/>
                  <w:marRight w:val="0"/>
                  <w:marTop w:val="0"/>
                  <w:marBottom w:val="225"/>
                  <w:divBdr>
                    <w:top w:val="none" w:sz="0" w:space="0" w:color="auto"/>
                    <w:left w:val="none" w:sz="0" w:space="0" w:color="auto"/>
                    <w:bottom w:val="none" w:sz="0" w:space="0" w:color="auto"/>
                    <w:right w:val="none" w:sz="0" w:space="0" w:color="auto"/>
                  </w:divBdr>
                  <w:divsChild>
                    <w:div w:id="1617323169">
                      <w:marLeft w:val="0"/>
                      <w:marRight w:val="0"/>
                      <w:marTop w:val="0"/>
                      <w:marBottom w:val="0"/>
                      <w:divBdr>
                        <w:top w:val="none" w:sz="0" w:space="0" w:color="auto"/>
                        <w:left w:val="none" w:sz="0" w:space="0" w:color="auto"/>
                        <w:bottom w:val="none" w:sz="0" w:space="0" w:color="auto"/>
                        <w:right w:val="none" w:sz="0" w:space="0" w:color="auto"/>
                      </w:divBdr>
                      <w:divsChild>
                        <w:div w:id="900096871">
                          <w:marLeft w:val="0"/>
                          <w:marRight w:val="90"/>
                          <w:marTop w:val="0"/>
                          <w:marBottom w:val="0"/>
                          <w:divBdr>
                            <w:top w:val="none" w:sz="0" w:space="0" w:color="auto"/>
                            <w:left w:val="none" w:sz="0" w:space="0" w:color="auto"/>
                            <w:bottom w:val="none" w:sz="0" w:space="0" w:color="auto"/>
                            <w:right w:val="none" w:sz="0" w:space="0" w:color="auto"/>
                          </w:divBdr>
                        </w:div>
                        <w:div w:id="225535392">
                          <w:marLeft w:val="0"/>
                          <w:marRight w:val="90"/>
                          <w:marTop w:val="0"/>
                          <w:marBottom w:val="0"/>
                          <w:divBdr>
                            <w:top w:val="none" w:sz="0" w:space="0" w:color="auto"/>
                            <w:left w:val="none" w:sz="0" w:space="0" w:color="auto"/>
                            <w:bottom w:val="none" w:sz="0" w:space="0" w:color="auto"/>
                            <w:right w:val="none" w:sz="0" w:space="0" w:color="auto"/>
                          </w:divBdr>
                        </w:div>
                        <w:div w:id="11026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3244">
          <w:marLeft w:val="0"/>
          <w:marRight w:val="0"/>
          <w:marTop w:val="0"/>
          <w:marBottom w:val="450"/>
          <w:divBdr>
            <w:top w:val="none" w:sz="0" w:space="0" w:color="auto"/>
            <w:left w:val="none" w:sz="0" w:space="0" w:color="auto"/>
            <w:bottom w:val="none" w:sz="0" w:space="0" w:color="auto"/>
            <w:right w:val="none" w:sz="0" w:space="0" w:color="auto"/>
          </w:divBdr>
          <w:divsChild>
            <w:div w:id="1863275011">
              <w:marLeft w:val="0"/>
              <w:marRight w:val="0"/>
              <w:marTop w:val="300"/>
              <w:marBottom w:val="300"/>
              <w:divBdr>
                <w:top w:val="none" w:sz="0" w:space="0" w:color="auto"/>
                <w:left w:val="none" w:sz="0" w:space="0" w:color="auto"/>
                <w:bottom w:val="none" w:sz="0" w:space="0" w:color="auto"/>
                <w:right w:val="none" w:sz="0" w:space="0" w:color="auto"/>
              </w:divBdr>
              <w:divsChild>
                <w:div w:id="819080361">
                  <w:marLeft w:val="0"/>
                  <w:marRight w:val="0"/>
                  <w:marTop w:val="0"/>
                  <w:marBottom w:val="0"/>
                  <w:divBdr>
                    <w:top w:val="none" w:sz="0" w:space="0" w:color="auto"/>
                    <w:left w:val="none" w:sz="0" w:space="0" w:color="auto"/>
                    <w:bottom w:val="none" w:sz="0" w:space="0" w:color="auto"/>
                    <w:right w:val="none" w:sz="0" w:space="0" w:color="auto"/>
                  </w:divBdr>
                </w:div>
              </w:divsChild>
            </w:div>
            <w:div w:id="1434788588">
              <w:marLeft w:val="0"/>
              <w:marRight w:val="0"/>
              <w:marTop w:val="300"/>
              <w:marBottom w:val="300"/>
              <w:divBdr>
                <w:top w:val="none" w:sz="0" w:space="0" w:color="auto"/>
                <w:left w:val="none" w:sz="0" w:space="0" w:color="auto"/>
                <w:bottom w:val="none" w:sz="0" w:space="0" w:color="auto"/>
                <w:right w:val="none" w:sz="0" w:space="0" w:color="auto"/>
              </w:divBdr>
              <w:divsChild>
                <w:div w:id="1362703893">
                  <w:marLeft w:val="0"/>
                  <w:marRight w:val="0"/>
                  <w:marTop w:val="0"/>
                  <w:marBottom w:val="0"/>
                  <w:divBdr>
                    <w:top w:val="none" w:sz="0" w:space="0" w:color="auto"/>
                    <w:left w:val="none" w:sz="0" w:space="0" w:color="auto"/>
                    <w:bottom w:val="none" w:sz="0" w:space="0" w:color="auto"/>
                    <w:right w:val="none" w:sz="0" w:space="0" w:color="auto"/>
                  </w:divBdr>
                </w:div>
              </w:divsChild>
            </w:div>
            <w:div w:id="2103795400">
              <w:marLeft w:val="0"/>
              <w:marRight w:val="0"/>
              <w:marTop w:val="300"/>
              <w:marBottom w:val="300"/>
              <w:divBdr>
                <w:top w:val="none" w:sz="0" w:space="0" w:color="auto"/>
                <w:left w:val="none" w:sz="0" w:space="0" w:color="auto"/>
                <w:bottom w:val="none" w:sz="0" w:space="0" w:color="auto"/>
                <w:right w:val="none" w:sz="0" w:space="0" w:color="auto"/>
              </w:divBdr>
              <w:divsChild>
                <w:div w:id="9238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ikram-sehg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7600</Characters>
  <Application>Microsoft Office Word</Application>
  <DocSecurity>0</DocSecurity>
  <Lines>63</Lines>
  <Paragraphs>17</Paragraphs>
  <ScaleCrop>false</ScaleCrop>
  <Company>Grizli777</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2025-11-20T08:15:00Z</dcterms:created>
  <dcterms:modified xsi:type="dcterms:W3CDTF">2025-11-20T08:16:00Z</dcterms:modified>
</cp:coreProperties>
</file>