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CA5" w:rsidRPr="004E6CA5" w:rsidRDefault="004E6CA5" w:rsidP="004E6CA5">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4E6CA5">
        <w:rPr>
          <w:rFonts w:ascii="Times New Roman" w:eastAsia="Times New Roman" w:hAnsi="Times New Roman" w:cs="Times New Roman"/>
          <w:b/>
          <w:bCs/>
          <w:kern w:val="36"/>
          <w:sz w:val="48"/>
          <w:szCs w:val="48"/>
        </w:rPr>
        <w:t>DeepSeek</w:t>
      </w:r>
      <w:proofErr w:type="spellEnd"/>
      <w:r w:rsidRPr="004E6CA5">
        <w:rPr>
          <w:rFonts w:ascii="Times New Roman" w:eastAsia="Times New Roman" w:hAnsi="Times New Roman" w:cs="Times New Roman"/>
          <w:b/>
          <w:bCs/>
          <w:kern w:val="36"/>
          <w:sz w:val="48"/>
          <w:szCs w:val="48"/>
        </w:rPr>
        <w:t xml:space="preserve">: Black Swan or Gray Rhino? </w:t>
      </w:r>
    </w:p>
    <w:p w:rsidR="004E6CA5" w:rsidRPr="004E6CA5" w:rsidRDefault="004E6CA5" w:rsidP="004E6CA5">
      <w:pPr>
        <w:spacing w:before="100" w:beforeAutospacing="1" w:afterAutospacing="1" w:line="240" w:lineRule="auto"/>
        <w:outlineLvl w:val="1"/>
        <w:rPr>
          <w:rFonts w:ascii="Times New Roman" w:eastAsia="Times New Roman" w:hAnsi="Times New Roman" w:cs="Times New Roman"/>
          <w:b/>
          <w:bCs/>
          <w:sz w:val="36"/>
          <w:szCs w:val="36"/>
        </w:rPr>
      </w:pPr>
      <w:r w:rsidRPr="004E6CA5">
        <w:rPr>
          <w:rFonts w:ascii="Times New Roman" w:eastAsia="Times New Roman" w:hAnsi="Times New Roman" w:cs="Times New Roman"/>
          <w:b/>
          <w:bCs/>
          <w:sz w:val="36"/>
          <w:szCs w:val="36"/>
        </w:rPr>
        <w:t xml:space="preserve">The Western Opinion makers, from France 24 to BBC and from CNN to DW are </w:t>
      </w:r>
      <w:proofErr w:type="spellStart"/>
      <w:r w:rsidRPr="004E6CA5">
        <w:rPr>
          <w:rFonts w:ascii="Times New Roman" w:eastAsia="Times New Roman" w:hAnsi="Times New Roman" w:cs="Times New Roman"/>
          <w:b/>
          <w:bCs/>
          <w:sz w:val="36"/>
          <w:szCs w:val="36"/>
        </w:rPr>
        <w:t>labelling</w:t>
      </w:r>
      <w:proofErr w:type="spellEnd"/>
      <w:r w:rsidRPr="004E6CA5">
        <w:rPr>
          <w:rFonts w:ascii="Times New Roman" w:eastAsia="Times New Roman" w:hAnsi="Times New Roman" w:cs="Times New Roman"/>
          <w:b/>
          <w:bCs/>
          <w:sz w:val="36"/>
          <w:szCs w:val="36"/>
        </w:rPr>
        <w:t xml:space="preserve"> </w:t>
      </w:r>
      <w:proofErr w:type="spellStart"/>
      <w:r w:rsidRPr="004E6CA5">
        <w:rPr>
          <w:rFonts w:ascii="Times New Roman" w:eastAsia="Times New Roman" w:hAnsi="Times New Roman" w:cs="Times New Roman"/>
          <w:b/>
          <w:bCs/>
          <w:sz w:val="36"/>
          <w:szCs w:val="36"/>
        </w:rPr>
        <w:t>DeepSeek</w:t>
      </w:r>
      <w:proofErr w:type="spellEnd"/>
      <w:r w:rsidRPr="004E6CA5">
        <w:rPr>
          <w:rFonts w:ascii="Times New Roman" w:eastAsia="Times New Roman" w:hAnsi="Times New Roman" w:cs="Times New Roman"/>
          <w:b/>
          <w:bCs/>
          <w:sz w:val="36"/>
          <w:szCs w:val="36"/>
        </w:rPr>
        <w:t xml:space="preserve"> as a start of Chinese Hybrid War against the United States. </w:t>
      </w:r>
    </w:p>
    <w:p w:rsidR="004E6CA5" w:rsidRPr="004E6CA5" w:rsidRDefault="004E6CA5" w:rsidP="004E6CA5">
      <w:pPr>
        <w:spacing w:after="0" w:line="240" w:lineRule="auto"/>
        <w:rPr>
          <w:rFonts w:ascii="Times New Roman" w:eastAsia="Times New Roman" w:hAnsi="Times New Roman" w:cs="Times New Roman"/>
          <w:szCs w:val="24"/>
        </w:rPr>
      </w:pPr>
      <w:hyperlink r:id="rId4" w:history="1">
        <w:proofErr w:type="spellStart"/>
        <w:r w:rsidRPr="004E6CA5">
          <w:rPr>
            <w:rFonts w:ascii="Times New Roman" w:eastAsia="Times New Roman" w:hAnsi="Times New Roman" w:cs="Times New Roman"/>
            <w:color w:val="0000FF"/>
            <w:szCs w:val="24"/>
            <w:u w:val="single"/>
          </w:rPr>
          <w:t>Adeela</w:t>
        </w:r>
        <w:proofErr w:type="spellEnd"/>
        <w:r w:rsidRPr="004E6CA5">
          <w:rPr>
            <w:rFonts w:ascii="Times New Roman" w:eastAsia="Times New Roman" w:hAnsi="Times New Roman" w:cs="Times New Roman"/>
            <w:color w:val="0000FF"/>
            <w:szCs w:val="24"/>
            <w:u w:val="single"/>
          </w:rPr>
          <w:t xml:space="preserve"> </w:t>
        </w:r>
        <w:proofErr w:type="spellStart"/>
        <w:r w:rsidRPr="004E6CA5">
          <w:rPr>
            <w:rFonts w:ascii="Times New Roman" w:eastAsia="Times New Roman" w:hAnsi="Times New Roman" w:cs="Times New Roman"/>
            <w:color w:val="0000FF"/>
            <w:szCs w:val="24"/>
            <w:u w:val="single"/>
          </w:rPr>
          <w:t>Naureen</w:t>
        </w:r>
        <w:proofErr w:type="spellEnd"/>
        <w:r w:rsidRPr="004E6CA5">
          <w:rPr>
            <w:rFonts w:ascii="Times New Roman" w:eastAsia="Times New Roman" w:hAnsi="Times New Roman" w:cs="Times New Roman"/>
            <w:color w:val="0000FF"/>
            <w:szCs w:val="24"/>
            <w:u w:val="single"/>
          </w:rPr>
          <w:t xml:space="preserve"> and </w:t>
        </w:r>
        <w:proofErr w:type="spellStart"/>
        <w:r w:rsidRPr="004E6CA5">
          <w:rPr>
            <w:rFonts w:ascii="Times New Roman" w:eastAsia="Times New Roman" w:hAnsi="Times New Roman" w:cs="Times New Roman"/>
            <w:color w:val="0000FF"/>
            <w:szCs w:val="24"/>
            <w:u w:val="single"/>
          </w:rPr>
          <w:t>Waqar</w:t>
        </w:r>
        <w:proofErr w:type="spellEnd"/>
        <w:r w:rsidRPr="004E6CA5">
          <w:rPr>
            <w:rFonts w:ascii="Times New Roman" w:eastAsia="Times New Roman" w:hAnsi="Times New Roman" w:cs="Times New Roman"/>
            <w:color w:val="0000FF"/>
            <w:szCs w:val="24"/>
            <w:u w:val="single"/>
          </w:rPr>
          <w:t xml:space="preserve"> K </w:t>
        </w:r>
        <w:proofErr w:type="spellStart"/>
        <w:r w:rsidRPr="004E6CA5">
          <w:rPr>
            <w:rFonts w:ascii="Times New Roman" w:eastAsia="Times New Roman" w:hAnsi="Times New Roman" w:cs="Times New Roman"/>
            <w:color w:val="0000FF"/>
            <w:szCs w:val="24"/>
            <w:u w:val="single"/>
          </w:rPr>
          <w:t>Kauravi</w:t>
        </w:r>
        <w:proofErr w:type="spellEnd"/>
      </w:hyperlink>
      <w:r w:rsidRPr="004E6CA5">
        <w:rPr>
          <w:rFonts w:ascii="Times New Roman" w:eastAsia="Times New Roman" w:hAnsi="Times New Roman" w:cs="Times New Roman"/>
          <w:szCs w:val="24"/>
        </w:rPr>
        <w:t xml:space="preserve"> </w:t>
      </w:r>
    </w:p>
    <w:p w:rsidR="004E6CA5" w:rsidRPr="004E6CA5" w:rsidRDefault="004E6CA5" w:rsidP="004E6CA5">
      <w:pPr>
        <w:spacing w:after="0" w:line="240" w:lineRule="auto"/>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February 01, 2025 </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While the Chinese AI Model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developed by a young start up, Liang </w:t>
      </w:r>
      <w:proofErr w:type="spellStart"/>
      <w:r w:rsidRPr="004E6CA5">
        <w:rPr>
          <w:rFonts w:ascii="Times New Roman" w:eastAsia="Times New Roman" w:hAnsi="Times New Roman" w:cs="Times New Roman"/>
          <w:szCs w:val="24"/>
        </w:rPr>
        <w:t>Wenfeng</w:t>
      </w:r>
      <w:proofErr w:type="spellEnd"/>
      <w:r w:rsidRPr="004E6CA5">
        <w:rPr>
          <w:rFonts w:ascii="Times New Roman" w:eastAsia="Times New Roman" w:hAnsi="Times New Roman" w:cs="Times New Roman"/>
          <w:szCs w:val="24"/>
        </w:rPr>
        <w:t>, has turned the NASDAQ upside down and wiped out almost a trillion dollars from stock owned by Silicon Valley giants, there is a huge debate in the international media about its advent and strategic impact.</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This paper tries to analyze if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has become a ‘black swan’ or a ‘gray rhino’, especially in the China shop of Silicon Valley. But before that we would have a look at the cataclysmic events of past two weeks.</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20th Jan saw the lineup of Silicon Valley giants, some will call them ‘oligarchs’, in the front row of inauguration of President Trump. Sunder </w:t>
      </w:r>
      <w:proofErr w:type="spellStart"/>
      <w:r w:rsidRPr="004E6CA5">
        <w:rPr>
          <w:rFonts w:ascii="Times New Roman" w:eastAsia="Times New Roman" w:hAnsi="Times New Roman" w:cs="Times New Roman"/>
          <w:szCs w:val="24"/>
        </w:rPr>
        <w:t>Pichai</w:t>
      </w:r>
      <w:proofErr w:type="spellEnd"/>
      <w:r w:rsidRPr="004E6CA5">
        <w:rPr>
          <w:rFonts w:ascii="Times New Roman" w:eastAsia="Times New Roman" w:hAnsi="Times New Roman" w:cs="Times New Roman"/>
          <w:szCs w:val="24"/>
        </w:rPr>
        <w:t xml:space="preserve"> of Google, </w:t>
      </w:r>
      <w:proofErr w:type="spellStart"/>
      <w:r w:rsidRPr="004E6CA5">
        <w:rPr>
          <w:rFonts w:ascii="Times New Roman" w:eastAsia="Times New Roman" w:hAnsi="Times New Roman" w:cs="Times New Roman"/>
          <w:szCs w:val="24"/>
        </w:rPr>
        <w:t>Alon</w:t>
      </w:r>
      <w:proofErr w:type="spellEnd"/>
      <w:r w:rsidRPr="004E6CA5">
        <w:rPr>
          <w:rFonts w:ascii="Times New Roman" w:eastAsia="Times New Roman" w:hAnsi="Times New Roman" w:cs="Times New Roman"/>
          <w:szCs w:val="24"/>
        </w:rPr>
        <w:t xml:space="preserve"> Musk of X, Jeff </w:t>
      </w:r>
      <w:proofErr w:type="spellStart"/>
      <w:r w:rsidRPr="004E6CA5">
        <w:rPr>
          <w:rFonts w:ascii="Times New Roman" w:eastAsia="Times New Roman" w:hAnsi="Times New Roman" w:cs="Times New Roman"/>
          <w:szCs w:val="24"/>
        </w:rPr>
        <w:t>Bezos</w:t>
      </w:r>
      <w:proofErr w:type="spellEnd"/>
      <w:r w:rsidRPr="004E6CA5">
        <w:rPr>
          <w:rFonts w:ascii="Times New Roman" w:eastAsia="Times New Roman" w:hAnsi="Times New Roman" w:cs="Times New Roman"/>
          <w:szCs w:val="24"/>
        </w:rPr>
        <w:t xml:space="preserve"> of Amazon and Mark </w:t>
      </w:r>
      <w:proofErr w:type="spellStart"/>
      <w:r w:rsidRPr="004E6CA5">
        <w:rPr>
          <w:rFonts w:ascii="Times New Roman" w:eastAsia="Times New Roman" w:hAnsi="Times New Roman" w:cs="Times New Roman"/>
          <w:szCs w:val="24"/>
        </w:rPr>
        <w:t>Zukerberg</w:t>
      </w:r>
      <w:proofErr w:type="spellEnd"/>
      <w:r w:rsidRPr="004E6CA5">
        <w:rPr>
          <w:rFonts w:ascii="Times New Roman" w:eastAsia="Times New Roman" w:hAnsi="Times New Roman" w:cs="Times New Roman"/>
          <w:szCs w:val="24"/>
        </w:rPr>
        <w:t xml:space="preserve"> were paraded as the soft but confident face of America and how Trump valued these oligarchs as the drivers of the new technologies knocking at the door of humanity. This was followed by another announcement by President Trump that he was imitating a gigantic AI program with 500 billion dollars to maintain American lead in high technology and take it to a new level.</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However, the euphoria of American dominance in the Artificial Intelligence field was punctured by the young lad from </w:t>
      </w:r>
      <w:proofErr w:type="gramStart"/>
      <w:r w:rsidRPr="004E6CA5">
        <w:rPr>
          <w:rFonts w:ascii="Times New Roman" w:eastAsia="Times New Roman" w:hAnsi="Times New Roman" w:cs="Times New Roman"/>
          <w:szCs w:val="24"/>
        </w:rPr>
        <w:t>Hangzhou,</w:t>
      </w:r>
      <w:proofErr w:type="gramEnd"/>
      <w:r w:rsidRPr="004E6CA5">
        <w:rPr>
          <w:rFonts w:ascii="Times New Roman" w:eastAsia="Times New Roman" w:hAnsi="Times New Roman" w:cs="Times New Roman"/>
          <w:szCs w:val="24"/>
        </w:rPr>
        <w:t xml:space="preserve"> the launching of Chinese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AI Assistant came like a bolt from the blue and almost smothered Silicon Valley in 48 hours. NASDAQ technology stocks tumbled and giants like NVIDIA lost almost 593 billion dollars, rest were to follow.</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Technology, developed by the Chinese company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Inc is rooted in cutting-edge advancements in artificial intelligence (AI), particularly in large language models (LLMs) and generative AI. Its development involved a combination of research innovation, computational infrastructure, and iterative optimization. </w:t>
      </w:r>
      <w:proofErr w:type="spellStart"/>
      <w:r w:rsidRPr="004E6CA5">
        <w:rPr>
          <w:rFonts w:ascii="Times New Roman" w:eastAsia="Times New Roman" w:hAnsi="Times New Roman" w:cs="Times New Roman"/>
          <w:szCs w:val="24"/>
        </w:rPr>
        <w:t>DeepSeek’s</w:t>
      </w:r>
      <w:proofErr w:type="spellEnd"/>
      <w:r w:rsidRPr="004E6CA5">
        <w:rPr>
          <w:rFonts w:ascii="Times New Roman" w:eastAsia="Times New Roman" w:hAnsi="Times New Roman" w:cs="Times New Roman"/>
          <w:szCs w:val="24"/>
        </w:rPr>
        <w:t xml:space="preserve"> technology builds on advancements in natural language processing (NLP), reinforcement learning, and multimodal AI. The team prioritized improving model efficiency, reasoning capabilities, and alignment with human values. The company developed custom neural network architectures optimized for </w:t>
      </w:r>
      <w:r w:rsidRPr="004E6CA5">
        <w:rPr>
          <w:rFonts w:ascii="Times New Roman" w:eastAsia="Times New Roman" w:hAnsi="Times New Roman" w:cs="Times New Roman"/>
          <w:szCs w:val="24"/>
        </w:rPr>
        <w:lastRenderedPageBreak/>
        <w:t>scalability and performance, leveraging techniques like sparse attention and dynamic computation.</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Silicon Valley’s concerns about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stem from a mix of technological competition, geopolitical tensions, and market dynamics. Here’s why the AI race with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has raised eyebrows in the U.S. tech hub:</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China has displayed Technological Superiority through highly economic modeling rivaling top Silicon Valley models (e.g., GPT-4, Claude) in benchmarks, its focus on efficiency (e.g., sparse attention mechanisms) allows it to achieve high performance with lower computational costs—a key edge in scalability. China has also demonstrated the Speed of Innovation: Chinese AI firms like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are closing the gap with U.S. leaders rapidly, leveraging state-backed resources and a culture of aggressive R&amp;D investment. </w:t>
      </w:r>
      <w:proofErr w:type="spellStart"/>
      <w:proofErr w:type="gram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benefits from China’s vast, linguistically unique datasets (e.g., Chinese social media, e-commerce, and government partnerships), which U.S. firms often cannot access due to regulatory barriers (e.g., China’s data sovereignty laws).</w:t>
      </w:r>
      <w:proofErr w:type="gramEnd"/>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Global Ambitions: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is expanding beyond China, targeting Southeast Asia, Europe, and other regions. Its ability to offer cost-effective AI solutions (e.g., enterprise tools, and coding assistants) threatens Silicon Valley’s dominance in emerging markets.</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On the issue of Geopolitical and regulatory risks, the U.S.-China Tech War got intensified in the past five years. Today the Silicon Valley giants are caught in the crossfire of export controls (e.g., NVIDIA GPU restrictions) and sanctions.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however, has adapted by building infrastructure with domestic Chinese chips (e.g., </w:t>
      </w:r>
      <w:proofErr w:type="spellStart"/>
      <w:r w:rsidRPr="004E6CA5">
        <w:rPr>
          <w:rFonts w:ascii="Times New Roman" w:eastAsia="Times New Roman" w:hAnsi="Times New Roman" w:cs="Times New Roman"/>
          <w:szCs w:val="24"/>
        </w:rPr>
        <w:t>Huawei</w:t>
      </w:r>
      <w:proofErr w:type="spellEnd"/>
      <w:r w:rsidRPr="004E6CA5">
        <w:rPr>
          <w:rFonts w:ascii="Times New Roman" w:eastAsia="Times New Roman" w:hAnsi="Times New Roman" w:cs="Times New Roman"/>
          <w:szCs w:val="24"/>
        </w:rPr>
        <w:t xml:space="preserve"> Ascend) and optimizing models for lower hardware requirements.</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Government Backing: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like many Chinese tech firms, likely benefits from indirect government funding, policy incentives, and partnerships with state entities. This contrasts with Silicon Valley’s reliance on private capital, raising concerns about an uneven playing field.</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National AI Strategy: China’s goal to lead global AI by 2030 aligns with </w:t>
      </w:r>
      <w:proofErr w:type="spellStart"/>
      <w:r w:rsidRPr="004E6CA5">
        <w:rPr>
          <w:rFonts w:ascii="Times New Roman" w:eastAsia="Times New Roman" w:hAnsi="Times New Roman" w:cs="Times New Roman"/>
          <w:szCs w:val="24"/>
        </w:rPr>
        <w:t>DeepSeek’s</w:t>
      </w:r>
      <w:proofErr w:type="spellEnd"/>
      <w:r w:rsidRPr="004E6CA5">
        <w:rPr>
          <w:rFonts w:ascii="Times New Roman" w:eastAsia="Times New Roman" w:hAnsi="Times New Roman" w:cs="Times New Roman"/>
          <w:szCs w:val="24"/>
        </w:rPr>
        <w:t xml:space="preserve"> growth. Projects like its multimodal AI systems (integrating text, image, and video) could drive adoption in critical sectors like surveillance, smart cities, and defense—areas where U.S. firms face ethical or legal constraints.</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Brain Drain: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attracts top AI researchers globally, including Chinese </w:t>
      </w:r>
      <w:proofErr w:type="spellStart"/>
      <w:r w:rsidRPr="004E6CA5">
        <w:rPr>
          <w:rFonts w:ascii="Times New Roman" w:eastAsia="Times New Roman" w:hAnsi="Times New Roman" w:cs="Times New Roman"/>
          <w:szCs w:val="24"/>
        </w:rPr>
        <w:t>diaspora</w:t>
      </w:r>
      <w:proofErr w:type="spellEnd"/>
      <w:r w:rsidRPr="004E6CA5">
        <w:rPr>
          <w:rFonts w:ascii="Times New Roman" w:eastAsia="Times New Roman" w:hAnsi="Times New Roman" w:cs="Times New Roman"/>
          <w:szCs w:val="24"/>
        </w:rPr>
        <w:t xml:space="preserve"> talent previously working in Silicon Valley. Competitive salaries and China’s growing AI ecosystem make it a formidable rival in the talent war.</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Coming back to the main point of </w:t>
      </w:r>
      <w:proofErr w:type="gramStart"/>
      <w:r w:rsidRPr="004E6CA5">
        <w:rPr>
          <w:rFonts w:ascii="Times New Roman" w:eastAsia="Times New Roman" w:hAnsi="Times New Roman" w:cs="Times New Roman"/>
          <w:szCs w:val="24"/>
        </w:rPr>
        <w:t>discussion,</w:t>
      </w:r>
      <w:proofErr w:type="gramEnd"/>
      <w:r w:rsidRPr="004E6CA5">
        <w:rPr>
          <w:rFonts w:ascii="Times New Roman" w:eastAsia="Times New Roman" w:hAnsi="Times New Roman" w:cs="Times New Roman"/>
          <w:szCs w:val="24"/>
        </w:rPr>
        <w:t xml:space="preserve"> is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a Black Swan or Grey Rhino;</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lastRenderedPageBreak/>
        <w:t xml:space="preserve">‘Black Swan’ theory was reinterpreted by </w:t>
      </w:r>
      <w:proofErr w:type="spellStart"/>
      <w:r w:rsidRPr="004E6CA5">
        <w:rPr>
          <w:rFonts w:ascii="Times New Roman" w:eastAsia="Times New Roman" w:hAnsi="Times New Roman" w:cs="Times New Roman"/>
          <w:szCs w:val="24"/>
        </w:rPr>
        <w:t>Nassim</w:t>
      </w:r>
      <w:proofErr w:type="spellEnd"/>
      <w:r w:rsidRPr="004E6CA5">
        <w:rPr>
          <w:rFonts w:ascii="Times New Roman" w:eastAsia="Times New Roman" w:hAnsi="Times New Roman" w:cs="Times New Roman"/>
          <w:szCs w:val="24"/>
        </w:rPr>
        <w:t xml:space="preserve"> Nicholas </w:t>
      </w:r>
      <w:proofErr w:type="spellStart"/>
      <w:r w:rsidRPr="004E6CA5">
        <w:rPr>
          <w:rFonts w:ascii="Times New Roman" w:eastAsia="Times New Roman" w:hAnsi="Times New Roman" w:cs="Times New Roman"/>
          <w:szCs w:val="24"/>
        </w:rPr>
        <w:t>Taleb</w:t>
      </w:r>
      <w:proofErr w:type="spellEnd"/>
      <w:r w:rsidRPr="004E6CA5">
        <w:rPr>
          <w:rFonts w:ascii="Times New Roman" w:eastAsia="Times New Roman" w:hAnsi="Times New Roman" w:cs="Times New Roman"/>
          <w:szCs w:val="24"/>
        </w:rPr>
        <w:t xml:space="preserve"> in 2001; Black Swans are rare events that are beyond the realm of normal expectations in history, science, finance, and technology their impact is phenomenal due to their high-profile and hard-to-predict nature. Michele </w:t>
      </w:r>
      <w:proofErr w:type="spellStart"/>
      <w:r w:rsidRPr="004E6CA5">
        <w:rPr>
          <w:rFonts w:ascii="Times New Roman" w:eastAsia="Times New Roman" w:hAnsi="Times New Roman" w:cs="Times New Roman"/>
          <w:szCs w:val="24"/>
        </w:rPr>
        <w:t>Wucker</w:t>
      </w:r>
      <w:proofErr w:type="spellEnd"/>
      <w:r w:rsidRPr="004E6CA5">
        <w:rPr>
          <w:rFonts w:ascii="Times New Roman" w:eastAsia="Times New Roman" w:hAnsi="Times New Roman" w:cs="Times New Roman"/>
          <w:szCs w:val="24"/>
        </w:rPr>
        <w:t>, the author of ‘The Gray Rhino: How to Recognize and Act on the Obvious Dangers We Ignore’ coined the term Gray Rhino as a metaphor referring to a highly likely yet ignored threat.</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We feel that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is more akin to a Gray Rhino; Chinese advancement in 21st Century and turning itself into a global workshop was not unknown; the Western technological dominance in past 100 years, led by the US, had developed a new normal, where Oligarchs of the Silicon Valley took things for granted, and, when the Gray Rhino of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appeared charging right into the Silicon Valley’s center of gravity, it shattered the whole house of cards, leaving dust and debris in its wake.</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The Western Opinion makers, from France 24 to BBC and from CNN to DW are labeling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as a start of a Chinese Hybrid War against the United States and the larger West; this appears to be typical defeatist mindset. President Trump has described it as a wake-up call and asked the Silicon Valley Oligarchs to take the challenge. No wonder the </w:t>
      </w:r>
      <w:proofErr w:type="spell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 xml:space="preserve"> is almost 82% cheaper than its rivals AI models and consumes a fraction of energy for production and usage; why should anyone with a sane mind use expensive Silicon Valley models, which gobble billions of dollars and consume huge amount of energy to erect these shiny Goliaths. Silicon Valley data centers now consume an additional 3.5 </w:t>
      </w:r>
      <w:proofErr w:type="spellStart"/>
      <w:r w:rsidRPr="004E6CA5">
        <w:rPr>
          <w:rFonts w:ascii="Times New Roman" w:eastAsia="Times New Roman" w:hAnsi="Times New Roman" w:cs="Times New Roman"/>
          <w:szCs w:val="24"/>
        </w:rPr>
        <w:t>gigawatts</w:t>
      </w:r>
      <w:proofErr w:type="spellEnd"/>
      <w:r w:rsidRPr="004E6CA5">
        <w:rPr>
          <w:rFonts w:ascii="Times New Roman" w:eastAsia="Times New Roman" w:hAnsi="Times New Roman" w:cs="Times New Roman"/>
          <w:szCs w:val="24"/>
        </w:rPr>
        <w:t xml:space="preserve"> of electricity and need huge reservoirs of water in the drought-hit California.</w:t>
      </w:r>
    </w:p>
    <w:p w:rsidR="004E6CA5" w:rsidRPr="004E6CA5" w:rsidRDefault="004E6CA5" w:rsidP="004E6CA5">
      <w:pPr>
        <w:spacing w:before="100" w:beforeAutospacing="1" w:afterAutospacing="1" w:line="240" w:lineRule="auto"/>
        <w:jc w:val="both"/>
        <w:rPr>
          <w:rFonts w:ascii="Times New Roman" w:eastAsia="Times New Roman" w:hAnsi="Times New Roman" w:cs="Times New Roman"/>
          <w:szCs w:val="24"/>
        </w:rPr>
      </w:pPr>
      <w:r w:rsidRPr="004E6CA5">
        <w:rPr>
          <w:rFonts w:ascii="Times New Roman" w:eastAsia="Times New Roman" w:hAnsi="Times New Roman" w:cs="Times New Roman"/>
          <w:szCs w:val="24"/>
        </w:rPr>
        <w:t xml:space="preserve">Meanwhile, </w:t>
      </w:r>
      <w:proofErr w:type="spellStart"/>
      <w:r w:rsidRPr="004E6CA5">
        <w:rPr>
          <w:rFonts w:ascii="Times New Roman" w:eastAsia="Times New Roman" w:hAnsi="Times New Roman" w:cs="Times New Roman"/>
          <w:szCs w:val="24"/>
        </w:rPr>
        <w:t>Alibaba</w:t>
      </w:r>
      <w:proofErr w:type="spellEnd"/>
      <w:r w:rsidRPr="004E6CA5">
        <w:rPr>
          <w:rFonts w:ascii="Times New Roman" w:eastAsia="Times New Roman" w:hAnsi="Times New Roman" w:cs="Times New Roman"/>
          <w:szCs w:val="24"/>
        </w:rPr>
        <w:t xml:space="preserve"> of China has released an even better AI model, surpassing the </w:t>
      </w:r>
      <w:proofErr w:type="spellStart"/>
      <w:proofErr w:type="gramStart"/>
      <w:r w:rsidRPr="004E6CA5">
        <w:rPr>
          <w:rFonts w:ascii="Times New Roman" w:eastAsia="Times New Roman" w:hAnsi="Times New Roman" w:cs="Times New Roman"/>
          <w:szCs w:val="24"/>
        </w:rPr>
        <w:t>DeepSeek</w:t>
      </w:r>
      <w:proofErr w:type="spellEnd"/>
      <w:r w:rsidRPr="004E6CA5">
        <w:rPr>
          <w:rFonts w:ascii="Times New Roman" w:eastAsia="Times New Roman" w:hAnsi="Times New Roman" w:cs="Times New Roman"/>
          <w:szCs w:val="24"/>
        </w:rPr>
        <w:t>,</w:t>
      </w:r>
      <w:proofErr w:type="gramEnd"/>
      <w:r w:rsidRPr="004E6CA5">
        <w:rPr>
          <w:rFonts w:ascii="Times New Roman" w:eastAsia="Times New Roman" w:hAnsi="Times New Roman" w:cs="Times New Roman"/>
          <w:szCs w:val="24"/>
        </w:rPr>
        <w:t xml:space="preserve"> this is a Gray Rhino on steroids. How many such Chinese conglomerates are waiting in line to be unleashed into the international tech world is still unknown. The battle for 21st Century is swinging in the favor of China and Silicon Valley Oligarchs have moved into War Rooms to fend the onslaught of Chinese innovation and dominance in the field of disruptive technologies.</w:t>
      </w:r>
    </w:p>
    <w:p w:rsidR="004E6CA5" w:rsidRPr="004E6CA5" w:rsidRDefault="004E6CA5" w:rsidP="004E6CA5">
      <w:pPr>
        <w:spacing w:before="100" w:beforeAutospacing="1" w:afterAutospacing="1" w:line="240" w:lineRule="auto"/>
        <w:rPr>
          <w:rFonts w:ascii="Times New Roman" w:eastAsia="Times New Roman" w:hAnsi="Times New Roman" w:cs="Times New Roman"/>
          <w:szCs w:val="24"/>
        </w:rPr>
      </w:pPr>
      <w:proofErr w:type="spellStart"/>
      <w:r w:rsidRPr="004E6CA5">
        <w:rPr>
          <w:rFonts w:ascii="Times New Roman" w:eastAsia="Times New Roman" w:hAnsi="Times New Roman" w:cs="Times New Roman"/>
          <w:b/>
          <w:bCs/>
          <w:szCs w:val="24"/>
        </w:rPr>
        <w:t>Adeela</w:t>
      </w:r>
      <w:proofErr w:type="spellEnd"/>
      <w:r w:rsidRPr="004E6CA5">
        <w:rPr>
          <w:rFonts w:ascii="Times New Roman" w:eastAsia="Times New Roman" w:hAnsi="Times New Roman" w:cs="Times New Roman"/>
          <w:b/>
          <w:bCs/>
          <w:szCs w:val="24"/>
        </w:rPr>
        <w:t xml:space="preserve"> </w:t>
      </w:r>
      <w:proofErr w:type="spellStart"/>
      <w:r w:rsidRPr="004E6CA5">
        <w:rPr>
          <w:rFonts w:ascii="Times New Roman" w:eastAsia="Times New Roman" w:hAnsi="Times New Roman" w:cs="Times New Roman"/>
          <w:b/>
          <w:bCs/>
          <w:szCs w:val="24"/>
        </w:rPr>
        <w:t>Naureen</w:t>
      </w:r>
      <w:proofErr w:type="spellEnd"/>
      <w:r w:rsidRPr="004E6CA5">
        <w:rPr>
          <w:rFonts w:ascii="Times New Roman" w:eastAsia="Times New Roman" w:hAnsi="Times New Roman" w:cs="Times New Roman"/>
          <w:b/>
          <w:bCs/>
          <w:szCs w:val="24"/>
        </w:rPr>
        <w:t xml:space="preserve"> and </w:t>
      </w:r>
      <w:proofErr w:type="spellStart"/>
      <w:r w:rsidRPr="004E6CA5">
        <w:rPr>
          <w:rFonts w:ascii="Times New Roman" w:eastAsia="Times New Roman" w:hAnsi="Times New Roman" w:cs="Times New Roman"/>
          <w:b/>
          <w:bCs/>
          <w:szCs w:val="24"/>
        </w:rPr>
        <w:t>Waqar</w:t>
      </w:r>
      <w:proofErr w:type="spellEnd"/>
      <w:r w:rsidRPr="004E6CA5">
        <w:rPr>
          <w:rFonts w:ascii="Times New Roman" w:eastAsia="Times New Roman" w:hAnsi="Times New Roman" w:cs="Times New Roman"/>
          <w:b/>
          <w:bCs/>
          <w:szCs w:val="24"/>
        </w:rPr>
        <w:t xml:space="preserve"> K </w:t>
      </w:r>
      <w:proofErr w:type="spellStart"/>
      <w:r w:rsidRPr="004E6CA5">
        <w:rPr>
          <w:rFonts w:ascii="Times New Roman" w:eastAsia="Times New Roman" w:hAnsi="Times New Roman" w:cs="Times New Roman"/>
          <w:b/>
          <w:bCs/>
          <w:szCs w:val="24"/>
        </w:rPr>
        <w:t>Kauravi</w:t>
      </w:r>
      <w:proofErr w:type="spellEnd"/>
      <w:r w:rsidRPr="004E6CA5">
        <w:rPr>
          <w:rFonts w:ascii="Times New Roman" w:eastAsia="Times New Roman" w:hAnsi="Times New Roman" w:cs="Times New Roman"/>
          <w:szCs w:val="24"/>
        </w:rPr>
        <w:br/>
        <w:t>The authors are freelance journalists. They can be reached at adeelanaureen@gmail.com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6CA5"/>
    <w:rsid w:val="00075954"/>
    <w:rsid w:val="000F3610"/>
    <w:rsid w:val="0018508C"/>
    <w:rsid w:val="001D21CD"/>
    <w:rsid w:val="00240259"/>
    <w:rsid w:val="002B6A51"/>
    <w:rsid w:val="002F5C52"/>
    <w:rsid w:val="0031501C"/>
    <w:rsid w:val="003256B7"/>
    <w:rsid w:val="0036064A"/>
    <w:rsid w:val="00383BB2"/>
    <w:rsid w:val="003C2C58"/>
    <w:rsid w:val="00441D95"/>
    <w:rsid w:val="004B43BE"/>
    <w:rsid w:val="004C71EF"/>
    <w:rsid w:val="004E08AD"/>
    <w:rsid w:val="004E6C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E6CA5"/>
    <w:rPr>
      <w:color w:val="0000FF"/>
      <w:u w:val="single"/>
    </w:rPr>
  </w:style>
  <w:style w:type="paragraph" w:styleId="NormalWeb">
    <w:name w:val="Normal (Web)"/>
    <w:basedOn w:val="Normal"/>
    <w:uiPriority w:val="99"/>
    <w:semiHidden/>
    <w:unhideWhenUsed/>
    <w:rsid w:val="004E6CA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15983818">
      <w:bodyDiv w:val="1"/>
      <w:marLeft w:val="0"/>
      <w:marRight w:val="0"/>
      <w:marTop w:val="0"/>
      <w:marBottom w:val="0"/>
      <w:divBdr>
        <w:top w:val="none" w:sz="0" w:space="0" w:color="auto"/>
        <w:left w:val="none" w:sz="0" w:space="0" w:color="auto"/>
        <w:bottom w:val="none" w:sz="0" w:space="0" w:color="auto"/>
        <w:right w:val="none" w:sz="0" w:space="0" w:color="auto"/>
      </w:divBdr>
      <w:divsChild>
        <w:div w:id="607004935">
          <w:marLeft w:val="0"/>
          <w:marRight w:val="0"/>
          <w:marTop w:val="0"/>
          <w:marBottom w:val="0"/>
          <w:divBdr>
            <w:top w:val="none" w:sz="0" w:space="0" w:color="auto"/>
            <w:left w:val="none" w:sz="0" w:space="0" w:color="auto"/>
            <w:bottom w:val="none" w:sz="0" w:space="0" w:color="auto"/>
            <w:right w:val="none" w:sz="0" w:space="0" w:color="auto"/>
          </w:divBdr>
        </w:div>
        <w:div w:id="1556547000">
          <w:marLeft w:val="0"/>
          <w:marRight w:val="0"/>
          <w:marTop w:val="0"/>
          <w:marBottom w:val="0"/>
          <w:divBdr>
            <w:top w:val="none" w:sz="0" w:space="0" w:color="auto"/>
            <w:left w:val="none" w:sz="0" w:space="0" w:color="auto"/>
            <w:bottom w:val="none" w:sz="0" w:space="0" w:color="auto"/>
            <w:right w:val="none" w:sz="0" w:space="0" w:color="auto"/>
          </w:divBdr>
          <w:divsChild>
            <w:div w:id="1375928726">
              <w:marLeft w:val="0"/>
              <w:marRight w:val="0"/>
              <w:marTop w:val="0"/>
              <w:marBottom w:val="0"/>
              <w:divBdr>
                <w:top w:val="none" w:sz="0" w:space="0" w:color="auto"/>
                <w:left w:val="none" w:sz="0" w:space="0" w:color="auto"/>
                <w:bottom w:val="none" w:sz="0" w:space="0" w:color="auto"/>
                <w:right w:val="none" w:sz="0" w:space="0" w:color="auto"/>
              </w:divBdr>
              <w:divsChild>
                <w:div w:id="974724217">
                  <w:marLeft w:val="0"/>
                  <w:marRight w:val="0"/>
                  <w:marTop w:val="0"/>
                  <w:marBottom w:val="0"/>
                  <w:divBdr>
                    <w:top w:val="none" w:sz="0" w:space="0" w:color="auto"/>
                    <w:left w:val="none" w:sz="0" w:space="0" w:color="auto"/>
                    <w:bottom w:val="none" w:sz="0" w:space="0" w:color="auto"/>
                    <w:right w:val="none" w:sz="0" w:space="0" w:color="auto"/>
                  </w:divBdr>
                  <w:divsChild>
                    <w:div w:id="812410688">
                      <w:marLeft w:val="0"/>
                      <w:marRight w:val="0"/>
                      <w:marTop w:val="0"/>
                      <w:marBottom w:val="0"/>
                      <w:divBdr>
                        <w:top w:val="none" w:sz="0" w:space="0" w:color="auto"/>
                        <w:left w:val="none" w:sz="0" w:space="0" w:color="auto"/>
                        <w:bottom w:val="none" w:sz="0" w:space="0" w:color="auto"/>
                        <w:right w:val="none" w:sz="0" w:space="0" w:color="auto"/>
                      </w:divBdr>
                      <w:divsChild>
                        <w:div w:id="243952617">
                          <w:marLeft w:val="0"/>
                          <w:marRight w:val="0"/>
                          <w:marTop w:val="0"/>
                          <w:marBottom w:val="0"/>
                          <w:divBdr>
                            <w:top w:val="none" w:sz="0" w:space="0" w:color="auto"/>
                            <w:left w:val="none" w:sz="0" w:space="0" w:color="auto"/>
                            <w:bottom w:val="none" w:sz="0" w:space="0" w:color="auto"/>
                            <w:right w:val="none" w:sz="0" w:space="0" w:color="auto"/>
                          </w:divBdr>
                        </w:div>
                        <w:div w:id="21059732">
                          <w:marLeft w:val="0"/>
                          <w:marRight w:val="0"/>
                          <w:marTop w:val="0"/>
                          <w:marBottom w:val="0"/>
                          <w:divBdr>
                            <w:top w:val="none" w:sz="0" w:space="0" w:color="auto"/>
                            <w:left w:val="none" w:sz="0" w:space="0" w:color="auto"/>
                            <w:bottom w:val="none" w:sz="0" w:space="0" w:color="auto"/>
                            <w:right w:val="none" w:sz="0" w:space="0" w:color="auto"/>
                          </w:divBdr>
                        </w:div>
                        <w:div w:id="12744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03775">
          <w:marLeft w:val="0"/>
          <w:marRight w:val="0"/>
          <w:marTop w:val="0"/>
          <w:marBottom w:val="0"/>
          <w:divBdr>
            <w:top w:val="none" w:sz="0" w:space="0" w:color="auto"/>
            <w:left w:val="none" w:sz="0" w:space="0" w:color="auto"/>
            <w:bottom w:val="none" w:sz="0" w:space="0" w:color="auto"/>
            <w:right w:val="none" w:sz="0" w:space="0" w:color="auto"/>
          </w:divBdr>
          <w:divsChild>
            <w:div w:id="1961302085">
              <w:marLeft w:val="0"/>
              <w:marRight w:val="0"/>
              <w:marTop w:val="0"/>
              <w:marBottom w:val="0"/>
              <w:divBdr>
                <w:top w:val="none" w:sz="0" w:space="0" w:color="auto"/>
                <w:left w:val="none" w:sz="0" w:space="0" w:color="auto"/>
                <w:bottom w:val="none" w:sz="0" w:space="0" w:color="auto"/>
                <w:right w:val="none" w:sz="0" w:space="0" w:color="auto"/>
              </w:divBdr>
              <w:divsChild>
                <w:div w:id="1782601009">
                  <w:marLeft w:val="0"/>
                  <w:marRight w:val="0"/>
                  <w:marTop w:val="0"/>
                  <w:marBottom w:val="0"/>
                  <w:divBdr>
                    <w:top w:val="none" w:sz="0" w:space="0" w:color="auto"/>
                    <w:left w:val="none" w:sz="0" w:space="0" w:color="auto"/>
                    <w:bottom w:val="none" w:sz="0" w:space="0" w:color="auto"/>
                    <w:right w:val="none" w:sz="0" w:space="0" w:color="auto"/>
                  </w:divBdr>
                  <w:divsChild>
                    <w:div w:id="1718509948">
                      <w:marLeft w:val="0"/>
                      <w:marRight w:val="0"/>
                      <w:marTop w:val="0"/>
                      <w:marBottom w:val="0"/>
                      <w:divBdr>
                        <w:top w:val="none" w:sz="0" w:space="0" w:color="auto"/>
                        <w:left w:val="none" w:sz="0" w:space="0" w:color="auto"/>
                        <w:bottom w:val="none" w:sz="0" w:space="0" w:color="auto"/>
                        <w:right w:val="none" w:sz="0" w:space="0" w:color="auto"/>
                      </w:divBdr>
                    </w:div>
                  </w:divsChild>
                </w:div>
                <w:div w:id="1819375193">
                  <w:marLeft w:val="0"/>
                  <w:marRight w:val="0"/>
                  <w:marTop w:val="0"/>
                  <w:marBottom w:val="0"/>
                  <w:divBdr>
                    <w:top w:val="none" w:sz="0" w:space="0" w:color="auto"/>
                    <w:left w:val="none" w:sz="0" w:space="0" w:color="auto"/>
                    <w:bottom w:val="none" w:sz="0" w:space="0" w:color="auto"/>
                    <w:right w:val="none" w:sz="0" w:space="0" w:color="auto"/>
                  </w:divBdr>
                  <w:divsChild>
                    <w:div w:id="1573198579">
                      <w:marLeft w:val="0"/>
                      <w:marRight w:val="0"/>
                      <w:marTop w:val="0"/>
                      <w:marBottom w:val="0"/>
                      <w:divBdr>
                        <w:top w:val="none" w:sz="0" w:space="0" w:color="auto"/>
                        <w:left w:val="none" w:sz="0" w:space="0" w:color="auto"/>
                        <w:bottom w:val="none" w:sz="0" w:space="0" w:color="auto"/>
                        <w:right w:val="none" w:sz="0" w:space="0" w:color="auto"/>
                      </w:divBdr>
                    </w:div>
                  </w:divsChild>
                </w:div>
                <w:div w:id="401560962">
                  <w:marLeft w:val="0"/>
                  <w:marRight w:val="0"/>
                  <w:marTop w:val="0"/>
                  <w:marBottom w:val="0"/>
                  <w:divBdr>
                    <w:top w:val="none" w:sz="0" w:space="0" w:color="auto"/>
                    <w:left w:val="none" w:sz="0" w:space="0" w:color="auto"/>
                    <w:bottom w:val="none" w:sz="0" w:space="0" w:color="auto"/>
                    <w:right w:val="none" w:sz="0" w:space="0" w:color="auto"/>
                  </w:divBdr>
                  <w:divsChild>
                    <w:div w:id="1438716099">
                      <w:marLeft w:val="0"/>
                      <w:marRight w:val="0"/>
                      <w:marTop w:val="0"/>
                      <w:marBottom w:val="0"/>
                      <w:divBdr>
                        <w:top w:val="none" w:sz="0" w:space="0" w:color="auto"/>
                        <w:left w:val="none" w:sz="0" w:space="0" w:color="auto"/>
                        <w:bottom w:val="none" w:sz="0" w:space="0" w:color="auto"/>
                        <w:right w:val="none" w:sz="0" w:space="0" w:color="auto"/>
                      </w:divBdr>
                    </w:div>
                  </w:divsChild>
                </w:div>
                <w:div w:id="1965967636">
                  <w:marLeft w:val="0"/>
                  <w:marRight w:val="0"/>
                  <w:marTop w:val="0"/>
                  <w:marBottom w:val="0"/>
                  <w:divBdr>
                    <w:top w:val="none" w:sz="0" w:space="0" w:color="auto"/>
                    <w:left w:val="none" w:sz="0" w:space="0" w:color="auto"/>
                    <w:bottom w:val="none" w:sz="0" w:space="0" w:color="auto"/>
                    <w:right w:val="none" w:sz="0" w:space="0" w:color="auto"/>
                  </w:divBdr>
                  <w:divsChild>
                    <w:div w:id="79644790">
                      <w:marLeft w:val="0"/>
                      <w:marRight w:val="0"/>
                      <w:marTop w:val="0"/>
                      <w:marBottom w:val="0"/>
                      <w:divBdr>
                        <w:top w:val="none" w:sz="0" w:space="0" w:color="auto"/>
                        <w:left w:val="none" w:sz="0" w:space="0" w:color="auto"/>
                        <w:bottom w:val="none" w:sz="0" w:space="0" w:color="auto"/>
                        <w:right w:val="none" w:sz="0" w:space="0" w:color="auto"/>
                      </w:divBdr>
                    </w:div>
                  </w:divsChild>
                </w:div>
                <w:div w:id="1498887615">
                  <w:marLeft w:val="0"/>
                  <w:marRight w:val="0"/>
                  <w:marTop w:val="0"/>
                  <w:marBottom w:val="0"/>
                  <w:divBdr>
                    <w:top w:val="none" w:sz="0" w:space="0" w:color="auto"/>
                    <w:left w:val="none" w:sz="0" w:space="0" w:color="auto"/>
                    <w:bottom w:val="none" w:sz="0" w:space="0" w:color="auto"/>
                    <w:right w:val="none" w:sz="0" w:space="0" w:color="auto"/>
                  </w:divBdr>
                  <w:divsChild>
                    <w:div w:id="3826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deela-naureen-and-waqar-k-kau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6284</Characters>
  <Application>Microsoft Office Word</Application>
  <DocSecurity>0</DocSecurity>
  <Lines>52</Lines>
  <Paragraphs>14</Paragraphs>
  <ScaleCrop>false</ScaleCrop>
  <Company>Grizli777</Company>
  <LinksUpToDate>false</LinksUpToDate>
  <CharactersWithSpaces>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2025-02-08T06:06:00Z</dcterms:created>
  <dcterms:modified xsi:type="dcterms:W3CDTF">2025-02-08T06:10:00Z</dcterms:modified>
</cp:coreProperties>
</file>