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CB" w:rsidRPr="004D5DCB" w:rsidRDefault="004D5DCB" w:rsidP="004D5D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DCB">
        <w:rPr>
          <w:rFonts w:ascii="Times New Roman" w:eastAsia="Times New Roman" w:hAnsi="Times New Roman" w:cs="Times New Roman"/>
          <w:b/>
          <w:bCs/>
          <w:kern w:val="36"/>
          <w:sz w:val="48"/>
          <w:szCs w:val="48"/>
        </w:rPr>
        <w:t>100 years of CPC</w:t>
      </w:r>
    </w:p>
    <w:p w:rsidR="004D5DCB" w:rsidRPr="004D5DCB" w:rsidRDefault="004D5DCB" w:rsidP="004D5DCB">
      <w:pPr>
        <w:spacing w:after="0" w:line="240" w:lineRule="auto"/>
        <w:rPr>
          <w:rFonts w:ascii="Times New Roman" w:eastAsia="Times New Roman" w:hAnsi="Times New Roman" w:cs="Times New Roman"/>
          <w:sz w:val="24"/>
          <w:szCs w:val="24"/>
        </w:rPr>
      </w:pPr>
    </w:p>
    <w:p w:rsidR="004D5DCB" w:rsidRPr="004D5DCB" w:rsidRDefault="004D5DCB" w:rsidP="004D5DCB">
      <w:pPr>
        <w:spacing w:before="100" w:beforeAutospacing="1" w:after="100" w:afterAutospacing="1" w:line="240" w:lineRule="auto"/>
        <w:outlineLvl w:val="2"/>
        <w:rPr>
          <w:rFonts w:ascii="Times New Roman" w:eastAsia="Times New Roman" w:hAnsi="Times New Roman" w:cs="Times New Roman"/>
          <w:b/>
          <w:bCs/>
          <w:sz w:val="27"/>
          <w:szCs w:val="27"/>
        </w:rPr>
      </w:pPr>
      <w:r w:rsidRPr="004D5DCB">
        <w:rPr>
          <w:rFonts w:ascii="Times New Roman" w:eastAsia="Times New Roman" w:hAnsi="Times New Roman" w:cs="Times New Roman"/>
          <w:b/>
          <w:bCs/>
          <w:sz w:val="27"/>
          <w:szCs w:val="27"/>
        </w:rPr>
        <w:fldChar w:fldCharType="begin"/>
      </w:r>
      <w:r w:rsidRPr="004D5DCB">
        <w:rPr>
          <w:rFonts w:ascii="Times New Roman" w:eastAsia="Times New Roman" w:hAnsi="Times New Roman" w:cs="Times New Roman"/>
          <w:b/>
          <w:bCs/>
          <w:sz w:val="27"/>
          <w:szCs w:val="27"/>
        </w:rPr>
        <w:instrText xml:space="preserve"> HYPERLINK "https://nation.com.pk/Columnist/yasir-habib-khan" </w:instrText>
      </w:r>
      <w:r w:rsidRPr="004D5DCB">
        <w:rPr>
          <w:rFonts w:ascii="Times New Roman" w:eastAsia="Times New Roman" w:hAnsi="Times New Roman" w:cs="Times New Roman"/>
          <w:b/>
          <w:bCs/>
          <w:sz w:val="27"/>
          <w:szCs w:val="27"/>
        </w:rPr>
        <w:fldChar w:fldCharType="separate"/>
      </w:r>
      <w:proofErr w:type="spellStart"/>
      <w:r w:rsidRPr="004D5DCB">
        <w:rPr>
          <w:rFonts w:ascii="Times New Roman" w:eastAsia="Times New Roman" w:hAnsi="Times New Roman" w:cs="Times New Roman"/>
          <w:b/>
          <w:bCs/>
          <w:color w:val="0000FF"/>
          <w:sz w:val="27"/>
          <w:szCs w:val="27"/>
          <w:u w:val="single"/>
        </w:rPr>
        <w:t>Yasir</w:t>
      </w:r>
      <w:proofErr w:type="spellEnd"/>
      <w:r w:rsidRPr="004D5DCB">
        <w:rPr>
          <w:rFonts w:ascii="Times New Roman" w:eastAsia="Times New Roman" w:hAnsi="Times New Roman" w:cs="Times New Roman"/>
          <w:b/>
          <w:bCs/>
          <w:color w:val="0000FF"/>
          <w:sz w:val="27"/>
          <w:szCs w:val="27"/>
          <w:u w:val="single"/>
        </w:rPr>
        <w:t xml:space="preserve"> </w:t>
      </w:r>
      <w:proofErr w:type="spellStart"/>
      <w:r w:rsidRPr="004D5DCB">
        <w:rPr>
          <w:rFonts w:ascii="Times New Roman" w:eastAsia="Times New Roman" w:hAnsi="Times New Roman" w:cs="Times New Roman"/>
          <w:b/>
          <w:bCs/>
          <w:color w:val="0000FF"/>
          <w:sz w:val="27"/>
          <w:szCs w:val="27"/>
          <w:u w:val="single"/>
        </w:rPr>
        <w:t>Habib</w:t>
      </w:r>
      <w:proofErr w:type="spellEnd"/>
      <w:r w:rsidRPr="004D5DCB">
        <w:rPr>
          <w:rFonts w:ascii="Times New Roman" w:eastAsia="Times New Roman" w:hAnsi="Times New Roman" w:cs="Times New Roman"/>
          <w:b/>
          <w:bCs/>
          <w:color w:val="0000FF"/>
          <w:sz w:val="27"/>
          <w:szCs w:val="27"/>
          <w:u w:val="single"/>
        </w:rPr>
        <w:t xml:space="preserve"> Khan</w:t>
      </w:r>
      <w:r w:rsidRPr="004D5DCB">
        <w:rPr>
          <w:rFonts w:ascii="Times New Roman" w:eastAsia="Times New Roman" w:hAnsi="Times New Roman" w:cs="Times New Roman"/>
          <w:b/>
          <w:bCs/>
          <w:sz w:val="27"/>
          <w:szCs w:val="27"/>
        </w:rPr>
        <w:fldChar w:fldCharType="end"/>
      </w:r>
      <w:r w:rsidRPr="004D5DCB">
        <w:rPr>
          <w:rFonts w:ascii="Times New Roman" w:eastAsia="Times New Roman" w:hAnsi="Times New Roman" w:cs="Times New Roman"/>
          <w:b/>
          <w:bCs/>
          <w:sz w:val="27"/>
          <w:szCs w:val="27"/>
        </w:rPr>
        <w:t xml:space="preserve"> </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July 09, 2021</w:t>
      </w:r>
    </w:p>
    <w:p w:rsidR="004D5DCB" w:rsidRPr="004D5DCB" w:rsidRDefault="004D5DCB" w:rsidP="004D5DCB">
      <w:pPr>
        <w:spacing w:before="100" w:beforeAutospacing="1" w:after="100" w:afterAutospacing="1" w:line="240" w:lineRule="auto"/>
        <w:jc w:val="both"/>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In human history, many political parties came and vanished. Few performed. But the saga of their achievements was short-lived. In the meantime, the Communist Party of China (CPC) made a debut in 1921. Since its inception till 2021, </w:t>
      </w:r>
      <w:proofErr w:type="gramStart"/>
      <w:r w:rsidRPr="004D5DCB">
        <w:rPr>
          <w:rFonts w:ascii="Times New Roman" w:eastAsia="Times New Roman" w:hAnsi="Times New Roman" w:cs="Times New Roman"/>
          <w:sz w:val="24"/>
          <w:szCs w:val="24"/>
        </w:rPr>
        <w:t>a 100</w:t>
      </w:r>
      <w:proofErr w:type="gramEnd"/>
      <w:r w:rsidRPr="004D5DCB">
        <w:rPr>
          <w:rFonts w:ascii="Times New Roman" w:eastAsia="Times New Roman" w:hAnsi="Times New Roman" w:cs="Times New Roman"/>
          <w:sz w:val="24"/>
          <w:szCs w:val="24"/>
        </w:rPr>
        <w:t xml:space="preserve"> years have passed but CPC’s phenomenal impact is still up and running inspiring the world with resilience, rejuvenation and a beacon of light for the future. In 1949, China was in tatters. Presently, China is the second largest economy in the world. Socialism with a Chinese character is the fresh hope for those who need an alternative political and governance system.</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Unlike other political parties that faded away or got dismembered suffering the wear and tear of time, CPC is standing tall without losing its </w:t>
      </w:r>
      <w:proofErr w:type="spellStart"/>
      <w:r w:rsidRPr="004D5DCB">
        <w:rPr>
          <w:rFonts w:ascii="Times New Roman" w:eastAsia="Times New Roman" w:hAnsi="Times New Roman" w:cs="Times New Roman"/>
          <w:sz w:val="24"/>
          <w:szCs w:val="24"/>
        </w:rPr>
        <w:t>lustre</w:t>
      </w:r>
      <w:proofErr w:type="spellEnd"/>
      <w:r w:rsidRPr="004D5DCB">
        <w:rPr>
          <w:rFonts w:ascii="Times New Roman" w:eastAsia="Times New Roman" w:hAnsi="Times New Roman" w:cs="Times New Roman"/>
          <w:sz w:val="24"/>
          <w:szCs w:val="24"/>
        </w:rPr>
        <w:t xml:space="preserve">. Having secured unending accomplishments, China may have desired to relish the rest for a while but CPC’s leadership, spearheaded by President Xi </w:t>
      </w:r>
      <w:proofErr w:type="spellStart"/>
      <w:r w:rsidRPr="004D5DCB">
        <w:rPr>
          <w:rFonts w:ascii="Times New Roman" w:eastAsia="Times New Roman" w:hAnsi="Times New Roman" w:cs="Times New Roman"/>
          <w:sz w:val="24"/>
          <w:szCs w:val="24"/>
        </w:rPr>
        <w:t>Jingping</w:t>
      </w:r>
      <w:proofErr w:type="spellEnd"/>
      <w:r w:rsidRPr="004D5DCB">
        <w:rPr>
          <w:rFonts w:ascii="Times New Roman" w:eastAsia="Times New Roman" w:hAnsi="Times New Roman" w:cs="Times New Roman"/>
          <w:sz w:val="24"/>
          <w:szCs w:val="24"/>
        </w:rPr>
        <w:t xml:space="preserve"> rolled out new dice, urging all party members to maintain high morale, work diligently, tackle challenges and continue the fine traditions of hard work and plain living, and to put the interests of the people above personal interests.</w:t>
      </w:r>
    </w:p>
    <w:p w:rsidR="004D5DCB" w:rsidRPr="004D5DCB" w:rsidRDefault="004D5DCB" w:rsidP="004D5DCB">
      <w:pPr>
        <w:spacing w:after="100" w:line="240" w:lineRule="auto"/>
        <w:rPr>
          <w:rFonts w:ascii="Times New Roman" w:eastAsia="Times New Roman" w:hAnsi="Times New Roman" w:cs="Times New Roman"/>
          <w:sz w:val="24"/>
          <w:szCs w:val="24"/>
        </w:rPr>
      </w:pPr>
      <w:hyperlink r:id="rId4" w:history="1">
        <w:r w:rsidRPr="004D5DCB">
          <w:rPr>
            <w:rFonts w:ascii="Times New Roman" w:eastAsia="Times New Roman" w:hAnsi="Times New Roman" w:cs="Times New Roman"/>
            <w:color w:val="0000FF"/>
            <w:sz w:val="24"/>
            <w:szCs w:val="24"/>
            <w:u w:val="single"/>
          </w:rPr>
          <w:t>PIA announces to operate special flights for Najaf</w:t>
        </w:r>
      </w:hyperlink>
      <w:r w:rsidRPr="004D5DCB">
        <w:rPr>
          <w:rFonts w:ascii="Times New Roman" w:eastAsia="Times New Roman" w:hAnsi="Times New Roman" w:cs="Times New Roman"/>
          <w:sz w:val="24"/>
          <w:szCs w:val="24"/>
        </w:rPr>
        <w:t xml:space="preserve"> </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Xi </w:t>
      </w:r>
      <w:proofErr w:type="spellStart"/>
      <w:r w:rsidRPr="004D5DCB">
        <w:rPr>
          <w:rFonts w:ascii="Times New Roman" w:eastAsia="Times New Roman" w:hAnsi="Times New Roman" w:cs="Times New Roman"/>
          <w:sz w:val="24"/>
          <w:szCs w:val="24"/>
        </w:rPr>
        <w:t>Jinping</w:t>
      </w:r>
      <w:proofErr w:type="spellEnd"/>
      <w:r w:rsidRPr="004D5DCB">
        <w:rPr>
          <w:rFonts w:ascii="Times New Roman" w:eastAsia="Times New Roman" w:hAnsi="Times New Roman" w:cs="Times New Roman"/>
          <w:sz w:val="24"/>
          <w:szCs w:val="24"/>
        </w:rPr>
        <w:t xml:space="preserve">, general secretary of the Communist Party of China’s (CPC) Central Committee, the Chinese president and chairman of the Central Military Commission, warmed the hearts of people by saying that China has </w:t>
      </w:r>
      <w:proofErr w:type="spellStart"/>
      <w:r w:rsidRPr="004D5DCB">
        <w:rPr>
          <w:rFonts w:ascii="Times New Roman" w:eastAsia="Times New Roman" w:hAnsi="Times New Roman" w:cs="Times New Roman"/>
          <w:sz w:val="24"/>
          <w:szCs w:val="24"/>
        </w:rPr>
        <w:t>realised</w:t>
      </w:r>
      <w:proofErr w:type="spellEnd"/>
      <w:r w:rsidRPr="004D5DCB">
        <w:rPr>
          <w:rFonts w:ascii="Times New Roman" w:eastAsia="Times New Roman" w:hAnsi="Times New Roman" w:cs="Times New Roman"/>
          <w:sz w:val="24"/>
          <w:szCs w:val="24"/>
        </w:rPr>
        <w:t xml:space="preserve"> the first centenary goal—building a moderately prosperous society in all respects.</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Under his leadership CPC unites and leads the Chinese people in </w:t>
      </w:r>
      <w:proofErr w:type="spellStart"/>
      <w:r w:rsidRPr="004D5DCB">
        <w:rPr>
          <w:rFonts w:ascii="Times New Roman" w:eastAsia="Times New Roman" w:hAnsi="Times New Roman" w:cs="Times New Roman"/>
          <w:sz w:val="24"/>
          <w:szCs w:val="24"/>
        </w:rPr>
        <w:t>endeavouring</w:t>
      </w:r>
      <w:proofErr w:type="spellEnd"/>
      <w:r w:rsidRPr="004D5DCB">
        <w:rPr>
          <w:rFonts w:ascii="Times New Roman" w:eastAsia="Times New Roman" w:hAnsi="Times New Roman" w:cs="Times New Roman"/>
          <w:sz w:val="24"/>
          <w:szCs w:val="24"/>
        </w:rPr>
        <w:t xml:space="preserve"> to build a stronger China with a spirit of self-reliance, achieving great success in the socialist revolution and construction. The Party unites and leads the Chinese people in freeing the mind and forging ahead, achieving great success in reform, opening-up and socialist </w:t>
      </w:r>
      <w:proofErr w:type="spellStart"/>
      <w:r w:rsidRPr="004D5DCB">
        <w:rPr>
          <w:rFonts w:ascii="Times New Roman" w:eastAsia="Times New Roman" w:hAnsi="Times New Roman" w:cs="Times New Roman"/>
          <w:sz w:val="24"/>
          <w:szCs w:val="24"/>
        </w:rPr>
        <w:t>modernisation</w:t>
      </w:r>
      <w:proofErr w:type="spellEnd"/>
      <w:r w:rsidRPr="004D5DCB">
        <w:rPr>
          <w:rFonts w:ascii="Times New Roman" w:eastAsia="Times New Roman" w:hAnsi="Times New Roman" w:cs="Times New Roman"/>
          <w:sz w:val="24"/>
          <w:szCs w:val="24"/>
        </w:rPr>
        <w:t>. The Party unites and leads the Chinese people in pursuing a great struggle, a great project, a great cause and a great dream through a spirit of self-confidence, self-reliance and innovation, achieving great success for socialism with Chinese characteristics in the new era. Seeking happiness for the people and national rejuvenation has been the Party’s aspiration and mission since it was founded. Only socialism could save China, and only socialism with Chinese characteristics could develop China.</w:t>
      </w:r>
    </w:p>
    <w:p w:rsidR="004D5DCB" w:rsidRPr="004D5DCB" w:rsidRDefault="004D5DCB" w:rsidP="004D5DCB">
      <w:pPr>
        <w:spacing w:after="100" w:line="240" w:lineRule="auto"/>
        <w:rPr>
          <w:rFonts w:ascii="Times New Roman" w:eastAsia="Times New Roman" w:hAnsi="Times New Roman" w:cs="Times New Roman"/>
          <w:sz w:val="24"/>
          <w:szCs w:val="24"/>
        </w:rPr>
      </w:pPr>
      <w:hyperlink r:id="rId5" w:history="1">
        <w:proofErr w:type="spellStart"/>
        <w:r w:rsidRPr="004D5DCB">
          <w:rPr>
            <w:rFonts w:ascii="Times New Roman" w:eastAsia="Times New Roman" w:hAnsi="Times New Roman" w:cs="Times New Roman"/>
            <w:color w:val="0000FF"/>
            <w:sz w:val="24"/>
            <w:szCs w:val="24"/>
            <w:u w:val="single"/>
          </w:rPr>
          <w:t>Qureshi</w:t>
        </w:r>
        <w:proofErr w:type="spellEnd"/>
        <w:r w:rsidRPr="004D5DCB">
          <w:rPr>
            <w:rFonts w:ascii="Times New Roman" w:eastAsia="Times New Roman" w:hAnsi="Times New Roman" w:cs="Times New Roman"/>
            <w:color w:val="0000FF"/>
            <w:sz w:val="24"/>
            <w:szCs w:val="24"/>
            <w:u w:val="single"/>
          </w:rPr>
          <w:t xml:space="preserve">, </w:t>
        </w:r>
        <w:proofErr w:type="spellStart"/>
        <w:r w:rsidRPr="004D5DCB">
          <w:rPr>
            <w:rFonts w:ascii="Times New Roman" w:eastAsia="Times New Roman" w:hAnsi="Times New Roman" w:cs="Times New Roman"/>
            <w:color w:val="0000FF"/>
            <w:sz w:val="24"/>
            <w:szCs w:val="24"/>
            <w:u w:val="single"/>
          </w:rPr>
          <w:t>Blinken</w:t>
        </w:r>
        <w:proofErr w:type="spellEnd"/>
        <w:r w:rsidRPr="004D5DCB">
          <w:rPr>
            <w:rFonts w:ascii="Times New Roman" w:eastAsia="Times New Roman" w:hAnsi="Times New Roman" w:cs="Times New Roman"/>
            <w:color w:val="0000FF"/>
            <w:sz w:val="24"/>
            <w:szCs w:val="24"/>
            <w:u w:val="single"/>
          </w:rPr>
          <w:t xml:space="preserve"> discuss bilateral relations over phone call</w:t>
        </w:r>
      </w:hyperlink>
      <w:r w:rsidRPr="004D5DCB">
        <w:rPr>
          <w:rFonts w:ascii="Times New Roman" w:eastAsia="Times New Roman" w:hAnsi="Times New Roman" w:cs="Times New Roman"/>
          <w:sz w:val="24"/>
          <w:szCs w:val="24"/>
        </w:rPr>
        <w:t xml:space="preserve"> </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Under the CPC leadership, China is committed to “one country, two systems” in governance of Hong Kong and Macao. Resolving the Taiwan question and </w:t>
      </w:r>
      <w:proofErr w:type="spellStart"/>
      <w:r w:rsidRPr="004D5DCB">
        <w:rPr>
          <w:rFonts w:ascii="Times New Roman" w:eastAsia="Times New Roman" w:hAnsi="Times New Roman" w:cs="Times New Roman"/>
          <w:sz w:val="24"/>
          <w:szCs w:val="24"/>
        </w:rPr>
        <w:t>realising</w:t>
      </w:r>
      <w:proofErr w:type="spellEnd"/>
      <w:r w:rsidRPr="004D5DCB">
        <w:rPr>
          <w:rFonts w:ascii="Times New Roman" w:eastAsia="Times New Roman" w:hAnsi="Times New Roman" w:cs="Times New Roman"/>
          <w:sz w:val="24"/>
          <w:szCs w:val="24"/>
        </w:rPr>
        <w:t xml:space="preserve"> China’s complete </w:t>
      </w:r>
      <w:r w:rsidRPr="004D5DCB">
        <w:rPr>
          <w:rFonts w:ascii="Times New Roman" w:eastAsia="Times New Roman" w:hAnsi="Times New Roman" w:cs="Times New Roman"/>
          <w:sz w:val="24"/>
          <w:szCs w:val="24"/>
        </w:rPr>
        <w:lastRenderedPageBreak/>
        <w:t xml:space="preserve">reunification is a historic mission and an unshakable commitment of the Communist Party of China. All Chinese people, both at home and overseas, are focused on their ingenuity and energy on the same goal and come together as a mighty force for </w:t>
      </w:r>
      <w:proofErr w:type="spellStart"/>
      <w:r w:rsidRPr="004D5DCB">
        <w:rPr>
          <w:rFonts w:ascii="Times New Roman" w:eastAsia="Times New Roman" w:hAnsi="Times New Roman" w:cs="Times New Roman"/>
          <w:sz w:val="24"/>
          <w:szCs w:val="24"/>
        </w:rPr>
        <w:t>realising</w:t>
      </w:r>
      <w:proofErr w:type="spellEnd"/>
      <w:r w:rsidRPr="004D5DCB">
        <w:rPr>
          <w:rFonts w:ascii="Times New Roman" w:eastAsia="Times New Roman" w:hAnsi="Times New Roman" w:cs="Times New Roman"/>
          <w:sz w:val="24"/>
          <w:szCs w:val="24"/>
        </w:rPr>
        <w:t xml:space="preserve"> national rejuvenation.</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What the CPC showcased in 100 years is a long walk to conquest against all odds and challenges. Nobody else but the Chinese people and iconic leadership made their own novel way to clinch the momentous feats through a strong political structure, political system and political vision which is </w:t>
      </w:r>
      <w:proofErr w:type="spellStart"/>
      <w:r w:rsidRPr="004D5DCB">
        <w:rPr>
          <w:rFonts w:ascii="Times New Roman" w:eastAsia="Times New Roman" w:hAnsi="Times New Roman" w:cs="Times New Roman"/>
          <w:sz w:val="24"/>
          <w:szCs w:val="24"/>
        </w:rPr>
        <w:t>centred</w:t>
      </w:r>
      <w:proofErr w:type="spellEnd"/>
      <w:r w:rsidRPr="004D5DCB">
        <w:rPr>
          <w:rFonts w:ascii="Times New Roman" w:eastAsia="Times New Roman" w:hAnsi="Times New Roman" w:cs="Times New Roman"/>
          <w:sz w:val="24"/>
          <w:szCs w:val="24"/>
        </w:rPr>
        <w:t xml:space="preserve"> on socialism with Chinese characteristics.</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It is fair enough to say that CPC, </w:t>
      </w:r>
      <w:proofErr w:type="gramStart"/>
      <w:r w:rsidRPr="004D5DCB">
        <w:rPr>
          <w:rFonts w:ascii="Times New Roman" w:eastAsia="Times New Roman" w:hAnsi="Times New Roman" w:cs="Times New Roman"/>
          <w:sz w:val="24"/>
          <w:szCs w:val="24"/>
        </w:rPr>
        <w:t>in a</w:t>
      </w:r>
      <w:proofErr w:type="gramEnd"/>
      <w:r w:rsidRPr="004D5DCB">
        <w:rPr>
          <w:rFonts w:ascii="Times New Roman" w:eastAsia="Times New Roman" w:hAnsi="Times New Roman" w:cs="Times New Roman"/>
          <w:sz w:val="24"/>
          <w:szCs w:val="24"/>
        </w:rPr>
        <w:t xml:space="preserve"> 100 years from 1921 to 2021, is the epitome of immortal successes. It is because of CPC’s people-centric policies that more than 800 people have been lifted from extreme poverty. In order to achieve social rejuvenation, it has </w:t>
      </w:r>
      <w:proofErr w:type="spellStart"/>
      <w:r w:rsidRPr="004D5DCB">
        <w:rPr>
          <w:rFonts w:ascii="Times New Roman" w:eastAsia="Times New Roman" w:hAnsi="Times New Roman" w:cs="Times New Roman"/>
          <w:sz w:val="24"/>
          <w:szCs w:val="24"/>
        </w:rPr>
        <w:t>minimised</w:t>
      </w:r>
      <w:proofErr w:type="spellEnd"/>
      <w:r w:rsidRPr="004D5DCB">
        <w:rPr>
          <w:rFonts w:ascii="Times New Roman" w:eastAsia="Times New Roman" w:hAnsi="Times New Roman" w:cs="Times New Roman"/>
          <w:sz w:val="24"/>
          <w:szCs w:val="24"/>
        </w:rPr>
        <w:t xml:space="preserve"> the urban-rural gap, regional gap and income gap and indeed the journey is in motion. Efforts are afoot to upgrade the governance system and party-building. Reforms envisaged by CPC leaders that started in 1978 opened up China to the world with further introducing market </w:t>
      </w:r>
      <w:proofErr w:type="spellStart"/>
      <w:r w:rsidRPr="004D5DCB">
        <w:rPr>
          <w:rFonts w:ascii="Times New Roman" w:eastAsia="Times New Roman" w:hAnsi="Times New Roman" w:cs="Times New Roman"/>
          <w:sz w:val="24"/>
          <w:szCs w:val="24"/>
        </w:rPr>
        <w:t>liberalisation</w:t>
      </w:r>
      <w:proofErr w:type="spellEnd"/>
      <w:r w:rsidRPr="004D5DCB">
        <w:rPr>
          <w:rFonts w:ascii="Times New Roman" w:eastAsia="Times New Roman" w:hAnsi="Times New Roman" w:cs="Times New Roman"/>
          <w:sz w:val="24"/>
          <w:szCs w:val="24"/>
        </w:rPr>
        <w:t xml:space="preserve">, new economic drivers, high-tech technological advancements, </w:t>
      </w:r>
      <w:proofErr w:type="spellStart"/>
      <w:r w:rsidRPr="004D5DCB">
        <w:rPr>
          <w:rFonts w:ascii="Times New Roman" w:eastAsia="Times New Roman" w:hAnsi="Times New Roman" w:cs="Times New Roman"/>
          <w:sz w:val="24"/>
          <w:szCs w:val="24"/>
        </w:rPr>
        <w:t>digitisation</w:t>
      </w:r>
      <w:proofErr w:type="spellEnd"/>
      <w:r w:rsidRPr="004D5DCB">
        <w:rPr>
          <w:rFonts w:ascii="Times New Roman" w:eastAsia="Times New Roman" w:hAnsi="Times New Roman" w:cs="Times New Roman"/>
          <w:sz w:val="24"/>
          <w:szCs w:val="24"/>
        </w:rPr>
        <w:t>, ecological initiatives, green development and many more. In recent times, the epic exhibition of teamwork between CPC and the people in controlling the COVID-19 pandemic marks a new chapter of national unity that is truly a marvel of today’s world.</w:t>
      </w:r>
    </w:p>
    <w:p w:rsidR="004D5DCB" w:rsidRPr="004D5DCB" w:rsidRDefault="004D5DCB" w:rsidP="004D5DCB">
      <w:pPr>
        <w:spacing w:after="100" w:line="240" w:lineRule="auto"/>
        <w:rPr>
          <w:rFonts w:ascii="Times New Roman" w:eastAsia="Times New Roman" w:hAnsi="Times New Roman" w:cs="Times New Roman"/>
          <w:sz w:val="24"/>
          <w:szCs w:val="24"/>
        </w:rPr>
      </w:pPr>
      <w:hyperlink r:id="rId6" w:history="1">
        <w:r w:rsidRPr="004D5DCB">
          <w:rPr>
            <w:rFonts w:ascii="Times New Roman" w:eastAsia="Times New Roman" w:hAnsi="Times New Roman" w:cs="Times New Roman"/>
            <w:color w:val="0000FF"/>
            <w:sz w:val="24"/>
            <w:szCs w:val="24"/>
            <w:u w:val="single"/>
          </w:rPr>
          <w:t xml:space="preserve">PNS to visit Naval Base Portsmouth on July 18 </w:t>
        </w:r>
      </w:hyperlink>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Another wonder of CPC in 100 years is to unveil the Belt and Road Initiative (BRI), a future prospect for the world. President Xi </w:t>
      </w:r>
      <w:proofErr w:type="spellStart"/>
      <w:r w:rsidRPr="004D5DCB">
        <w:rPr>
          <w:rFonts w:ascii="Times New Roman" w:eastAsia="Times New Roman" w:hAnsi="Times New Roman" w:cs="Times New Roman"/>
          <w:sz w:val="24"/>
          <w:szCs w:val="24"/>
        </w:rPr>
        <w:t>Jinping</w:t>
      </w:r>
      <w:proofErr w:type="spellEnd"/>
      <w:r w:rsidRPr="004D5DCB">
        <w:rPr>
          <w:rFonts w:ascii="Times New Roman" w:eastAsia="Times New Roman" w:hAnsi="Times New Roman" w:cs="Times New Roman"/>
          <w:sz w:val="24"/>
          <w:szCs w:val="24"/>
        </w:rPr>
        <w:t>, general secretary of CPC, is the architect of BRI that aims for a shared destiny seeking sustainable economic prosperity, peace and development in adherence with rule-based international order, equal-footed global relations and coexistence without downgrading anyone on the basis of region, race, religion and any prejudice.</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A white paper titled “China’s Political Party System: Cooperation and Consultation” released by the State Council Information Office spells out multi party cooperation and political consultation under the leadership of the Communist Party of China (CPC).</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Being a core doctrine in the political outlook of China since revolution till Xi </w:t>
      </w:r>
      <w:proofErr w:type="spellStart"/>
      <w:r w:rsidRPr="004D5DCB">
        <w:rPr>
          <w:rFonts w:ascii="Times New Roman" w:eastAsia="Times New Roman" w:hAnsi="Times New Roman" w:cs="Times New Roman"/>
          <w:sz w:val="24"/>
          <w:szCs w:val="24"/>
        </w:rPr>
        <w:t>Jinping’s</w:t>
      </w:r>
      <w:proofErr w:type="spellEnd"/>
      <w:r w:rsidRPr="004D5DCB">
        <w:rPr>
          <w:rFonts w:ascii="Times New Roman" w:eastAsia="Times New Roman" w:hAnsi="Times New Roman" w:cs="Times New Roman"/>
          <w:sz w:val="24"/>
          <w:szCs w:val="24"/>
        </w:rPr>
        <w:t xml:space="preserve"> modern era, the system of political consultation and supervision has become a barometer of all-round achievements. </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It has the potential to go a long way towards reforming the political order with Chinese characteristics because it functions by taking on board its more than 92 thousands members from all social and industrial sectors, political parties and ethnic groups which reflect the interests of people from all walks of life.</w:t>
      </w:r>
    </w:p>
    <w:p w:rsidR="004D5DCB" w:rsidRPr="004D5DCB" w:rsidRDefault="004D5DCB" w:rsidP="004D5DCB">
      <w:pPr>
        <w:spacing w:after="100" w:line="240" w:lineRule="auto"/>
        <w:rPr>
          <w:rFonts w:ascii="Times New Roman" w:eastAsia="Times New Roman" w:hAnsi="Times New Roman" w:cs="Times New Roman"/>
          <w:sz w:val="24"/>
          <w:szCs w:val="24"/>
        </w:rPr>
      </w:pPr>
      <w:hyperlink r:id="rId7" w:history="1">
        <w:proofErr w:type="spellStart"/>
        <w:r w:rsidRPr="004D5DCB">
          <w:rPr>
            <w:rFonts w:ascii="Times New Roman" w:eastAsia="Times New Roman" w:hAnsi="Times New Roman" w:cs="Times New Roman"/>
            <w:color w:val="0000FF"/>
            <w:sz w:val="24"/>
            <w:szCs w:val="24"/>
            <w:u w:val="single"/>
          </w:rPr>
          <w:t>Syed</w:t>
        </w:r>
        <w:proofErr w:type="spellEnd"/>
        <w:r w:rsidRPr="004D5DCB">
          <w:rPr>
            <w:rFonts w:ascii="Times New Roman" w:eastAsia="Times New Roman" w:hAnsi="Times New Roman" w:cs="Times New Roman"/>
            <w:color w:val="0000FF"/>
            <w:sz w:val="24"/>
            <w:szCs w:val="24"/>
            <w:u w:val="single"/>
          </w:rPr>
          <w:t xml:space="preserve"> </w:t>
        </w:r>
        <w:proofErr w:type="spellStart"/>
        <w:r w:rsidRPr="004D5DCB">
          <w:rPr>
            <w:rFonts w:ascii="Times New Roman" w:eastAsia="Times New Roman" w:hAnsi="Times New Roman" w:cs="Times New Roman"/>
            <w:color w:val="0000FF"/>
            <w:sz w:val="24"/>
            <w:szCs w:val="24"/>
            <w:u w:val="single"/>
          </w:rPr>
          <w:t>Zahoor</w:t>
        </w:r>
        <w:proofErr w:type="spellEnd"/>
        <w:r w:rsidRPr="004D5DCB">
          <w:rPr>
            <w:rFonts w:ascii="Times New Roman" w:eastAsia="Times New Roman" w:hAnsi="Times New Roman" w:cs="Times New Roman"/>
            <w:color w:val="0000FF"/>
            <w:sz w:val="24"/>
            <w:szCs w:val="24"/>
            <w:u w:val="single"/>
          </w:rPr>
          <w:t xml:space="preserve"> </w:t>
        </w:r>
        <w:proofErr w:type="spellStart"/>
        <w:r w:rsidRPr="004D5DCB">
          <w:rPr>
            <w:rFonts w:ascii="Times New Roman" w:eastAsia="Times New Roman" w:hAnsi="Times New Roman" w:cs="Times New Roman"/>
            <w:color w:val="0000FF"/>
            <w:sz w:val="24"/>
            <w:szCs w:val="24"/>
            <w:u w:val="single"/>
          </w:rPr>
          <w:t>Agha</w:t>
        </w:r>
        <w:proofErr w:type="spellEnd"/>
        <w:r w:rsidRPr="004D5DCB">
          <w:rPr>
            <w:rFonts w:ascii="Times New Roman" w:eastAsia="Times New Roman" w:hAnsi="Times New Roman" w:cs="Times New Roman"/>
            <w:color w:val="0000FF"/>
            <w:sz w:val="24"/>
            <w:szCs w:val="24"/>
            <w:u w:val="single"/>
          </w:rPr>
          <w:t xml:space="preserve"> takes oath as 25th </w:t>
        </w:r>
        <w:proofErr w:type="spellStart"/>
        <w:r w:rsidRPr="004D5DCB">
          <w:rPr>
            <w:rFonts w:ascii="Times New Roman" w:eastAsia="Times New Roman" w:hAnsi="Times New Roman" w:cs="Times New Roman"/>
            <w:color w:val="0000FF"/>
            <w:sz w:val="24"/>
            <w:szCs w:val="24"/>
            <w:u w:val="single"/>
          </w:rPr>
          <w:t>Balochistan</w:t>
        </w:r>
        <w:proofErr w:type="spellEnd"/>
        <w:r w:rsidRPr="004D5DCB">
          <w:rPr>
            <w:rFonts w:ascii="Times New Roman" w:eastAsia="Times New Roman" w:hAnsi="Times New Roman" w:cs="Times New Roman"/>
            <w:color w:val="0000FF"/>
            <w:sz w:val="24"/>
            <w:szCs w:val="24"/>
            <w:u w:val="single"/>
          </w:rPr>
          <w:t xml:space="preserve"> governor</w:t>
        </w:r>
      </w:hyperlink>
      <w:r w:rsidRPr="004D5DCB">
        <w:rPr>
          <w:rFonts w:ascii="Times New Roman" w:eastAsia="Times New Roman" w:hAnsi="Times New Roman" w:cs="Times New Roman"/>
          <w:sz w:val="24"/>
          <w:szCs w:val="24"/>
        </w:rPr>
        <w:t xml:space="preserve"> </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Beyond any suspicion, China’s socialist democracy is the broadest, most genuine and most effective democracy to safeguard the fundamental interests of the people.</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lastRenderedPageBreak/>
        <w:t xml:space="preserve">The essence and core of socialist democracy is that people are the masters of themselves. This is actually what the Chinese People’s Political Consultative Congress (CPPCC) is all about. It is of the people, from the people and for the people. The worth of the consultative democracy is weighed up in a way it is </w:t>
      </w:r>
      <w:proofErr w:type="spellStart"/>
      <w:r w:rsidRPr="004D5DCB">
        <w:rPr>
          <w:rFonts w:ascii="Times New Roman" w:eastAsia="Times New Roman" w:hAnsi="Times New Roman" w:cs="Times New Roman"/>
          <w:sz w:val="24"/>
          <w:szCs w:val="24"/>
        </w:rPr>
        <w:t>practised</w:t>
      </w:r>
      <w:proofErr w:type="spellEnd"/>
      <w:r w:rsidRPr="004D5DCB">
        <w:rPr>
          <w:rFonts w:ascii="Times New Roman" w:eastAsia="Times New Roman" w:hAnsi="Times New Roman" w:cs="Times New Roman"/>
          <w:sz w:val="24"/>
          <w:szCs w:val="24"/>
        </w:rPr>
        <w:t xml:space="preserve"> practically during NPC and CPPCC meetings every year. </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 xml:space="preserve">Undoubtedly, emerging consultative democracy is creating social harmony. With consultation on grassroots level, leadership comes close to the common man, and social conflicts are reduced. With public participation in decision-making processes, </w:t>
      </w:r>
      <w:proofErr w:type="spellStart"/>
      <w:r w:rsidRPr="004D5DCB">
        <w:rPr>
          <w:rFonts w:ascii="Times New Roman" w:eastAsia="Times New Roman" w:hAnsi="Times New Roman" w:cs="Times New Roman"/>
          <w:sz w:val="24"/>
          <w:szCs w:val="24"/>
        </w:rPr>
        <w:t>polarisation</w:t>
      </w:r>
      <w:proofErr w:type="spellEnd"/>
      <w:r w:rsidRPr="004D5DCB">
        <w:rPr>
          <w:rFonts w:ascii="Times New Roman" w:eastAsia="Times New Roman" w:hAnsi="Times New Roman" w:cs="Times New Roman"/>
          <w:sz w:val="24"/>
          <w:szCs w:val="24"/>
        </w:rPr>
        <w:t xml:space="preserve"> winds down. All these factors influence the Chinese governance-driven local </w:t>
      </w:r>
      <w:proofErr w:type="spellStart"/>
      <w:r w:rsidRPr="004D5DCB">
        <w:rPr>
          <w:rFonts w:ascii="Times New Roman" w:eastAsia="Times New Roman" w:hAnsi="Times New Roman" w:cs="Times New Roman"/>
          <w:sz w:val="24"/>
          <w:szCs w:val="24"/>
        </w:rPr>
        <w:t>democratisation</w:t>
      </w:r>
      <w:proofErr w:type="spellEnd"/>
      <w:r w:rsidRPr="004D5DCB">
        <w:rPr>
          <w:rFonts w:ascii="Times New Roman" w:eastAsia="Times New Roman" w:hAnsi="Times New Roman" w:cs="Times New Roman"/>
          <w:sz w:val="24"/>
          <w:szCs w:val="24"/>
        </w:rPr>
        <w:t xml:space="preserve"> </w:t>
      </w:r>
      <w:proofErr w:type="spellStart"/>
      <w:r w:rsidRPr="004D5DCB">
        <w:rPr>
          <w:rFonts w:ascii="Times New Roman" w:eastAsia="Times New Roman" w:hAnsi="Times New Roman" w:cs="Times New Roman"/>
          <w:sz w:val="24"/>
          <w:szCs w:val="24"/>
        </w:rPr>
        <w:t>programme</w:t>
      </w:r>
      <w:proofErr w:type="spellEnd"/>
      <w:r w:rsidRPr="004D5DCB">
        <w:rPr>
          <w:rFonts w:ascii="Times New Roman" w:eastAsia="Times New Roman" w:hAnsi="Times New Roman" w:cs="Times New Roman"/>
          <w:sz w:val="24"/>
          <w:szCs w:val="24"/>
        </w:rPr>
        <w:t>.</w:t>
      </w:r>
    </w:p>
    <w:p w:rsidR="004D5DCB" w:rsidRPr="004D5DCB" w:rsidRDefault="004D5DCB" w:rsidP="004D5DCB">
      <w:pPr>
        <w:spacing w:before="100" w:beforeAutospacing="1" w:after="100" w:afterAutospacing="1" w:line="240" w:lineRule="auto"/>
        <w:rPr>
          <w:rFonts w:ascii="Times New Roman" w:eastAsia="Times New Roman" w:hAnsi="Times New Roman" w:cs="Times New Roman"/>
          <w:sz w:val="24"/>
          <w:szCs w:val="24"/>
        </w:rPr>
      </w:pPr>
      <w:r w:rsidRPr="004D5DCB">
        <w:rPr>
          <w:rFonts w:ascii="Times New Roman" w:eastAsia="Times New Roman" w:hAnsi="Times New Roman" w:cs="Times New Roman"/>
          <w:sz w:val="24"/>
          <w:szCs w:val="24"/>
        </w:rPr>
        <w:t>It is true that the state cannot outperform and handle all things efficiently, and it needs to generate public participation. Deliberation provides a sort of legitimacy for the government and its policies and helps to achieve better governance. This is how consultative democracy with Chinese characteristics is changing the fate of China and people. And yes credit goes to the CPC and people of China to make things happen in the course of 100 years.</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DCB"/>
    <w:rsid w:val="004D5DCB"/>
    <w:rsid w:val="00AD0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1">
    <w:name w:val="heading 1"/>
    <w:basedOn w:val="Normal"/>
    <w:link w:val="Heading1Char"/>
    <w:uiPriority w:val="9"/>
    <w:qFormat/>
    <w:rsid w:val="004D5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5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5D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5DCB"/>
    <w:rPr>
      <w:color w:val="0000FF"/>
      <w:u w:val="single"/>
    </w:rPr>
  </w:style>
  <w:style w:type="paragraph" w:customStyle="1" w:styleId="meta-date">
    <w:name w:val="meta-date"/>
    <w:basedOn w:val="Normal"/>
    <w:rsid w:val="004D5D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5D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115711">
      <w:bodyDiv w:val="1"/>
      <w:marLeft w:val="0"/>
      <w:marRight w:val="0"/>
      <w:marTop w:val="0"/>
      <w:marBottom w:val="0"/>
      <w:divBdr>
        <w:top w:val="none" w:sz="0" w:space="0" w:color="auto"/>
        <w:left w:val="none" w:sz="0" w:space="0" w:color="auto"/>
        <w:bottom w:val="none" w:sz="0" w:space="0" w:color="auto"/>
        <w:right w:val="none" w:sz="0" w:space="0" w:color="auto"/>
      </w:divBdr>
      <w:divsChild>
        <w:div w:id="1253390883">
          <w:marLeft w:val="0"/>
          <w:marRight w:val="0"/>
          <w:marTop w:val="0"/>
          <w:marBottom w:val="0"/>
          <w:divBdr>
            <w:top w:val="none" w:sz="0" w:space="0" w:color="auto"/>
            <w:left w:val="none" w:sz="0" w:space="0" w:color="auto"/>
            <w:bottom w:val="none" w:sz="0" w:space="0" w:color="auto"/>
            <w:right w:val="none" w:sz="0" w:space="0" w:color="auto"/>
          </w:divBdr>
        </w:div>
        <w:div w:id="2064475417">
          <w:marLeft w:val="0"/>
          <w:marRight w:val="0"/>
          <w:marTop w:val="0"/>
          <w:marBottom w:val="0"/>
          <w:divBdr>
            <w:top w:val="none" w:sz="0" w:space="0" w:color="auto"/>
            <w:left w:val="none" w:sz="0" w:space="0" w:color="auto"/>
            <w:bottom w:val="none" w:sz="0" w:space="0" w:color="auto"/>
            <w:right w:val="none" w:sz="0" w:space="0" w:color="auto"/>
          </w:divBdr>
        </w:div>
        <w:div w:id="1047029172">
          <w:marLeft w:val="0"/>
          <w:marRight w:val="0"/>
          <w:marTop w:val="0"/>
          <w:marBottom w:val="0"/>
          <w:divBdr>
            <w:top w:val="none" w:sz="0" w:space="0" w:color="auto"/>
            <w:left w:val="none" w:sz="0" w:space="0" w:color="auto"/>
            <w:bottom w:val="none" w:sz="0" w:space="0" w:color="auto"/>
            <w:right w:val="none" w:sz="0" w:space="0" w:color="auto"/>
          </w:divBdr>
          <w:divsChild>
            <w:div w:id="655845765">
              <w:marLeft w:val="0"/>
              <w:marRight w:val="0"/>
              <w:marTop w:val="0"/>
              <w:marBottom w:val="0"/>
              <w:divBdr>
                <w:top w:val="none" w:sz="0" w:space="0" w:color="auto"/>
                <w:left w:val="none" w:sz="0" w:space="0" w:color="auto"/>
                <w:bottom w:val="none" w:sz="0" w:space="0" w:color="auto"/>
                <w:right w:val="none" w:sz="0" w:space="0" w:color="auto"/>
              </w:divBdr>
            </w:div>
            <w:div w:id="748771629">
              <w:marLeft w:val="0"/>
              <w:marRight w:val="0"/>
              <w:marTop w:val="0"/>
              <w:marBottom w:val="0"/>
              <w:divBdr>
                <w:top w:val="none" w:sz="0" w:space="0" w:color="auto"/>
                <w:left w:val="none" w:sz="0" w:space="0" w:color="auto"/>
                <w:bottom w:val="none" w:sz="0" w:space="0" w:color="auto"/>
                <w:right w:val="none" w:sz="0" w:space="0" w:color="auto"/>
              </w:divBdr>
            </w:div>
          </w:divsChild>
        </w:div>
        <w:div w:id="1465809890">
          <w:marLeft w:val="0"/>
          <w:marRight w:val="0"/>
          <w:marTop w:val="0"/>
          <w:marBottom w:val="0"/>
          <w:divBdr>
            <w:top w:val="none" w:sz="0" w:space="0" w:color="auto"/>
            <w:left w:val="none" w:sz="0" w:space="0" w:color="auto"/>
            <w:bottom w:val="none" w:sz="0" w:space="0" w:color="auto"/>
            <w:right w:val="none" w:sz="0" w:space="0" w:color="auto"/>
          </w:divBdr>
          <w:divsChild>
            <w:div w:id="1152720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493204">
                  <w:marLeft w:val="0"/>
                  <w:marRight w:val="0"/>
                  <w:marTop w:val="0"/>
                  <w:marBottom w:val="0"/>
                  <w:divBdr>
                    <w:top w:val="none" w:sz="0" w:space="0" w:color="auto"/>
                    <w:left w:val="none" w:sz="0" w:space="0" w:color="auto"/>
                    <w:bottom w:val="none" w:sz="0" w:space="0" w:color="auto"/>
                    <w:right w:val="none" w:sz="0" w:space="0" w:color="auto"/>
                  </w:divBdr>
                </w:div>
              </w:divsChild>
            </w:div>
            <w:div w:id="10250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37506">
                  <w:marLeft w:val="0"/>
                  <w:marRight w:val="0"/>
                  <w:marTop w:val="0"/>
                  <w:marBottom w:val="0"/>
                  <w:divBdr>
                    <w:top w:val="none" w:sz="0" w:space="0" w:color="auto"/>
                    <w:left w:val="none" w:sz="0" w:space="0" w:color="auto"/>
                    <w:bottom w:val="none" w:sz="0" w:space="0" w:color="auto"/>
                    <w:right w:val="none" w:sz="0" w:space="0" w:color="auto"/>
                  </w:divBdr>
                </w:div>
              </w:divsChild>
            </w:div>
            <w:div w:id="141177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89937">
                  <w:marLeft w:val="0"/>
                  <w:marRight w:val="0"/>
                  <w:marTop w:val="0"/>
                  <w:marBottom w:val="0"/>
                  <w:divBdr>
                    <w:top w:val="none" w:sz="0" w:space="0" w:color="auto"/>
                    <w:left w:val="none" w:sz="0" w:space="0" w:color="auto"/>
                    <w:bottom w:val="none" w:sz="0" w:space="0" w:color="auto"/>
                    <w:right w:val="none" w:sz="0" w:space="0" w:color="auto"/>
                  </w:divBdr>
                </w:div>
              </w:divsChild>
            </w:div>
            <w:div w:id="72476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9-Jul-2021/imran-ismail-take-oath-as-33rd-sindh-governor-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Jul-2021/pns-to-visit-naval-base-portsmouth-on-july-18" TargetMode="External"/><Relationship Id="rId5" Type="http://schemas.openxmlformats.org/officeDocument/2006/relationships/hyperlink" Target="https://nation.com.pk/10-Jul-2021/us-to-continue-cooperation-with-pakistan-on-afghan-peace-process-blinken" TargetMode="External"/><Relationship Id="rId4" Type="http://schemas.openxmlformats.org/officeDocument/2006/relationships/hyperlink" Target="https://nation.com.pk/10-Jul-2021/pia-announces-to-operate-two-special-flights-for-doh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6259</Characters>
  <Application>Microsoft Office Word</Application>
  <DocSecurity>0</DocSecurity>
  <Lines>52</Lines>
  <Paragraphs>14</Paragraphs>
  <ScaleCrop>false</ScaleCrop>
  <Company>Grizli777</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2021-07-10T04:34:00Z</dcterms:modified>
</cp:coreProperties>
</file>