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CA" w:rsidRPr="000D59CA" w:rsidRDefault="000D59CA" w:rsidP="000D59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59CA">
        <w:rPr>
          <w:rFonts w:ascii="Times New Roman" w:eastAsia="Times New Roman" w:hAnsi="Times New Roman" w:cs="Times New Roman"/>
          <w:b/>
          <w:bCs/>
          <w:kern w:val="36"/>
          <w:sz w:val="48"/>
          <w:szCs w:val="48"/>
        </w:rPr>
        <w:t>Indias sinister designs against CPEC</w:t>
      </w:r>
    </w:p>
    <w:p w:rsidR="000D59CA" w:rsidRPr="000D59CA" w:rsidRDefault="000D59CA" w:rsidP="000D59C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0D59CA">
          <w:rPr>
            <w:rFonts w:ascii="Times New Roman" w:eastAsia="Times New Roman" w:hAnsi="Times New Roman" w:cs="Times New Roman"/>
            <w:b/>
            <w:bCs/>
            <w:color w:val="0000FF"/>
            <w:sz w:val="27"/>
            <w:szCs w:val="27"/>
            <w:u w:val="single"/>
          </w:rPr>
          <w:t xml:space="preserve">Muhammad </w:t>
        </w:r>
        <w:proofErr w:type="spellStart"/>
        <w:r w:rsidRPr="000D59CA">
          <w:rPr>
            <w:rFonts w:ascii="Times New Roman" w:eastAsia="Times New Roman" w:hAnsi="Times New Roman" w:cs="Times New Roman"/>
            <w:b/>
            <w:bCs/>
            <w:color w:val="0000FF"/>
            <w:sz w:val="27"/>
            <w:szCs w:val="27"/>
            <w:u w:val="single"/>
          </w:rPr>
          <w:t>Zahid</w:t>
        </w:r>
        <w:proofErr w:type="spellEnd"/>
        <w:r w:rsidRPr="000D59CA">
          <w:rPr>
            <w:rFonts w:ascii="Times New Roman" w:eastAsia="Times New Roman" w:hAnsi="Times New Roman" w:cs="Times New Roman"/>
            <w:b/>
            <w:bCs/>
            <w:color w:val="0000FF"/>
            <w:sz w:val="27"/>
            <w:szCs w:val="27"/>
            <w:u w:val="single"/>
          </w:rPr>
          <w:t xml:space="preserve"> </w:t>
        </w:r>
        <w:proofErr w:type="spellStart"/>
        <w:r w:rsidRPr="000D59CA">
          <w:rPr>
            <w:rFonts w:ascii="Times New Roman" w:eastAsia="Times New Roman" w:hAnsi="Times New Roman" w:cs="Times New Roman"/>
            <w:b/>
            <w:bCs/>
            <w:color w:val="0000FF"/>
            <w:sz w:val="27"/>
            <w:szCs w:val="27"/>
            <w:u w:val="single"/>
          </w:rPr>
          <w:t>Rifat</w:t>
        </w:r>
        <w:proofErr w:type="spellEnd"/>
      </w:hyperlink>
      <w:r w:rsidRPr="000D59CA">
        <w:rPr>
          <w:rFonts w:ascii="Times New Roman" w:eastAsia="Times New Roman" w:hAnsi="Times New Roman" w:cs="Times New Roman"/>
          <w:b/>
          <w:bCs/>
          <w:sz w:val="27"/>
          <w:szCs w:val="27"/>
        </w:rPr>
        <w:t xml:space="preserve"> </w:t>
      </w:r>
    </w:p>
    <w:p w:rsidR="000D59CA" w:rsidRPr="000D59CA" w:rsidRDefault="000D59CA" w:rsidP="000D59CA">
      <w:pPr>
        <w:spacing w:before="100" w:beforeAutospacing="1" w:after="100" w:afterAutospacing="1" w:line="240" w:lineRule="auto"/>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March 03, 2021</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The China-Pakistan Economic Corridor (CPEC) is regarded as the great game changer for Pakistan, ushering in an era of progress, prosperity and creating employment opportunities—thus helping in the elimination of poverty through the implementation of projects in different sectors under its umbrella.</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 xml:space="preserve">CPEC is part of the larger Belt-and-Road Initiative (BRI) undertaken by China. Specifically speaking, CPEC is a mega project between time-tested all-weather friends; iron brothers and trusted and dependable </w:t>
      </w:r>
      <w:proofErr w:type="spellStart"/>
      <w:r w:rsidRPr="000D59CA">
        <w:rPr>
          <w:rFonts w:ascii="Times New Roman" w:eastAsia="Times New Roman" w:hAnsi="Times New Roman" w:cs="Times New Roman"/>
          <w:sz w:val="24"/>
          <w:szCs w:val="24"/>
        </w:rPr>
        <w:t>neighbours</w:t>
      </w:r>
      <w:proofErr w:type="spellEnd"/>
      <w:r w:rsidRPr="000D59CA">
        <w:rPr>
          <w:rFonts w:ascii="Times New Roman" w:eastAsia="Times New Roman" w:hAnsi="Times New Roman" w:cs="Times New Roman"/>
          <w:sz w:val="24"/>
          <w:szCs w:val="24"/>
        </w:rPr>
        <w:t>—the People’s Republic of China and Pakistan, focused broadly on project financing.</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CPEC—which has since entered the second phase of its implementation against all odds and sinister Indian designs and obstacles—is presently valued at over 60 billion dollars and likely to cross the coveted 100 billion dollar mark by 2030.</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 xml:space="preserve">CPEC is </w:t>
      </w:r>
      <w:proofErr w:type="gramStart"/>
      <w:r w:rsidRPr="000D59CA">
        <w:rPr>
          <w:rFonts w:ascii="Times New Roman" w:eastAsia="Times New Roman" w:hAnsi="Times New Roman" w:cs="Times New Roman"/>
          <w:sz w:val="24"/>
          <w:szCs w:val="24"/>
        </w:rPr>
        <w:t>likely,</w:t>
      </w:r>
      <w:proofErr w:type="gramEnd"/>
      <w:r w:rsidRPr="000D59CA">
        <w:rPr>
          <w:rFonts w:ascii="Times New Roman" w:eastAsia="Times New Roman" w:hAnsi="Times New Roman" w:cs="Times New Roman"/>
          <w:sz w:val="24"/>
          <w:szCs w:val="24"/>
        </w:rPr>
        <w:t xml:space="preserve"> and in fact so designed, to have significant geopolitical ramifications in the region. One of the main objectives of CPEC is to connect the Chinese border city of </w:t>
      </w:r>
      <w:proofErr w:type="spellStart"/>
      <w:r w:rsidRPr="000D59CA">
        <w:rPr>
          <w:rFonts w:ascii="Times New Roman" w:eastAsia="Times New Roman" w:hAnsi="Times New Roman" w:cs="Times New Roman"/>
          <w:sz w:val="24"/>
          <w:szCs w:val="24"/>
        </w:rPr>
        <w:t>Kashgar</w:t>
      </w:r>
      <w:proofErr w:type="spellEnd"/>
      <w:r w:rsidRPr="000D59CA">
        <w:rPr>
          <w:rFonts w:ascii="Times New Roman" w:eastAsia="Times New Roman" w:hAnsi="Times New Roman" w:cs="Times New Roman"/>
          <w:sz w:val="24"/>
          <w:szCs w:val="24"/>
        </w:rPr>
        <w:t xml:space="preserve"> to the southern part of </w:t>
      </w:r>
      <w:proofErr w:type="spellStart"/>
      <w:r w:rsidRPr="000D59CA">
        <w:rPr>
          <w:rFonts w:ascii="Times New Roman" w:eastAsia="Times New Roman" w:hAnsi="Times New Roman" w:cs="Times New Roman"/>
          <w:sz w:val="24"/>
          <w:szCs w:val="24"/>
        </w:rPr>
        <w:t>Gwadar</w:t>
      </w:r>
      <w:proofErr w:type="spellEnd"/>
      <w:r w:rsidRPr="000D59CA">
        <w:rPr>
          <w:rFonts w:ascii="Times New Roman" w:eastAsia="Times New Roman" w:hAnsi="Times New Roman" w:cs="Times New Roman"/>
          <w:sz w:val="24"/>
          <w:szCs w:val="24"/>
        </w:rPr>
        <w:t xml:space="preserve"> in Pakistan.</w:t>
      </w:r>
    </w:p>
    <w:p w:rsidR="000D59CA" w:rsidRPr="000D59CA" w:rsidRDefault="000D59CA" w:rsidP="000D59CA">
      <w:pPr>
        <w:spacing w:after="100" w:line="240" w:lineRule="auto"/>
        <w:rPr>
          <w:rFonts w:ascii="Times New Roman" w:eastAsia="Times New Roman" w:hAnsi="Times New Roman" w:cs="Times New Roman"/>
          <w:sz w:val="24"/>
          <w:szCs w:val="24"/>
        </w:rPr>
      </w:pPr>
      <w:hyperlink r:id="rId5" w:history="1">
        <w:r w:rsidRPr="000D59CA">
          <w:rPr>
            <w:rFonts w:ascii="Times New Roman" w:eastAsia="Times New Roman" w:hAnsi="Times New Roman" w:cs="Times New Roman"/>
            <w:color w:val="0000FF"/>
            <w:sz w:val="24"/>
            <w:szCs w:val="24"/>
            <w:u w:val="single"/>
          </w:rPr>
          <w:t xml:space="preserve">Qatar introduces multilingual </w:t>
        </w:r>
        <w:proofErr w:type="spellStart"/>
        <w:r w:rsidRPr="000D59CA">
          <w:rPr>
            <w:rFonts w:ascii="Times New Roman" w:eastAsia="Times New Roman" w:hAnsi="Times New Roman" w:cs="Times New Roman"/>
            <w:color w:val="0000FF"/>
            <w:sz w:val="24"/>
            <w:szCs w:val="24"/>
            <w:u w:val="single"/>
          </w:rPr>
          <w:t>WhatsApp</w:t>
        </w:r>
        <w:proofErr w:type="spellEnd"/>
        <w:r w:rsidRPr="000D59CA">
          <w:rPr>
            <w:rFonts w:ascii="Times New Roman" w:eastAsia="Times New Roman" w:hAnsi="Times New Roman" w:cs="Times New Roman"/>
            <w:color w:val="0000FF"/>
            <w:sz w:val="24"/>
            <w:szCs w:val="24"/>
            <w:u w:val="single"/>
          </w:rPr>
          <w:t xml:space="preserve"> service</w:t>
        </w:r>
      </w:hyperlink>
      <w:r w:rsidRPr="000D59CA">
        <w:rPr>
          <w:rFonts w:ascii="Times New Roman" w:eastAsia="Times New Roman" w:hAnsi="Times New Roman" w:cs="Times New Roman"/>
          <w:sz w:val="24"/>
          <w:szCs w:val="24"/>
        </w:rPr>
        <w:t xml:space="preserve"> </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 xml:space="preserve">It is a duly nationally and internationally acknowledged fact that CPEC is a great game changer for Pakistan and its people and aims at boosting connectivity in the region and beyond it. These prospects of progress, prosperity and development of Pakistan and the welfare of its people without any discrimination accruing from CPEC is something which India cannot bear or withstand as it is determined and making all out efforts through massive financing to directly and indirectly damage CPEC and projects being undertaken under its umbrella in Pakistan in continuation of persistent hostilities towards the </w:t>
      </w:r>
      <w:proofErr w:type="spellStart"/>
      <w:r w:rsidRPr="000D59CA">
        <w:rPr>
          <w:rFonts w:ascii="Times New Roman" w:eastAsia="Times New Roman" w:hAnsi="Times New Roman" w:cs="Times New Roman"/>
          <w:sz w:val="24"/>
          <w:szCs w:val="24"/>
        </w:rPr>
        <w:t>neighbouring</w:t>
      </w:r>
      <w:proofErr w:type="spellEnd"/>
      <w:r w:rsidRPr="000D59CA">
        <w:rPr>
          <w:rFonts w:ascii="Times New Roman" w:eastAsia="Times New Roman" w:hAnsi="Times New Roman" w:cs="Times New Roman"/>
          <w:sz w:val="24"/>
          <w:szCs w:val="24"/>
        </w:rPr>
        <w:t xml:space="preserve"> country by the fascist regime of </w:t>
      </w:r>
      <w:proofErr w:type="spellStart"/>
      <w:r w:rsidRPr="000D59CA">
        <w:rPr>
          <w:rFonts w:ascii="Times New Roman" w:eastAsia="Times New Roman" w:hAnsi="Times New Roman" w:cs="Times New Roman"/>
          <w:sz w:val="24"/>
          <w:szCs w:val="24"/>
        </w:rPr>
        <w:t>Narendra</w:t>
      </w:r>
      <w:proofErr w:type="spellEnd"/>
      <w:r w:rsidRPr="000D59CA">
        <w:rPr>
          <w:rFonts w:ascii="Times New Roman" w:eastAsia="Times New Roman" w:hAnsi="Times New Roman" w:cs="Times New Roman"/>
          <w:sz w:val="24"/>
          <w:szCs w:val="24"/>
        </w:rPr>
        <w:t xml:space="preserve"> </w:t>
      </w:r>
      <w:proofErr w:type="spellStart"/>
      <w:r w:rsidRPr="000D59CA">
        <w:rPr>
          <w:rFonts w:ascii="Times New Roman" w:eastAsia="Times New Roman" w:hAnsi="Times New Roman" w:cs="Times New Roman"/>
          <w:sz w:val="24"/>
          <w:szCs w:val="24"/>
        </w:rPr>
        <w:t>Modi</w:t>
      </w:r>
      <w:proofErr w:type="spellEnd"/>
      <w:r w:rsidRPr="000D59CA">
        <w:rPr>
          <w:rFonts w:ascii="Times New Roman" w:eastAsia="Times New Roman" w:hAnsi="Times New Roman" w:cs="Times New Roman"/>
          <w:sz w:val="24"/>
          <w:szCs w:val="24"/>
        </w:rPr>
        <w:t>.</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Needless to mention here that the civil and military leadership of Pakistan and its people are fully aware about the sinister designs of India and are fully alive to threats intended to be caused to CPEC-related projects and have taken adequate security measures especially for CPEC projects, Chinese engineers and technicians and locals working on these projects’ protection and safety and for foiling all evil and hostile designs of India.</w:t>
      </w:r>
    </w:p>
    <w:p w:rsidR="000D59CA" w:rsidRPr="000D59CA" w:rsidRDefault="000D59CA" w:rsidP="000D59CA">
      <w:pPr>
        <w:spacing w:after="100" w:line="240" w:lineRule="auto"/>
        <w:rPr>
          <w:rFonts w:ascii="Times New Roman" w:eastAsia="Times New Roman" w:hAnsi="Times New Roman" w:cs="Times New Roman"/>
          <w:sz w:val="24"/>
          <w:szCs w:val="24"/>
        </w:rPr>
      </w:pPr>
      <w:hyperlink r:id="rId6" w:history="1">
        <w:r w:rsidRPr="000D59CA">
          <w:rPr>
            <w:rFonts w:ascii="Times New Roman" w:eastAsia="Times New Roman" w:hAnsi="Times New Roman" w:cs="Times New Roman"/>
            <w:color w:val="0000FF"/>
            <w:sz w:val="24"/>
            <w:szCs w:val="24"/>
            <w:u w:val="single"/>
          </w:rPr>
          <w:t>Italian goalie Buffon plans to retire in 2023</w:t>
        </w:r>
      </w:hyperlink>
      <w:r w:rsidRPr="000D59CA">
        <w:rPr>
          <w:rFonts w:ascii="Times New Roman" w:eastAsia="Times New Roman" w:hAnsi="Times New Roman" w:cs="Times New Roman"/>
          <w:sz w:val="24"/>
          <w:szCs w:val="24"/>
        </w:rPr>
        <w:t xml:space="preserve"> </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lastRenderedPageBreak/>
        <w:t>CPEC has been in the line of fire from the Indian leadership, intelligence agencies, think tanks, mass media and social media, projecting it as a potential threat to its hegemonic economic supremacy in the region.</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 xml:space="preserve">Quite justifiably Pakistan and China have been emphatically advocating CPEC’s peaceful orientation and strategic </w:t>
      </w:r>
      <w:proofErr w:type="spellStart"/>
      <w:r w:rsidRPr="000D59CA">
        <w:rPr>
          <w:rFonts w:ascii="Times New Roman" w:eastAsia="Times New Roman" w:hAnsi="Times New Roman" w:cs="Times New Roman"/>
          <w:sz w:val="24"/>
          <w:szCs w:val="24"/>
        </w:rPr>
        <w:t>utilisation</w:t>
      </w:r>
      <w:proofErr w:type="spellEnd"/>
      <w:r w:rsidRPr="000D59CA">
        <w:rPr>
          <w:rFonts w:ascii="Times New Roman" w:eastAsia="Times New Roman" w:hAnsi="Times New Roman" w:cs="Times New Roman"/>
          <w:sz w:val="24"/>
          <w:szCs w:val="24"/>
        </w:rPr>
        <w:t xml:space="preserve"> in terms of social development, economic sustainability, power generation, creation of employment opportunities and above all, massive infrastructural development.</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While persisting with its proxy war against Pakistan and targeting CPEC in the process, the Indian government terms CPEC as anti-Indian because of its own self-defined parameters of national as well as regional security.</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According to the information available from official sources concerted in a well-documented form, the incumbent Indian PM is personally in command and supervising a terrorist cell working against CPEC.</w:t>
      </w:r>
    </w:p>
    <w:p w:rsidR="000D59CA" w:rsidRPr="000D59CA" w:rsidRDefault="000D59CA" w:rsidP="000D59CA">
      <w:pPr>
        <w:spacing w:after="100" w:line="240" w:lineRule="auto"/>
        <w:rPr>
          <w:rFonts w:ascii="Times New Roman" w:eastAsia="Times New Roman" w:hAnsi="Times New Roman" w:cs="Times New Roman"/>
          <w:sz w:val="24"/>
          <w:szCs w:val="24"/>
        </w:rPr>
      </w:pPr>
      <w:hyperlink r:id="rId7" w:history="1">
        <w:r w:rsidRPr="000D59CA">
          <w:rPr>
            <w:rFonts w:ascii="Times New Roman" w:eastAsia="Times New Roman" w:hAnsi="Times New Roman" w:cs="Times New Roman"/>
            <w:color w:val="0000FF"/>
            <w:sz w:val="24"/>
            <w:szCs w:val="24"/>
            <w:u w:val="single"/>
          </w:rPr>
          <w:t>PTI emerges single largest party In Senate with 26 members</w:t>
        </w:r>
      </w:hyperlink>
      <w:r w:rsidRPr="000D59CA">
        <w:rPr>
          <w:rFonts w:ascii="Times New Roman" w:eastAsia="Times New Roman" w:hAnsi="Times New Roman" w:cs="Times New Roman"/>
          <w:sz w:val="24"/>
          <w:szCs w:val="24"/>
        </w:rPr>
        <w:t xml:space="preserve"> </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 xml:space="preserve">Pakistan’s stance in pointing out India’s hostilities targeting CPEC has been further strengthened recently after the European Union’s shocking revelation about the existence of a vast Indian network comprising fake websites, NGOs and mass media outlets propagating against Pakistan and </w:t>
      </w:r>
      <w:proofErr w:type="spellStart"/>
      <w:r w:rsidRPr="000D59CA">
        <w:rPr>
          <w:rFonts w:ascii="Times New Roman" w:eastAsia="Times New Roman" w:hAnsi="Times New Roman" w:cs="Times New Roman"/>
          <w:sz w:val="24"/>
          <w:szCs w:val="24"/>
        </w:rPr>
        <w:t>its</w:t>
      </w:r>
      <w:proofErr w:type="spellEnd"/>
      <w:r w:rsidRPr="000D59CA">
        <w:rPr>
          <w:rFonts w:ascii="Times New Roman" w:eastAsia="Times New Roman" w:hAnsi="Times New Roman" w:cs="Times New Roman"/>
          <w:sz w:val="24"/>
          <w:szCs w:val="24"/>
        </w:rPr>
        <w:t xml:space="preserve"> just cause.</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 xml:space="preserve">Pakistan has been emphatically telling the world at large including the UN Security Council and international forums about the direct and destructive role of the Indian intelligence agency RAW using its diplomatic missions in various </w:t>
      </w:r>
      <w:proofErr w:type="spellStart"/>
      <w:r w:rsidRPr="000D59CA">
        <w:rPr>
          <w:rFonts w:ascii="Times New Roman" w:eastAsia="Times New Roman" w:hAnsi="Times New Roman" w:cs="Times New Roman"/>
          <w:sz w:val="24"/>
          <w:szCs w:val="24"/>
        </w:rPr>
        <w:t>neighbouring</w:t>
      </w:r>
      <w:proofErr w:type="spellEnd"/>
      <w:r w:rsidRPr="000D59CA">
        <w:rPr>
          <w:rFonts w:ascii="Times New Roman" w:eastAsia="Times New Roman" w:hAnsi="Times New Roman" w:cs="Times New Roman"/>
          <w:sz w:val="24"/>
          <w:szCs w:val="24"/>
        </w:rPr>
        <w:t xml:space="preserve"> countries for </w:t>
      </w:r>
      <w:proofErr w:type="spellStart"/>
      <w:r w:rsidRPr="000D59CA">
        <w:rPr>
          <w:rFonts w:ascii="Times New Roman" w:eastAsia="Times New Roman" w:hAnsi="Times New Roman" w:cs="Times New Roman"/>
          <w:sz w:val="24"/>
          <w:szCs w:val="24"/>
        </w:rPr>
        <w:t>organising</w:t>
      </w:r>
      <w:proofErr w:type="spellEnd"/>
      <w:r w:rsidRPr="000D59CA">
        <w:rPr>
          <w:rFonts w:ascii="Times New Roman" w:eastAsia="Times New Roman" w:hAnsi="Times New Roman" w:cs="Times New Roman"/>
          <w:sz w:val="24"/>
          <w:szCs w:val="24"/>
        </w:rPr>
        <w:t xml:space="preserve">, directing and supporting the various </w:t>
      </w:r>
      <w:proofErr w:type="gramStart"/>
      <w:r w:rsidRPr="000D59CA">
        <w:rPr>
          <w:rFonts w:ascii="Times New Roman" w:eastAsia="Times New Roman" w:hAnsi="Times New Roman" w:cs="Times New Roman"/>
          <w:sz w:val="24"/>
          <w:szCs w:val="24"/>
        </w:rPr>
        <w:t>terrorists</w:t>
      </w:r>
      <w:proofErr w:type="gramEnd"/>
      <w:r w:rsidRPr="000D59CA">
        <w:rPr>
          <w:rFonts w:ascii="Times New Roman" w:eastAsia="Times New Roman" w:hAnsi="Times New Roman" w:cs="Times New Roman"/>
          <w:sz w:val="24"/>
          <w:szCs w:val="24"/>
        </w:rPr>
        <w:t xml:space="preserve"> outfits across Pakistan. India has an anti-CPEC terror cell which was operating through its Research and Analysis Wing (RAW) since 2015; tasked to disrupt, undermine and cause delays in CPEC projects.</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 xml:space="preserve">The Indian PM has also duly been identified being behind the terror cell funding, directing, </w:t>
      </w:r>
      <w:proofErr w:type="spellStart"/>
      <w:r w:rsidRPr="000D59CA">
        <w:rPr>
          <w:rFonts w:ascii="Times New Roman" w:eastAsia="Times New Roman" w:hAnsi="Times New Roman" w:cs="Times New Roman"/>
          <w:sz w:val="24"/>
          <w:szCs w:val="24"/>
        </w:rPr>
        <w:t>organising</w:t>
      </w:r>
      <w:proofErr w:type="spellEnd"/>
      <w:r w:rsidRPr="000D59CA">
        <w:rPr>
          <w:rFonts w:ascii="Times New Roman" w:eastAsia="Times New Roman" w:hAnsi="Times New Roman" w:cs="Times New Roman"/>
          <w:sz w:val="24"/>
          <w:szCs w:val="24"/>
        </w:rPr>
        <w:t xml:space="preserve"> and executing </w:t>
      </w:r>
      <w:proofErr w:type="gramStart"/>
      <w:r w:rsidRPr="000D59CA">
        <w:rPr>
          <w:rFonts w:ascii="Times New Roman" w:eastAsia="Times New Roman" w:hAnsi="Times New Roman" w:cs="Times New Roman"/>
          <w:sz w:val="24"/>
          <w:szCs w:val="24"/>
        </w:rPr>
        <w:t>terrorists</w:t>
      </w:r>
      <w:proofErr w:type="gramEnd"/>
      <w:r w:rsidRPr="000D59CA">
        <w:rPr>
          <w:rFonts w:ascii="Times New Roman" w:eastAsia="Times New Roman" w:hAnsi="Times New Roman" w:cs="Times New Roman"/>
          <w:sz w:val="24"/>
          <w:szCs w:val="24"/>
        </w:rPr>
        <w:t xml:space="preserve"> outfits and sub-nationals all over Pakistan .The cell was allocated a hefty amount of $500 million for funding terrorist activities against CPEC.</w:t>
      </w:r>
    </w:p>
    <w:p w:rsidR="000D59CA" w:rsidRPr="000D59CA" w:rsidRDefault="000D59CA" w:rsidP="000D59CA">
      <w:pPr>
        <w:spacing w:after="100" w:line="240" w:lineRule="auto"/>
        <w:rPr>
          <w:rFonts w:ascii="Times New Roman" w:eastAsia="Times New Roman" w:hAnsi="Times New Roman" w:cs="Times New Roman"/>
          <w:sz w:val="24"/>
          <w:szCs w:val="24"/>
        </w:rPr>
      </w:pPr>
      <w:hyperlink r:id="rId8" w:history="1">
        <w:r w:rsidRPr="000D59CA">
          <w:rPr>
            <w:rFonts w:ascii="Times New Roman" w:eastAsia="Times New Roman" w:hAnsi="Times New Roman" w:cs="Times New Roman"/>
            <w:color w:val="0000FF"/>
            <w:sz w:val="24"/>
            <w:szCs w:val="24"/>
            <w:u w:val="single"/>
          </w:rPr>
          <w:t>Age factors, unknown reasons cause deaths in healthcare workers of India</w:t>
        </w:r>
      </w:hyperlink>
      <w:r w:rsidRPr="000D59CA">
        <w:rPr>
          <w:rFonts w:ascii="Times New Roman" w:eastAsia="Times New Roman" w:hAnsi="Times New Roman" w:cs="Times New Roman"/>
          <w:sz w:val="24"/>
          <w:szCs w:val="24"/>
        </w:rPr>
        <w:t xml:space="preserve"> </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 xml:space="preserve">It has also been clearly established that there exists a direct correlation between the Indian intelligence agency RAW and its </w:t>
      </w:r>
      <w:proofErr w:type="spellStart"/>
      <w:r w:rsidRPr="000D59CA">
        <w:rPr>
          <w:rFonts w:ascii="Times New Roman" w:eastAsia="Times New Roman" w:hAnsi="Times New Roman" w:cs="Times New Roman"/>
          <w:sz w:val="24"/>
          <w:szCs w:val="24"/>
        </w:rPr>
        <w:t>localised</w:t>
      </w:r>
      <w:proofErr w:type="spellEnd"/>
      <w:r w:rsidRPr="000D59CA">
        <w:rPr>
          <w:rFonts w:ascii="Times New Roman" w:eastAsia="Times New Roman" w:hAnsi="Times New Roman" w:cs="Times New Roman"/>
          <w:sz w:val="24"/>
          <w:szCs w:val="24"/>
        </w:rPr>
        <w:t xml:space="preserve"> franchises like the </w:t>
      </w:r>
      <w:proofErr w:type="spellStart"/>
      <w:r w:rsidRPr="000D59CA">
        <w:rPr>
          <w:rFonts w:ascii="Times New Roman" w:eastAsia="Times New Roman" w:hAnsi="Times New Roman" w:cs="Times New Roman"/>
          <w:sz w:val="24"/>
          <w:szCs w:val="24"/>
        </w:rPr>
        <w:t>Balochistan</w:t>
      </w:r>
      <w:proofErr w:type="spellEnd"/>
      <w:r w:rsidRPr="000D59CA">
        <w:rPr>
          <w:rFonts w:ascii="Times New Roman" w:eastAsia="Times New Roman" w:hAnsi="Times New Roman" w:cs="Times New Roman"/>
          <w:sz w:val="24"/>
          <w:szCs w:val="24"/>
        </w:rPr>
        <w:t xml:space="preserve"> Liberation Army (BLA), BRA, </w:t>
      </w:r>
      <w:proofErr w:type="spellStart"/>
      <w:r w:rsidRPr="000D59CA">
        <w:rPr>
          <w:rFonts w:ascii="Times New Roman" w:eastAsia="Times New Roman" w:hAnsi="Times New Roman" w:cs="Times New Roman"/>
          <w:sz w:val="24"/>
          <w:szCs w:val="24"/>
        </w:rPr>
        <w:t>Baloch</w:t>
      </w:r>
      <w:proofErr w:type="spellEnd"/>
      <w:r w:rsidRPr="000D59CA">
        <w:rPr>
          <w:rFonts w:ascii="Times New Roman" w:eastAsia="Times New Roman" w:hAnsi="Times New Roman" w:cs="Times New Roman"/>
          <w:sz w:val="24"/>
          <w:szCs w:val="24"/>
        </w:rPr>
        <w:t xml:space="preserve"> Liberation Front (BLF) and </w:t>
      </w:r>
      <w:proofErr w:type="spellStart"/>
      <w:r w:rsidRPr="000D59CA">
        <w:rPr>
          <w:rFonts w:ascii="Times New Roman" w:eastAsia="Times New Roman" w:hAnsi="Times New Roman" w:cs="Times New Roman"/>
          <w:sz w:val="24"/>
          <w:szCs w:val="24"/>
        </w:rPr>
        <w:t>Tehreek</w:t>
      </w:r>
      <w:proofErr w:type="spellEnd"/>
      <w:r w:rsidRPr="000D59CA">
        <w:rPr>
          <w:rFonts w:ascii="Times New Roman" w:eastAsia="Times New Roman" w:hAnsi="Times New Roman" w:cs="Times New Roman"/>
          <w:sz w:val="24"/>
          <w:szCs w:val="24"/>
        </w:rPr>
        <w:t>-</w:t>
      </w:r>
      <w:proofErr w:type="spellStart"/>
      <w:r w:rsidRPr="000D59CA">
        <w:rPr>
          <w:rFonts w:ascii="Times New Roman" w:eastAsia="Times New Roman" w:hAnsi="Times New Roman" w:cs="Times New Roman"/>
          <w:sz w:val="24"/>
          <w:szCs w:val="24"/>
        </w:rPr>
        <w:t>i</w:t>
      </w:r>
      <w:proofErr w:type="spellEnd"/>
      <w:r w:rsidRPr="000D59CA">
        <w:rPr>
          <w:rFonts w:ascii="Times New Roman" w:eastAsia="Times New Roman" w:hAnsi="Times New Roman" w:cs="Times New Roman"/>
          <w:sz w:val="24"/>
          <w:szCs w:val="24"/>
        </w:rPr>
        <w:t>-Taliban Pakistan (TTP).</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 xml:space="preserve">There has been a rise in terrorist attacks in </w:t>
      </w:r>
      <w:proofErr w:type="spellStart"/>
      <w:r w:rsidRPr="000D59CA">
        <w:rPr>
          <w:rFonts w:ascii="Times New Roman" w:eastAsia="Times New Roman" w:hAnsi="Times New Roman" w:cs="Times New Roman"/>
          <w:sz w:val="24"/>
          <w:szCs w:val="24"/>
        </w:rPr>
        <w:t>Balochistan</w:t>
      </w:r>
      <w:proofErr w:type="spellEnd"/>
      <w:r w:rsidRPr="000D59CA">
        <w:rPr>
          <w:rFonts w:ascii="Times New Roman" w:eastAsia="Times New Roman" w:hAnsi="Times New Roman" w:cs="Times New Roman"/>
          <w:sz w:val="24"/>
          <w:szCs w:val="24"/>
        </w:rPr>
        <w:t xml:space="preserve">, Azad Jammu and Kashmir and </w:t>
      </w:r>
      <w:proofErr w:type="spellStart"/>
      <w:r w:rsidRPr="000D59CA">
        <w:rPr>
          <w:rFonts w:ascii="Times New Roman" w:eastAsia="Times New Roman" w:hAnsi="Times New Roman" w:cs="Times New Roman"/>
          <w:sz w:val="24"/>
          <w:szCs w:val="24"/>
        </w:rPr>
        <w:t>Gilgit-Baltistan</w:t>
      </w:r>
      <w:proofErr w:type="spellEnd"/>
      <w:r w:rsidRPr="000D59CA">
        <w:rPr>
          <w:rFonts w:ascii="Times New Roman" w:eastAsia="Times New Roman" w:hAnsi="Times New Roman" w:cs="Times New Roman"/>
          <w:sz w:val="24"/>
          <w:szCs w:val="24"/>
        </w:rPr>
        <w:t xml:space="preserve"> since CPEC was launched a couple of years back for increasing connectivity in the region and launching and financing projects in Pakistan for its progress and development.</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lastRenderedPageBreak/>
        <w:t>CPEC is essential for Pakistan’s socio economic future and India wants to hurt Pakistan economically by undermining it.</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 xml:space="preserve">India is also known for making efforts to fund unrest in Pakistan by interference in domestic dynamics of the country, wrapping it into the dark seas of political chaos and societal uncertainty. India is directly and indirectly involved in the internal affairs of Pakistan through sponsoring hostile terrorist activities, pumping as much as Rs22 billion into different outfits to further its sinister designs to </w:t>
      </w:r>
      <w:proofErr w:type="spellStart"/>
      <w:r w:rsidRPr="000D59CA">
        <w:rPr>
          <w:rFonts w:ascii="Times New Roman" w:eastAsia="Times New Roman" w:hAnsi="Times New Roman" w:cs="Times New Roman"/>
          <w:sz w:val="24"/>
          <w:szCs w:val="24"/>
        </w:rPr>
        <w:t>destabilise</w:t>
      </w:r>
      <w:proofErr w:type="spellEnd"/>
      <w:r w:rsidRPr="000D59CA">
        <w:rPr>
          <w:rFonts w:ascii="Times New Roman" w:eastAsia="Times New Roman" w:hAnsi="Times New Roman" w:cs="Times New Roman"/>
          <w:sz w:val="24"/>
          <w:szCs w:val="24"/>
        </w:rPr>
        <w:t xml:space="preserve"> Pakistan and in the process, is also sabotaging the great game-changer, CPEC.</w:t>
      </w:r>
    </w:p>
    <w:p w:rsidR="000D59CA" w:rsidRPr="000D59CA" w:rsidRDefault="000D59CA" w:rsidP="000D59CA">
      <w:pPr>
        <w:spacing w:after="100" w:line="240" w:lineRule="auto"/>
        <w:rPr>
          <w:rFonts w:ascii="Times New Roman" w:eastAsia="Times New Roman" w:hAnsi="Times New Roman" w:cs="Times New Roman"/>
          <w:sz w:val="24"/>
          <w:szCs w:val="24"/>
        </w:rPr>
      </w:pPr>
      <w:hyperlink r:id="rId9" w:history="1">
        <w:r w:rsidRPr="000D59CA">
          <w:rPr>
            <w:rFonts w:ascii="Times New Roman" w:eastAsia="Times New Roman" w:hAnsi="Times New Roman" w:cs="Times New Roman"/>
            <w:color w:val="0000FF"/>
            <w:sz w:val="24"/>
            <w:szCs w:val="24"/>
            <w:u w:val="single"/>
          </w:rPr>
          <w:t>UN envoy warns of possibility of war in Myanmar</w:t>
        </w:r>
      </w:hyperlink>
      <w:r w:rsidRPr="000D59CA">
        <w:rPr>
          <w:rFonts w:ascii="Times New Roman" w:eastAsia="Times New Roman" w:hAnsi="Times New Roman" w:cs="Times New Roman"/>
          <w:sz w:val="24"/>
          <w:szCs w:val="24"/>
        </w:rPr>
        <w:t xml:space="preserve"> </w:t>
      </w:r>
    </w:p>
    <w:p w:rsidR="000D59CA" w:rsidRPr="000D59CA" w:rsidRDefault="000D59CA" w:rsidP="000D59CA">
      <w:pPr>
        <w:spacing w:before="100" w:beforeAutospacing="1" w:after="100" w:afterAutospacing="1" w:line="240" w:lineRule="auto"/>
        <w:jc w:val="both"/>
        <w:rPr>
          <w:rFonts w:ascii="Times New Roman" w:eastAsia="Times New Roman" w:hAnsi="Times New Roman" w:cs="Times New Roman"/>
          <w:sz w:val="24"/>
          <w:szCs w:val="24"/>
        </w:rPr>
      </w:pPr>
      <w:r w:rsidRPr="000D59CA">
        <w:rPr>
          <w:rFonts w:ascii="Times New Roman" w:eastAsia="Times New Roman" w:hAnsi="Times New Roman" w:cs="Times New Roman"/>
          <w:sz w:val="24"/>
          <w:szCs w:val="24"/>
        </w:rPr>
        <w:t>As already mentioned above, Pakistan has taken adequate security measures to foil India’s evil designs against the country, it is all the more important and essential that Pakistan should be updating the international community, all international forums like the UN through its network of diplomatic missions across the world in a determined and accelerated manner to expose and foil excessive anti-Pakistan and anti-CPEC false and baseless propaganda being sponsored and financed by India.</w:t>
      </w:r>
    </w:p>
    <w:p w:rsidR="00D6695E" w:rsidRDefault="00D6695E"/>
    <w:sectPr w:rsidR="00D6695E" w:rsidSect="00D66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0D59CA"/>
    <w:rsid w:val="000D59CA"/>
    <w:rsid w:val="00D669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5E"/>
  </w:style>
  <w:style w:type="paragraph" w:styleId="Heading1">
    <w:name w:val="heading 1"/>
    <w:basedOn w:val="Normal"/>
    <w:link w:val="Heading1Char"/>
    <w:uiPriority w:val="9"/>
    <w:qFormat/>
    <w:rsid w:val="000D5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5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9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59C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59CA"/>
    <w:rPr>
      <w:color w:val="0000FF"/>
      <w:u w:val="single"/>
    </w:rPr>
  </w:style>
  <w:style w:type="paragraph" w:customStyle="1" w:styleId="meta-date">
    <w:name w:val="meta-date"/>
    <w:basedOn w:val="Normal"/>
    <w:rsid w:val="000D59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59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627984">
      <w:bodyDiv w:val="1"/>
      <w:marLeft w:val="0"/>
      <w:marRight w:val="0"/>
      <w:marTop w:val="0"/>
      <w:marBottom w:val="0"/>
      <w:divBdr>
        <w:top w:val="none" w:sz="0" w:space="0" w:color="auto"/>
        <w:left w:val="none" w:sz="0" w:space="0" w:color="auto"/>
        <w:bottom w:val="none" w:sz="0" w:space="0" w:color="auto"/>
        <w:right w:val="none" w:sz="0" w:space="0" w:color="auto"/>
      </w:divBdr>
      <w:divsChild>
        <w:div w:id="1352532179">
          <w:marLeft w:val="0"/>
          <w:marRight w:val="0"/>
          <w:marTop w:val="0"/>
          <w:marBottom w:val="0"/>
          <w:divBdr>
            <w:top w:val="none" w:sz="0" w:space="0" w:color="auto"/>
            <w:left w:val="none" w:sz="0" w:space="0" w:color="auto"/>
            <w:bottom w:val="none" w:sz="0" w:space="0" w:color="auto"/>
            <w:right w:val="none" w:sz="0" w:space="0" w:color="auto"/>
          </w:divBdr>
        </w:div>
        <w:div w:id="816654360">
          <w:marLeft w:val="0"/>
          <w:marRight w:val="0"/>
          <w:marTop w:val="0"/>
          <w:marBottom w:val="0"/>
          <w:divBdr>
            <w:top w:val="none" w:sz="0" w:space="0" w:color="auto"/>
            <w:left w:val="none" w:sz="0" w:space="0" w:color="auto"/>
            <w:bottom w:val="none" w:sz="0" w:space="0" w:color="auto"/>
            <w:right w:val="none" w:sz="0" w:space="0" w:color="auto"/>
          </w:divBdr>
        </w:div>
        <w:div w:id="1098407103">
          <w:marLeft w:val="0"/>
          <w:marRight w:val="0"/>
          <w:marTop w:val="0"/>
          <w:marBottom w:val="0"/>
          <w:divBdr>
            <w:top w:val="none" w:sz="0" w:space="0" w:color="auto"/>
            <w:left w:val="none" w:sz="0" w:space="0" w:color="auto"/>
            <w:bottom w:val="none" w:sz="0" w:space="0" w:color="auto"/>
            <w:right w:val="none" w:sz="0" w:space="0" w:color="auto"/>
          </w:divBdr>
          <w:divsChild>
            <w:div w:id="661472903">
              <w:marLeft w:val="0"/>
              <w:marRight w:val="0"/>
              <w:marTop w:val="0"/>
              <w:marBottom w:val="0"/>
              <w:divBdr>
                <w:top w:val="none" w:sz="0" w:space="0" w:color="auto"/>
                <w:left w:val="none" w:sz="0" w:space="0" w:color="auto"/>
                <w:bottom w:val="none" w:sz="0" w:space="0" w:color="auto"/>
                <w:right w:val="none" w:sz="0" w:space="0" w:color="auto"/>
              </w:divBdr>
            </w:div>
            <w:div w:id="1129398038">
              <w:marLeft w:val="0"/>
              <w:marRight w:val="0"/>
              <w:marTop w:val="0"/>
              <w:marBottom w:val="0"/>
              <w:divBdr>
                <w:top w:val="none" w:sz="0" w:space="0" w:color="auto"/>
                <w:left w:val="none" w:sz="0" w:space="0" w:color="auto"/>
                <w:bottom w:val="none" w:sz="0" w:space="0" w:color="auto"/>
                <w:right w:val="none" w:sz="0" w:space="0" w:color="auto"/>
              </w:divBdr>
            </w:div>
          </w:divsChild>
        </w:div>
        <w:div w:id="2044555338">
          <w:marLeft w:val="0"/>
          <w:marRight w:val="0"/>
          <w:marTop w:val="0"/>
          <w:marBottom w:val="0"/>
          <w:divBdr>
            <w:top w:val="none" w:sz="0" w:space="0" w:color="auto"/>
            <w:left w:val="none" w:sz="0" w:space="0" w:color="auto"/>
            <w:bottom w:val="none" w:sz="0" w:space="0" w:color="auto"/>
            <w:right w:val="none" w:sz="0" w:space="0" w:color="auto"/>
          </w:divBdr>
          <w:divsChild>
            <w:div w:id="82597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92936">
                  <w:marLeft w:val="0"/>
                  <w:marRight w:val="0"/>
                  <w:marTop w:val="0"/>
                  <w:marBottom w:val="0"/>
                  <w:divBdr>
                    <w:top w:val="none" w:sz="0" w:space="0" w:color="auto"/>
                    <w:left w:val="none" w:sz="0" w:space="0" w:color="auto"/>
                    <w:bottom w:val="none" w:sz="0" w:space="0" w:color="auto"/>
                    <w:right w:val="none" w:sz="0" w:space="0" w:color="auto"/>
                  </w:divBdr>
                </w:div>
              </w:divsChild>
            </w:div>
            <w:div w:id="1976180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206324">
                  <w:marLeft w:val="0"/>
                  <w:marRight w:val="0"/>
                  <w:marTop w:val="0"/>
                  <w:marBottom w:val="0"/>
                  <w:divBdr>
                    <w:top w:val="none" w:sz="0" w:space="0" w:color="auto"/>
                    <w:left w:val="none" w:sz="0" w:space="0" w:color="auto"/>
                    <w:bottom w:val="none" w:sz="0" w:space="0" w:color="auto"/>
                    <w:right w:val="none" w:sz="0" w:space="0" w:color="auto"/>
                  </w:divBdr>
                </w:div>
              </w:divsChild>
            </w:div>
            <w:div w:id="489754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91626">
                  <w:marLeft w:val="0"/>
                  <w:marRight w:val="0"/>
                  <w:marTop w:val="0"/>
                  <w:marBottom w:val="0"/>
                  <w:divBdr>
                    <w:top w:val="none" w:sz="0" w:space="0" w:color="auto"/>
                    <w:left w:val="none" w:sz="0" w:space="0" w:color="auto"/>
                    <w:bottom w:val="none" w:sz="0" w:space="0" w:color="auto"/>
                    <w:right w:val="none" w:sz="0" w:space="0" w:color="auto"/>
                  </w:divBdr>
                </w:div>
              </w:divsChild>
            </w:div>
            <w:div w:id="114944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01938">
                  <w:marLeft w:val="0"/>
                  <w:marRight w:val="0"/>
                  <w:marTop w:val="0"/>
                  <w:marBottom w:val="0"/>
                  <w:divBdr>
                    <w:top w:val="none" w:sz="0" w:space="0" w:color="auto"/>
                    <w:left w:val="none" w:sz="0" w:space="0" w:color="auto"/>
                    <w:bottom w:val="none" w:sz="0" w:space="0" w:color="auto"/>
                    <w:right w:val="none" w:sz="0" w:space="0" w:color="auto"/>
                  </w:divBdr>
                </w:div>
              </w:divsChild>
            </w:div>
            <w:div w:id="1897937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2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3-Mar-2021/age-factors-unknown-reasons-cause-deaths-in-healthcare-workers-of-india" TargetMode="External"/><Relationship Id="rId3" Type="http://schemas.openxmlformats.org/officeDocument/2006/relationships/webSettings" Target="webSettings.xml"/><Relationship Id="rId7" Type="http://schemas.openxmlformats.org/officeDocument/2006/relationships/hyperlink" Target="https://nation.com.pk/04-Mar-2021/pti-emerges-single-largest-party-in-senate-with-26-me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4-Mar-2021/italian-goalie-buffon-plans-to-retire-in-2023" TargetMode="External"/><Relationship Id="rId11" Type="http://schemas.openxmlformats.org/officeDocument/2006/relationships/theme" Target="theme/theme1.xml"/><Relationship Id="rId5" Type="http://schemas.openxmlformats.org/officeDocument/2006/relationships/hyperlink" Target="https://nation.com.pk/04-Mar-2021/qatar-introduces-multilingual-whatsapp-service" TargetMode="External"/><Relationship Id="rId10" Type="http://schemas.openxmlformats.org/officeDocument/2006/relationships/fontTable" Target="fontTable.xml"/><Relationship Id="rId4" Type="http://schemas.openxmlformats.org/officeDocument/2006/relationships/hyperlink" Target="https://nation.com.pk/Columnist/muhammad-zahid-rifat" TargetMode="External"/><Relationship Id="rId9" Type="http://schemas.openxmlformats.org/officeDocument/2006/relationships/hyperlink" Target="https://nation.com.pk/03-Mar-2021/un-envoy-warns-of-possibility-of-war-in-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5790</Characters>
  <Application>Microsoft Office Word</Application>
  <DocSecurity>0</DocSecurity>
  <Lines>48</Lines>
  <Paragraphs>13</Paragraphs>
  <ScaleCrop>false</ScaleCrop>
  <Company>Grizli777</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2021-03-04T05:59:00Z</dcterms:created>
  <dcterms:modified xsi:type="dcterms:W3CDTF">2021-03-04T06:03:00Z</dcterms:modified>
</cp:coreProperties>
</file>