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D73" w:rsidRDefault="00EA0D73" w:rsidP="00EA0D73">
      <w:pPr>
        <w:spacing w:before="100" w:beforeAutospacing="1" w:afterAutospacing="1" w:line="240" w:lineRule="auto"/>
        <w:outlineLvl w:val="0"/>
        <w:rPr>
          <w:rFonts w:ascii="Times New Roman" w:eastAsia="Times New Roman" w:hAnsi="Times New Roman" w:cs="Times New Roman"/>
          <w:b/>
          <w:bCs/>
          <w:kern w:val="36"/>
          <w:sz w:val="48"/>
          <w:szCs w:val="48"/>
        </w:rPr>
      </w:pPr>
      <w:r w:rsidRPr="00EA0D73">
        <w:rPr>
          <w:rFonts w:ascii="Times New Roman" w:eastAsia="Times New Roman" w:hAnsi="Times New Roman" w:cs="Times New Roman"/>
          <w:b/>
          <w:bCs/>
          <w:kern w:val="36"/>
          <w:sz w:val="48"/>
          <w:szCs w:val="48"/>
        </w:rPr>
        <w:t>Bridge of Benefit</w:t>
      </w:r>
    </w:p>
    <w:p w:rsidR="00EA0D73" w:rsidRPr="00EA0D73" w:rsidRDefault="00EA0D73" w:rsidP="00EA0D73">
      <w:pPr>
        <w:spacing w:before="100" w:beforeAutospacing="1" w:afterAutospacing="1" w:line="240" w:lineRule="auto"/>
        <w:outlineLvl w:val="3"/>
        <w:rPr>
          <w:rFonts w:ascii="Times New Roman" w:eastAsia="Times New Roman" w:hAnsi="Times New Roman" w:cs="Times New Roman"/>
          <w:b/>
          <w:bCs/>
          <w:szCs w:val="24"/>
        </w:rPr>
      </w:pPr>
      <w:proofErr w:type="spellStart"/>
      <w:r w:rsidRPr="00EA0D73">
        <w:rPr>
          <w:rFonts w:ascii="Times New Roman" w:eastAsia="Times New Roman" w:hAnsi="Times New Roman" w:cs="Times New Roman"/>
          <w:b/>
          <w:bCs/>
          <w:szCs w:val="24"/>
        </w:rPr>
        <w:t>Zulfiqar</w:t>
      </w:r>
      <w:proofErr w:type="spellEnd"/>
      <w:r w:rsidRPr="00EA0D73">
        <w:rPr>
          <w:rFonts w:ascii="Times New Roman" w:eastAsia="Times New Roman" w:hAnsi="Times New Roman" w:cs="Times New Roman"/>
          <w:b/>
          <w:bCs/>
          <w:szCs w:val="24"/>
        </w:rPr>
        <w:t xml:space="preserve"> Ali </w:t>
      </w:r>
      <w:proofErr w:type="spellStart"/>
      <w:r w:rsidRPr="00EA0D73">
        <w:rPr>
          <w:rFonts w:ascii="Times New Roman" w:eastAsia="Times New Roman" w:hAnsi="Times New Roman" w:cs="Times New Roman"/>
          <w:b/>
          <w:bCs/>
          <w:szCs w:val="24"/>
        </w:rPr>
        <w:t>Shirazi</w:t>
      </w:r>
      <w:proofErr w:type="spellEnd"/>
    </w:p>
    <w:p w:rsidR="00EA0D73" w:rsidRPr="00EA0D73" w:rsidRDefault="00EA0D73" w:rsidP="00EA0D73">
      <w:pPr>
        <w:spacing w:before="100" w:beforeAutospacing="1" w:after="225" w:line="240" w:lineRule="auto"/>
        <w:outlineLvl w:val="1"/>
        <w:rPr>
          <w:rFonts w:ascii="Times New Roman" w:eastAsia="Times New Roman" w:hAnsi="Times New Roman" w:cs="Times New Roman"/>
          <w:kern w:val="36"/>
          <w:szCs w:val="24"/>
        </w:rPr>
      </w:pPr>
      <w:r w:rsidRPr="00EA0D73">
        <w:rPr>
          <w:rFonts w:ascii="Times New Roman" w:eastAsia="Times New Roman" w:hAnsi="Times New Roman" w:cs="Times New Roman"/>
          <w:b/>
          <w:bCs/>
          <w:kern w:val="36"/>
          <w:szCs w:val="24"/>
        </w:rPr>
        <w:t>Published on:</w:t>
      </w:r>
      <w:r w:rsidRPr="00EA0D73">
        <w:rPr>
          <w:rFonts w:ascii="Times New Roman" w:eastAsia="Times New Roman" w:hAnsi="Times New Roman" w:cs="Times New Roman"/>
          <w:kern w:val="36"/>
          <w:szCs w:val="24"/>
        </w:rPr>
        <w:t xml:space="preserve"> October 24, 2025 12:03 AM</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Corridor, a declared buffer zone since the 19th century, is one of the most isolated regions in Asia, rising between three and five thousand meters above sea level with narrow valleys, glaciers, and limited routes for navigation. The </w:t>
      </w:r>
      <w:proofErr w:type="spellStart"/>
      <w:r w:rsidRPr="00EA0D73">
        <w:rPr>
          <w:rFonts w:ascii="Times New Roman" w:eastAsia="Times New Roman" w:hAnsi="Times New Roman" w:cs="Times New Roman"/>
          <w:szCs w:val="24"/>
        </w:rPr>
        <w:t>Wakhjir</w:t>
      </w:r>
      <w:proofErr w:type="spellEnd"/>
      <w:r w:rsidRPr="00EA0D73">
        <w:rPr>
          <w:rFonts w:ascii="Times New Roman" w:eastAsia="Times New Roman" w:hAnsi="Times New Roman" w:cs="Times New Roman"/>
          <w:szCs w:val="24"/>
        </w:rPr>
        <w:t xml:space="preserve"> Pass connects it to China, while the </w:t>
      </w:r>
      <w:proofErr w:type="spellStart"/>
      <w:r w:rsidRPr="00EA0D73">
        <w:rPr>
          <w:rFonts w:ascii="Times New Roman" w:eastAsia="Times New Roman" w:hAnsi="Times New Roman" w:cs="Times New Roman"/>
          <w:szCs w:val="24"/>
        </w:rPr>
        <w:t>Broghol</w:t>
      </w:r>
      <w:proofErr w:type="spellEnd"/>
      <w:r w:rsidRPr="00EA0D73">
        <w:rPr>
          <w:rFonts w:ascii="Times New Roman" w:eastAsia="Times New Roman" w:hAnsi="Times New Roman" w:cs="Times New Roman"/>
          <w:szCs w:val="24"/>
        </w:rPr>
        <w:t xml:space="preserve"> and </w:t>
      </w:r>
      <w:proofErr w:type="spellStart"/>
      <w:r w:rsidRPr="00EA0D73">
        <w:rPr>
          <w:rFonts w:ascii="Times New Roman" w:eastAsia="Times New Roman" w:hAnsi="Times New Roman" w:cs="Times New Roman"/>
          <w:szCs w:val="24"/>
        </w:rPr>
        <w:t>Irshad</w:t>
      </w:r>
      <w:proofErr w:type="spellEnd"/>
      <w:r w:rsidRPr="00EA0D73">
        <w:rPr>
          <w:rFonts w:ascii="Times New Roman" w:eastAsia="Times New Roman" w:hAnsi="Times New Roman" w:cs="Times New Roman"/>
          <w:szCs w:val="24"/>
        </w:rPr>
        <w:t xml:space="preserve"> passes link it to Pakistan’s </w:t>
      </w:r>
      <w:proofErr w:type="spellStart"/>
      <w:r w:rsidRPr="00EA0D73">
        <w:rPr>
          <w:rFonts w:ascii="Times New Roman" w:eastAsia="Times New Roman" w:hAnsi="Times New Roman" w:cs="Times New Roman"/>
          <w:szCs w:val="24"/>
        </w:rPr>
        <w:t>Chitral</w:t>
      </w:r>
      <w:proofErr w:type="spellEnd"/>
      <w:r w:rsidRPr="00EA0D73">
        <w:rPr>
          <w:rFonts w:ascii="Times New Roman" w:eastAsia="Times New Roman" w:hAnsi="Times New Roman" w:cs="Times New Roman"/>
          <w:szCs w:val="24"/>
        </w:rPr>
        <w:t xml:space="preserve"> and </w:t>
      </w:r>
      <w:proofErr w:type="spellStart"/>
      <w:r w:rsidRPr="00EA0D73">
        <w:rPr>
          <w:rFonts w:ascii="Times New Roman" w:eastAsia="Times New Roman" w:hAnsi="Times New Roman" w:cs="Times New Roman"/>
          <w:szCs w:val="24"/>
        </w:rPr>
        <w:t>Hunza</w:t>
      </w:r>
      <w:proofErr w:type="spellEnd"/>
      <w:r w:rsidRPr="00EA0D73">
        <w:rPr>
          <w:rFonts w:ascii="Times New Roman" w:eastAsia="Times New Roman" w:hAnsi="Times New Roman" w:cs="Times New Roman"/>
          <w:szCs w:val="24"/>
        </w:rPr>
        <w:t xml:space="preserve">. It is minimally inhabited, </w:t>
      </w:r>
      <w:proofErr w:type="spellStart"/>
      <w:r w:rsidRPr="00EA0D73">
        <w:rPr>
          <w:rFonts w:ascii="Times New Roman" w:eastAsia="Times New Roman" w:hAnsi="Times New Roman" w:cs="Times New Roman"/>
          <w:szCs w:val="24"/>
        </w:rPr>
        <w:t>roadless</w:t>
      </w:r>
      <w:proofErr w:type="spellEnd"/>
      <w:r w:rsidRPr="00EA0D73">
        <w:rPr>
          <w:rFonts w:ascii="Times New Roman" w:eastAsia="Times New Roman" w:hAnsi="Times New Roman" w:cs="Times New Roman"/>
          <w:szCs w:val="24"/>
        </w:rPr>
        <w:t>, and snowbound for most of the year, forming a natural barrier that reinforces its diplomatic buffer status.</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For Afghanistan, the corridor is both a symbol of sovereignty and a potential economic lifeline. Kabul has long envisioned a direct route to China through the </w:t>
      </w:r>
      <w:proofErr w:type="spellStart"/>
      <w:r w:rsidRPr="00EA0D73">
        <w:rPr>
          <w:rFonts w:ascii="Times New Roman" w:eastAsia="Times New Roman" w:hAnsi="Times New Roman" w:cs="Times New Roman"/>
          <w:szCs w:val="24"/>
        </w:rPr>
        <w:t>Wakhjir</w:t>
      </w:r>
      <w:proofErr w:type="spellEnd"/>
      <w:r w:rsidRPr="00EA0D73">
        <w:rPr>
          <w:rFonts w:ascii="Times New Roman" w:eastAsia="Times New Roman" w:hAnsi="Times New Roman" w:cs="Times New Roman"/>
          <w:szCs w:val="24"/>
        </w:rPr>
        <w:t xml:space="preserve"> Pass, but high altitude, harsh weather, and security challenges have kept the plan </w:t>
      </w:r>
      <w:proofErr w:type="spellStart"/>
      <w:r w:rsidRPr="00EA0D73">
        <w:rPr>
          <w:rFonts w:ascii="Times New Roman" w:eastAsia="Times New Roman" w:hAnsi="Times New Roman" w:cs="Times New Roman"/>
          <w:szCs w:val="24"/>
        </w:rPr>
        <w:t>unrealised</w:t>
      </w:r>
      <w:proofErr w:type="spellEnd"/>
      <w:r w:rsidRPr="00EA0D73">
        <w:rPr>
          <w:rFonts w:ascii="Times New Roman" w:eastAsia="Times New Roman" w:hAnsi="Times New Roman" w:cs="Times New Roman"/>
          <w:szCs w:val="24"/>
        </w:rPr>
        <w:t xml:space="preserve">. It remains an unfulfilled desire, treated by Afghans as a symbol of territorial integrity and a possible gateway to East Asia. For China, the corridor carries both security and economic significance. Beijing aims at securing its borders to prevent any spillover of unrest from Afghanistan or Pakistan reaching Xinjiang, but still sees 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as a potential link between Afghanistan and the Belt and Road network via </w:t>
      </w:r>
      <w:proofErr w:type="spellStart"/>
      <w:r w:rsidRPr="00EA0D73">
        <w:rPr>
          <w:rFonts w:ascii="Times New Roman" w:eastAsia="Times New Roman" w:hAnsi="Times New Roman" w:cs="Times New Roman"/>
          <w:szCs w:val="24"/>
        </w:rPr>
        <w:t>Kashgar</w:t>
      </w:r>
      <w:proofErr w:type="spellEnd"/>
      <w:r w:rsidRPr="00EA0D73">
        <w:rPr>
          <w:rFonts w:ascii="Times New Roman" w:eastAsia="Times New Roman" w:hAnsi="Times New Roman" w:cs="Times New Roman"/>
          <w:szCs w:val="24"/>
        </w:rPr>
        <w:t>. If stability returns, a road can run a new overland route to Central Asia and the Middle East, though it will call for close surveillance to safeguard China’s borders.</w:t>
      </w:r>
    </w:p>
    <w:p w:rsidR="00EA0D73" w:rsidRPr="00EA0D73" w:rsidRDefault="00EA0D73" w:rsidP="00EA0D73">
      <w:pPr>
        <w:spacing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Terror attacks in Pakistan being perpetrated from Afghan soil, cross-border attacks, and resultant refugee deportations have reduced trust to its lowest point in years.</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Russia views the corridor through the lens of inherited imperial strategy. Situated along Tajikistan’s border, it reinforces Moscow’s influence through regional security ties. Russia prefers that the area remain a calm buffer free from foreign militaries, consistent with the old tsarist policy of keeping the </w:t>
      </w:r>
      <w:proofErr w:type="spellStart"/>
      <w:r w:rsidRPr="00EA0D73">
        <w:rPr>
          <w:rFonts w:ascii="Times New Roman" w:eastAsia="Times New Roman" w:hAnsi="Times New Roman" w:cs="Times New Roman"/>
          <w:szCs w:val="24"/>
        </w:rPr>
        <w:t>Pamirs</w:t>
      </w:r>
      <w:proofErr w:type="spellEnd"/>
      <w:r w:rsidRPr="00EA0D73">
        <w:rPr>
          <w:rFonts w:ascii="Times New Roman" w:eastAsia="Times New Roman" w:hAnsi="Times New Roman" w:cs="Times New Roman"/>
          <w:szCs w:val="24"/>
        </w:rPr>
        <w:t xml:space="preserve"> under stable, friendly oversight.</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is a possible alternative route to Central Asia for Pakistan that bypasses Afghanistan’s unstable south. A link through </w:t>
      </w:r>
      <w:proofErr w:type="spellStart"/>
      <w:r w:rsidRPr="00EA0D73">
        <w:rPr>
          <w:rFonts w:ascii="Times New Roman" w:eastAsia="Times New Roman" w:hAnsi="Times New Roman" w:cs="Times New Roman"/>
          <w:szCs w:val="24"/>
        </w:rPr>
        <w:t>Broghol</w:t>
      </w:r>
      <w:proofErr w:type="spellEnd"/>
      <w:r w:rsidRPr="00EA0D73">
        <w:rPr>
          <w:rFonts w:ascii="Times New Roman" w:eastAsia="Times New Roman" w:hAnsi="Times New Roman" w:cs="Times New Roman"/>
          <w:szCs w:val="24"/>
        </w:rPr>
        <w:t xml:space="preserve"> and </w:t>
      </w:r>
      <w:proofErr w:type="spellStart"/>
      <w:r w:rsidRPr="00EA0D73">
        <w:rPr>
          <w:rFonts w:ascii="Times New Roman" w:eastAsia="Times New Roman" w:hAnsi="Times New Roman" w:cs="Times New Roman"/>
          <w:szCs w:val="24"/>
        </w:rPr>
        <w:t>Ishkashim</w:t>
      </w:r>
      <w:proofErr w:type="spellEnd"/>
      <w:r w:rsidRPr="00EA0D73">
        <w:rPr>
          <w:rFonts w:ascii="Times New Roman" w:eastAsia="Times New Roman" w:hAnsi="Times New Roman" w:cs="Times New Roman"/>
          <w:szCs w:val="24"/>
        </w:rPr>
        <w:t xml:space="preserve"> can, in theory, connect northern Pakistan directly with Tajikistan, yet any construction might provoke Afghan accusations of encroachment. Despite periodic speculation, Pakistan has never attempted to annex the corridor. Even amidst border tensions in 2025, Pakistan reaffirmed that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is Afghan territory and that it seeks only mutually agreed access.</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However, the prevailing ebb in Pakistan-Afghanistan relations renders such cooperation unlikely. Terror attacks in Pakistan being perpetrated from Afghan soil, cross-border attacks, and resultant </w:t>
      </w:r>
      <w:r w:rsidRPr="00EA0D73">
        <w:rPr>
          <w:rFonts w:ascii="Times New Roman" w:eastAsia="Times New Roman" w:hAnsi="Times New Roman" w:cs="Times New Roman"/>
          <w:szCs w:val="24"/>
        </w:rPr>
        <w:lastRenderedPageBreak/>
        <w:t xml:space="preserve">refugee deportations have reduced trust to its lowest point in years. Border clashes at </w:t>
      </w:r>
      <w:proofErr w:type="spellStart"/>
      <w:r w:rsidRPr="00EA0D73">
        <w:rPr>
          <w:rFonts w:ascii="Times New Roman" w:eastAsia="Times New Roman" w:hAnsi="Times New Roman" w:cs="Times New Roman"/>
          <w:szCs w:val="24"/>
        </w:rPr>
        <w:t>Torkham</w:t>
      </w:r>
      <w:proofErr w:type="spellEnd"/>
      <w:r w:rsidRPr="00EA0D73">
        <w:rPr>
          <w:rFonts w:ascii="Times New Roman" w:eastAsia="Times New Roman" w:hAnsi="Times New Roman" w:cs="Times New Roman"/>
          <w:szCs w:val="24"/>
        </w:rPr>
        <w:t xml:space="preserve"> and </w:t>
      </w:r>
      <w:proofErr w:type="spellStart"/>
      <w:r w:rsidRPr="00EA0D73">
        <w:rPr>
          <w:rFonts w:ascii="Times New Roman" w:eastAsia="Times New Roman" w:hAnsi="Times New Roman" w:cs="Times New Roman"/>
          <w:szCs w:val="24"/>
        </w:rPr>
        <w:t>Chaman</w:t>
      </w:r>
      <w:proofErr w:type="spellEnd"/>
      <w:r w:rsidRPr="00EA0D73">
        <w:rPr>
          <w:rFonts w:ascii="Times New Roman" w:eastAsia="Times New Roman" w:hAnsi="Times New Roman" w:cs="Times New Roman"/>
          <w:szCs w:val="24"/>
        </w:rPr>
        <w:t xml:space="preserve">, followed by a fragile ongoing ceasefire, have frozen dialogue. Afghan protests against deportations and Pakistan’s frustration over continued violence have deepened the divide. As a result, 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Corridor remains closed not only by geography and weather but also by political hostility and mutual suspicion, in the foreseeable future.</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Renewed American interest in </w:t>
      </w:r>
      <w:proofErr w:type="spellStart"/>
      <w:r w:rsidRPr="00EA0D73">
        <w:rPr>
          <w:rFonts w:ascii="Times New Roman" w:eastAsia="Times New Roman" w:hAnsi="Times New Roman" w:cs="Times New Roman"/>
          <w:szCs w:val="24"/>
        </w:rPr>
        <w:t>Bagram</w:t>
      </w:r>
      <w:proofErr w:type="spellEnd"/>
      <w:r w:rsidRPr="00EA0D73">
        <w:rPr>
          <w:rFonts w:ascii="Times New Roman" w:eastAsia="Times New Roman" w:hAnsi="Times New Roman" w:cs="Times New Roman"/>
          <w:szCs w:val="24"/>
        </w:rPr>
        <w:t xml:space="preserve"> Air Base, north of Kabul, introduces a new layer to the strife. From </w:t>
      </w:r>
      <w:proofErr w:type="spellStart"/>
      <w:r w:rsidRPr="00EA0D73">
        <w:rPr>
          <w:rFonts w:ascii="Times New Roman" w:eastAsia="Times New Roman" w:hAnsi="Times New Roman" w:cs="Times New Roman"/>
          <w:szCs w:val="24"/>
        </w:rPr>
        <w:t>Bagram</w:t>
      </w:r>
      <w:proofErr w:type="spellEnd"/>
      <w:r w:rsidRPr="00EA0D73">
        <w:rPr>
          <w:rFonts w:ascii="Times New Roman" w:eastAsia="Times New Roman" w:hAnsi="Times New Roman" w:cs="Times New Roman"/>
          <w:szCs w:val="24"/>
        </w:rPr>
        <w:t xml:space="preserve">, U.S. aircraft can survey northern Afghanistan, 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approach, and the Afghan-Chinese border, effectively giving Washington an observation post overlooking Xinjiang and Central Asia. This worries China and unsettles Russia, which fears a revival of Western military activity near its South Asian frontiers. India, meanwhile, would see any emerging Chinese or Pakistani corridor through 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as a disadvantage and would counter by reinforcing its links with Central Asia through its linkages with Russia, making use of a reinforced military presence in Tajikistan. Overall, the combined dynamics of </w:t>
      </w:r>
      <w:proofErr w:type="spellStart"/>
      <w:r w:rsidRPr="00EA0D73">
        <w:rPr>
          <w:rFonts w:ascii="Times New Roman" w:eastAsia="Times New Roman" w:hAnsi="Times New Roman" w:cs="Times New Roman"/>
          <w:szCs w:val="24"/>
        </w:rPr>
        <w:t>Bagram</w:t>
      </w:r>
      <w:proofErr w:type="spellEnd"/>
      <w:r w:rsidRPr="00EA0D73">
        <w:rPr>
          <w:rFonts w:ascii="Times New Roman" w:eastAsia="Times New Roman" w:hAnsi="Times New Roman" w:cs="Times New Roman"/>
          <w:szCs w:val="24"/>
        </w:rPr>
        <w:t xml:space="preserve"> and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create a complex situation that challenges every stakeholder uniquely.</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Let us consider a hypothetical situation in which Pakistan considers annexing 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Corridor and make an unbiased assessment of its ramifications. China and Russia would both react with deep concern and probable opposition, though for different reasons. China’s primary interest in the region is the stability of its western frontier, particularly Xinjiang. A Pakistani military move into Afghan territory would alarm Beijing because it would upset regional stability, invite international condemnation, and possibly draw Western intelligence and military attention back to the area. Beijing values predictable borders far more than territorial realignments by partners, and it would likely urge Islamabad to withdraw while quietly freezing certain aspects of security and economic cooperation. Russia’s reaction would be equally negative. Moscow has long viewed Central Asia as its strategic backyard and depends on Afghanistan’s status as a buffer state to limit external military influence near its southern border.</w:t>
      </w:r>
    </w:p>
    <w:p w:rsidR="00EA0D73" w:rsidRPr="00EA0D73" w:rsidRDefault="00EA0D73" w:rsidP="00EA0D73">
      <w:pPr>
        <w:spacing w:after="0"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Pakistan Travel Guide</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A Pakistani takeover shall look like a dangerous precedent that can justify similar moves elsewhere, threatening the equilibrium Russia maintains through its CSTO allies. Both will consider the USA’s interest in redefining relations with Pakistan through the lens of suspicion focused on Americans coming back to </w:t>
      </w:r>
      <w:proofErr w:type="spellStart"/>
      <w:proofErr w:type="gramStart"/>
      <w:r w:rsidRPr="00EA0D73">
        <w:rPr>
          <w:rFonts w:ascii="Times New Roman" w:eastAsia="Times New Roman" w:hAnsi="Times New Roman" w:cs="Times New Roman"/>
          <w:szCs w:val="24"/>
        </w:rPr>
        <w:t>Bagram</w:t>
      </w:r>
      <w:proofErr w:type="spellEnd"/>
      <w:r w:rsidRPr="00EA0D73">
        <w:rPr>
          <w:rFonts w:ascii="Times New Roman" w:eastAsia="Times New Roman" w:hAnsi="Times New Roman" w:cs="Times New Roman"/>
          <w:szCs w:val="24"/>
        </w:rPr>
        <w:t>,</w:t>
      </w:r>
      <w:proofErr w:type="gramEnd"/>
      <w:r w:rsidRPr="00EA0D73">
        <w:rPr>
          <w:rFonts w:ascii="Times New Roman" w:eastAsia="Times New Roman" w:hAnsi="Times New Roman" w:cs="Times New Roman"/>
          <w:szCs w:val="24"/>
        </w:rPr>
        <w:t xml:space="preserve"> hence Beijing and Moscow are likely to push for a diplomatic rollback, </w:t>
      </w:r>
      <w:proofErr w:type="spellStart"/>
      <w:r w:rsidRPr="00EA0D73">
        <w:rPr>
          <w:rFonts w:ascii="Times New Roman" w:eastAsia="Times New Roman" w:hAnsi="Times New Roman" w:cs="Times New Roman"/>
          <w:szCs w:val="24"/>
        </w:rPr>
        <w:t>sceptical</w:t>
      </w:r>
      <w:proofErr w:type="spellEnd"/>
      <w:r w:rsidRPr="00EA0D73">
        <w:rPr>
          <w:rFonts w:ascii="Times New Roman" w:eastAsia="Times New Roman" w:hAnsi="Times New Roman" w:cs="Times New Roman"/>
          <w:szCs w:val="24"/>
        </w:rPr>
        <w:t xml:space="preserve"> of Western intervention and reinforced instability across Central Asia.</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Myopically, a military takeover of 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Corridor might appear to offer Pakistan direct access to Central Asia and added strategic depth, but the consequences seem to fizzle out the benefits. Such a move, if made, is likely to isolate Pakistan diplomatically, strain or break relations with China and Russia, trigger global condemnation, and hand India and Western </w:t>
      </w:r>
      <w:r w:rsidRPr="00EA0D73">
        <w:rPr>
          <w:rFonts w:ascii="Times New Roman" w:eastAsia="Times New Roman" w:hAnsi="Times New Roman" w:cs="Times New Roman"/>
          <w:szCs w:val="24"/>
        </w:rPr>
        <w:lastRenderedPageBreak/>
        <w:t>powers a chance to label Pakistan as an aggressor. Furthermore, an armed resistance from Afghanistan’s Taliban can ensue, drawing Pakistan into a costly war. The much-trumpeted gain of opening a route to Central Asia is likely to lose cause, means, and steam, amidst the sanctions regime and regional hostility.</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szCs w:val="24"/>
        </w:rPr>
        <w:t xml:space="preserve">Pakistan has to have a binocular focus. </w:t>
      </w:r>
      <w:proofErr w:type="gramStart"/>
      <w:r w:rsidRPr="00EA0D73">
        <w:rPr>
          <w:rFonts w:ascii="Times New Roman" w:eastAsia="Times New Roman" w:hAnsi="Times New Roman" w:cs="Times New Roman"/>
          <w:szCs w:val="24"/>
        </w:rPr>
        <w:t xml:space="preserve">Keeping one eye on the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corridor without losing sight of </w:t>
      </w:r>
      <w:proofErr w:type="spellStart"/>
      <w:r w:rsidRPr="00EA0D73">
        <w:rPr>
          <w:rFonts w:ascii="Times New Roman" w:eastAsia="Times New Roman" w:hAnsi="Times New Roman" w:cs="Times New Roman"/>
          <w:szCs w:val="24"/>
        </w:rPr>
        <w:t>Bagram</w:t>
      </w:r>
      <w:proofErr w:type="spellEnd"/>
      <w:r w:rsidRPr="00EA0D73">
        <w:rPr>
          <w:rFonts w:ascii="Times New Roman" w:eastAsia="Times New Roman" w:hAnsi="Times New Roman" w:cs="Times New Roman"/>
          <w:szCs w:val="24"/>
        </w:rPr>
        <w:t>, from the other.</w:t>
      </w:r>
      <w:proofErr w:type="gramEnd"/>
      <w:r w:rsidRPr="00EA0D73">
        <w:rPr>
          <w:rFonts w:ascii="Times New Roman" w:eastAsia="Times New Roman" w:hAnsi="Times New Roman" w:cs="Times New Roman"/>
          <w:szCs w:val="24"/>
        </w:rPr>
        <w:t xml:space="preserve"> The strategic significance and implications of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seem to mirror that of </w:t>
      </w:r>
      <w:proofErr w:type="spellStart"/>
      <w:r w:rsidRPr="00EA0D73">
        <w:rPr>
          <w:rFonts w:ascii="Times New Roman" w:eastAsia="Times New Roman" w:hAnsi="Times New Roman" w:cs="Times New Roman"/>
          <w:szCs w:val="24"/>
        </w:rPr>
        <w:t>Bagram</w:t>
      </w:r>
      <w:proofErr w:type="spellEnd"/>
      <w:r w:rsidRPr="00EA0D73">
        <w:rPr>
          <w:rFonts w:ascii="Times New Roman" w:eastAsia="Times New Roman" w:hAnsi="Times New Roman" w:cs="Times New Roman"/>
          <w:szCs w:val="24"/>
        </w:rPr>
        <w:t xml:space="preserve">, as was highlighted in my past column titled “Who Bags </w:t>
      </w:r>
      <w:proofErr w:type="spellStart"/>
      <w:r w:rsidRPr="00EA0D73">
        <w:rPr>
          <w:rFonts w:ascii="Times New Roman" w:eastAsia="Times New Roman" w:hAnsi="Times New Roman" w:cs="Times New Roman"/>
          <w:szCs w:val="24"/>
        </w:rPr>
        <w:t>Bagram</w:t>
      </w:r>
      <w:proofErr w:type="spellEnd"/>
      <w:r w:rsidRPr="00EA0D73">
        <w:rPr>
          <w:rFonts w:ascii="Times New Roman" w:eastAsia="Times New Roman" w:hAnsi="Times New Roman" w:cs="Times New Roman"/>
          <w:szCs w:val="24"/>
        </w:rPr>
        <w:t xml:space="preserve">” a few weeks back. As far as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is concerned, the prudent course for us winds through a preparatory phase, which is only possible under sustainable peace with Afghanistan; strengthening infrastructure and communications in the north by invoking CPEC, and working towards a mutually agreed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Access Protocol. Let the buffer of </w:t>
      </w:r>
      <w:proofErr w:type="spellStart"/>
      <w:r w:rsidRPr="00EA0D73">
        <w:rPr>
          <w:rFonts w:ascii="Times New Roman" w:eastAsia="Times New Roman" w:hAnsi="Times New Roman" w:cs="Times New Roman"/>
          <w:szCs w:val="24"/>
        </w:rPr>
        <w:t>Wakhan</w:t>
      </w:r>
      <w:proofErr w:type="spellEnd"/>
      <w:r w:rsidRPr="00EA0D73">
        <w:rPr>
          <w:rFonts w:ascii="Times New Roman" w:eastAsia="Times New Roman" w:hAnsi="Times New Roman" w:cs="Times New Roman"/>
          <w:szCs w:val="24"/>
        </w:rPr>
        <w:t xml:space="preserve"> be a bridge of benefit, and not a battlefield on the rooftop of the world, i.e., the </w:t>
      </w:r>
      <w:proofErr w:type="spellStart"/>
      <w:r w:rsidRPr="00EA0D73">
        <w:rPr>
          <w:rFonts w:ascii="Times New Roman" w:eastAsia="Times New Roman" w:hAnsi="Times New Roman" w:cs="Times New Roman"/>
          <w:szCs w:val="24"/>
        </w:rPr>
        <w:t>Pamirs</w:t>
      </w:r>
      <w:proofErr w:type="spellEnd"/>
      <w:r w:rsidRPr="00EA0D73">
        <w:rPr>
          <w:rFonts w:ascii="Times New Roman" w:eastAsia="Times New Roman" w:hAnsi="Times New Roman" w:cs="Times New Roman"/>
          <w:szCs w:val="24"/>
        </w:rPr>
        <w:t>.</w:t>
      </w:r>
    </w:p>
    <w:p w:rsidR="00EA0D73" w:rsidRPr="00EA0D73" w:rsidRDefault="00EA0D73" w:rsidP="00EA0D73">
      <w:pPr>
        <w:spacing w:before="100" w:beforeAutospacing="1" w:afterAutospacing="1" w:line="240" w:lineRule="auto"/>
        <w:rPr>
          <w:rFonts w:ascii="Times New Roman" w:eastAsia="Times New Roman" w:hAnsi="Times New Roman" w:cs="Times New Roman"/>
          <w:szCs w:val="24"/>
        </w:rPr>
      </w:pPr>
      <w:r w:rsidRPr="00EA0D73">
        <w:rPr>
          <w:rFonts w:ascii="Times New Roman" w:eastAsia="Times New Roman" w:hAnsi="Times New Roman" w:cs="Times New Roman"/>
          <w:i/>
          <w:iCs/>
          <w:szCs w:val="24"/>
        </w:rPr>
        <w:t xml:space="preserve">The writer is a freelance columnist and can be reached at </w:t>
      </w:r>
      <w:proofErr w:type="spellStart"/>
      <w:r w:rsidRPr="00EA0D73">
        <w:rPr>
          <w:rFonts w:ascii="Times New Roman" w:eastAsia="Times New Roman" w:hAnsi="Times New Roman" w:cs="Times New Roman"/>
          <w:i/>
          <w:iCs/>
          <w:szCs w:val="24"/>
        </w:rPr>
        <w:t>zulfiqar.shirazi</w:t>
      </w:r>
      <w:proofErr w:type="spellEnd"/>
      <w:r w:rsidRPr="00EA0D73">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A0D73"/>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A0D7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A0D7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A0D7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1970808">
      <w:bodyDiv w:val="1"/>
      <w:marLeft w:val="0"/>
      <w:marRight w:val="0"/>
      <w:marTop w:val="0"/>
      <w:marBottom w:val="0"/>
      <w:divBdr>
        <w:top w:val="none" w:sz="0" w:space="0" w:color="auto"/>
        <w:left w:val="none" w:sz="0" w:space="0" w:color="auto"/>
        <w:bottom w:val="none" w:sz="0" w:space="0" w:color="auto"/>
        <w:right w:val="none" w:sz="0" w:space="0" w:color="auto"/>
      </w:divBdr>
      <w:divsChild>
        <w:div w:id="1543052857">
          <w:marLeft w:val="0"/>
          <w:marRight w:val="0"/>
          <w:marTop w:val="0"/>
          <w:marBottom w:val="0"/>
          <w:divBdr>
            <w:top w:val="none" w:sz="0" w:space="0" w:color="auto"/>
            <w:left w:val="none" w:sz="0" w:space="0" w:color="auto"/>
            <w:bottom w:val="none" w:sz="0" w:space="0" w:color="auto"/>
            <w:right w:val="none" w:sz="0" w:space="0" w:color="auto"/>
          </w:divBdr>
          <w:divsChild>
            <w:div w:id="672417512">
              <w:marLeft w:val="0"/>
              <w:marRight w:val="0"/>
              <w:marTop w:val="0"/>
              <w:marBottom w:val="0"/>
              <w:divBdr>
                <w:top w:val="none" w:sz="0" w:space="0" w:color="auto"/>
                <w:left w:val="none" w:sz="0" w:space="0" w:color="auto"/>
                <w:bottom w:val="none" w:sz="0" w:space="0" w:color="auto"/>
                <w:right w:val="none" w:sz="0" w:space="0" w:color="auto"/>
              </w:divBdr>
            </w:div>
          </w:divsChild>
        </w:div>
        <w:div w:id="2007173867">
          <w:marLeft w:val="0"/>
          <w:marRight w:val="0"/>
          <w:marTop w:val="0"/>
          <w:marBottom w:val="0"/>
          <w:divBdr>
            <w:top w:val="none" w:sz="0" w:space="0" w:color="auto"/>
            <w:left w:val="none" w:sz="0" w:space="0" w:color="auto"/>
            <w:bottom w:val="none" w:sz="0" w:space="0" w:color="auto"/>
            <w:right w:val="none" w:sz="0" w:space="0" w:color="auto"/>
          </w:divBdr>
        </w:div>
        <w:div w:id="1464806900">
          <w:marLeft w:val="0"/>
          <w:marRight w:val="0"/>
          <w:marTop w:val="0"/>
          <w:marBottom w:val="0"/>
          <w:divBdr>
            <w:top w:val="none" w:sz="0" w:space="0" w:color="auto"/>
            <w:left w:val="none" w:sz="0" w:space="0" w:color="auto"/>
            <w:bottom w:val="none" w:sz="0" w:space="0" w:color="auto"/>
            <w:right w:val="none" w:sz="0" w:space="0" w:color="auto"/>
          </w:divBdr>
        </w:div>
        <w:div w:id="5435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70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5886</Characters>
  <Application>Microsoft Office Word</Application>
  <DocSecurity>0</DocSecurity>
  <Lines>49</Lines>
  <Paragraphs>13</Paragraphs>
  <ScaleCrop>false</ScaleCrop>
  <Company>Grizli777</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2025-10-28T05:16:00Z</dcterms:created>
  <dcterms:modified xsi:type="dcterms:W3CDTF">2025-10-28T05:19:00Z</dcterms:modified>
</cp:coreProperties>
</file>