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6C" w:rsidRPr="00DC7D6C" w:rsidRDefault="00DC7D6C" w:rsidP="00DC7D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C7D6C">
        <w:rPr>
          <w:rFonts w:ascii="Times New Roman" w:eastAsia="Times New Roman" w:hAnsi="Times New Roman" w:cs="Times New Roman"/>
          <w:b/>
          <w:bCs/>
          <w:kern w:val="36"/>
          <w:sz w:val="48"/>
          <w:szCs w:val="48"/>
        </w:rPr>
        <w:t xml:space="preserve">A rethinking of CPEC security </w:t>
      </w:r>
    </w:p>
    <w:p w:rsidR="00DC7D6C" w:rsidRPr="00DC7D6C" w:rsidRDefault="00DC7D6C" w:rsidP="00DC7D6C">
      <w:pPr>
        <w:spacing w:after="0"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 xml:space="preserve">On </w:t>
      </w:r>
      <w:r w:rsidRPr="00DC7D6C">
        <w:rPr>
          <w:rFonts w:ascii="Times New Roman" w:eastAsia="Times New Roman" w:hAnsi="Times New Roman" w:cs="Times New Roman"/>
          <w:b/>
          <w:bCs/>
          <w:sz w:val="24"/>
          <w:szCs w:val="24"/>
        </w:rPr>
        <w:t>Aug 23, 2022</w:t>
      </w:r>
      <w:r w:rsidRPr="00DC7D6C">
        <w:rPr>
          <w:rFonts w:ascii="Times New Roman" w:eastAsia="Times New Roman" w:hAnsi="Times New Roman" w:cs="Times New Roman"/>
          <w:sz w:val="24"/>
          <w:szCs w:val="24"/>
        </w:rPr>
        <w:t xml:space="preserve"> </w:t>
      </w:r>
      <w:hyperlink r:id="rId4" w:history="1">
        <w:r w:rsidRPr="00DC7D6C">
          <w:rPr>
            <w:rFonts w:ascii="Times New Roman" w:eastAsia="Times New Roman" w:hAnsi="Times New Roman" w:cs="Times New Roman"/>
            <w:color w:val="0000FF"/>
            <w:sz w:val="24"/>
            <w:szCs w:val="24"/>
            <w:u w:val="single"/>
          </w:rPr>
          <w:t xml:space="preserve">Dr </w:t>
        </w:r>
        <w:proofErr w:type="spellStart"/>
        <w:r w:rsidRPr="00DC7D6C">
          <w:rPr>
            <w:rFonts w:ascii="Times New Roman" w:eastAsia="Times New Roman" w:hAnsi="Times New Roman" w:cs="Times New Roman"/>
            <w:color w:val="0000FF"/>
            <w:sz w:val="24"/>
            <w:szCs w:val="24"/>
            <w:u w:val="single"/>
          </w:rPr>
          <w:t>Kaleem</w:t>
        </w:r>
        <w:proofErr w:type="spellEnd"/>
        <w:r w:rsidRPr="00DC7D6C">
          <w:rPr>
            <w:rFonts w:ascii="Times New Roman" w:eastAsia="Times New Roman" w:hAnsi="Times New Roman" w:cs="Times New Roman"/>
            <w:color w:val="0000FF"/>
            <w:sz w:val="24"/>
            <w:szCs w:val="24"/>
            <w:u w:val="single"/>
          </w:rPr>
          <w:t xml:space="preserve"> Imam</w:t>
        </w:r>
      </w:hyperlink>
    </w:p>
    <w:p w:rsidR="00DC7D6C" w:rsidRPr="00DC7D6C" w:rsidRDefault="00DC7D6C" w:rsidP="00DC7D6C">
      <w:pPr>
        <w:spacing w:after="0"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 xml:space="preserve"> </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It is time to alter the paradigm of CPEC security. An unstable security situation is the number one fear of foreign investors. Foreign investors are always more risk averse than local investors. Investors’ confidence is directly affected by a lack of security which eventually re</w:t>
      </w:r>
      <w:r w:rsidRPr="00DC7D6C">
        <w:rPr>
          <w:rFonts w:ascii="Times New Roman" w:eastAsia="Times New Roman" w:hAnsi="Times New Roman" w:cs="Times New Roman"/>
          <w:sz w:val="24"/>
          <w:szCs w:val="24"/>
        </w:rPr>
        <w:softHyphen/>
        <w:t>sults in capital outflow. Sever</w:t>
      </w:r>
      <w:r w:rsidRPr="00DC7D6C">
        <w:rPr>
          <w:rFonts w:ascii="Times New Roman" w:eastAsia="Times New Roman" w:hAnsi="Times New Roman" w:cs="Times New Roman"/>
          <w:sz w:val="24"/>
          <w:szCs w:val="24"/>
        </w:rPr>
        <w:softHyphen/>
        <w:t>al academic studies examine the impact of security issues on capital markets. Because of such caveats, no prudent person would expect any increase in foreign di</w:t>
      </w:r>
      <w:r w:rsidRPr="00DC7D6C">
        <w:rPr>
          <w:rFonts w:ascii="Times New Roman" w:eastAsia="Times New Roman" w:hAnsi="Times New Roman" w:cs="Times New Roman"/>
          <w:sz w:val="24"/>
          <w:szCs w:val="24"/>
        </w:rPr>
        <w:softHyphen/>
        <w:t>rect investment.</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Rather than opting for quick fixes, one should accept that police are the premier law enforcement agency. There should be no ambiguity that our police can pro</w:t>
      </w:r>
      <w:r w:rsidRPr="00DC7D6C">
        <w:rPr>
          <w:rFonts w:ascii="Times New Roman" w:eastAsia="Times New Roman" w:hAnsi="Times New Roman" w:cs="Times New Roman"/>
          <w:sz w:val="24"/>
          <w:szCs w:val="24"/>
        </w:rPr>
        <w:softHyphen/>
        <w:t>vide adequate security to CPEC projects where presently they are trusted to pro</w:t>
      </w:r>
      <w:r w:rsidRPr="00DC7D6C">
        <w:rPr>
          <w:rFonts w:ascii="Times New Roman" w:eastAsia="Times New Roman" w:hAnsi="Times New Roman" w:cs="Times New Roman"/>
          <w:sz w:val="24"/>
          <w:szCs w:val="24"/>
        </w:rPr>
        <w:softHyphen/>
        <w:t>tect the Presidency, Prime Minister, Sen</w:t>
      </w:r>
      <w:r w:rsidRPr="00DC7D6C">
        <w:rPr>
          <w:rFonts w:ascii="Times New Roman" w:eastAsia="Times New Roman" w:hAnsi="Times New Roman" w:cs="Times New Roman"/>
          <w:sz w:val="24"/>
          <w:szCs w:val="24"/>
        </w:rPr>
        <w:softHyphen/>
        <w:t>ate, Supreme Court, Governor Houses, and even foreign heads of State.</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So, it is high time that the first respond</w:t>
      </w:r>
      <w:r w:rsidRPr="00DC7D6C">
        <w:rPr>
          <w:rFonts w:ascii="Times New Roman" w:eastAsia="Times New Roman" w:hAnsi="Times New Roman" w:cs="Times New Roman"/>
          <w:sz w:val="24"/>
          <w:szCs w:val="24"/>
        </w:rPr>
        <w:softHyphen/>
        <w:t>er, federal and provincial police take the lead and oversee CPEC security, which will lessen the sense of deprivation if any among the natives. Local police are best aware of their vicinity as well the tem</w:t>
      </w:r>
      <w:r w:rsidRPr="00DC7D6C">
        <w:rPr>
          <w:rFonts w:ascii="Times New Roman" w:eastAsia="Times New Roman" w:hAnsi="Times New Roman" w:cs="Times New Roman"/>
          <w:sz w:val="24"/>
          <w:szCs w:val="24"/>
        </w:rPr>
        <w:softHyphen/>
        <w:t>perament of its people. Recruiting peo</w:t>
      </w:r>
      <w:r w:rsidRPr="00DC7D6C">
        <w:rPr>
          <w:rFonts w:ascii="Times New Roman" w:eastAsia="Times New Roman" w:hAnsi="Times New Roman" w:cs="Times New Roman"/>
          <w:sz w:val="24"/>
          <w:szCs w:val="24"/>
        </w:rPr>
        <w:softHyphen/>
        <w:t>ple from the area will also give a sense of ownership to its residents.</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Nevertheless, the police will require some capacity building, modern re</w:t>
      </w:r>
      <w:r w:rsidRPr="00DC7D6C">
        <w:rPr>
          <w:rFonts w:ascii="Times New Roman" w:eastAsia="Times New Roman" w:hAnsi="Times New Roman" w:cs="Times New Roman"/>
          <w:sz w:val="24"/>
          <w:szCs w:val="24"/>
        </w:rPr>
        <w:softHyphen/>
        <w:t xml:space="preserve">sources, </w:t>
      </w:r>
      <w:proofErr w:type="gramStart"/>
      <w:r w:rsidRPr="00DC7D6C">
        <w:rPr>
          <w:rFonts w:ascii="Times New Roman" w:eastAsia="Times New Roman" w:hAnsi="Times New Roman" w:cs="Times New Roman"/>
          <w:sz w:val="24"/>
          <w:szCs w:val="24"/>
        </w:rPr>
        <w:t>operational</w:t>
      </w:r>
      <w:proofErr w:type="gramEnd"/>
      <w:r w:rsidRPr="00DC7D6C">
        <w:rPr>
          <w:rFonts w:ascii="Times New Roman" w:eastAsia="Times New Roman" w:hAnsi="Times New Roman" w:cs="Times New Roman"/>
          <w:sz w:val="24"/>
          <w:szCs w:val="24"/>
        </w:rPr>
        <w:t xml:space="preserve"> autonomy with stringent accountability, and for the first time be absolved away from illegal extra</w:t>
      </w:r>
      <w:r w:rsidRPr="00DC7D6C">
        <w:rPr>
          <w:rFonts w:ascii="Times New Roman" w:eastAsia="Times New Roman" w:hAnsi="Times New Roman" w:cs="Times New Roman"/>
          <w:sz w:val="24"/>
          <w:szCs w:val="24"/>
        </w:rPr>
        <w:softHyphen/>
        <w:t xml:space="preserve">neous interferences. A </w:t>
      </w:r>
      <w:proofErr w:type="spellStart"/>
      <w:r w:rsidRPr="00DC7D6C">
        <w:rPr>
          <w:rFonts w:ascii="Times New Roman" w:eastAsia="Times New Roman" w:hAnsi="Times New Roman" w:cs="Times New Roman"/>
          <w:sz w:val="24"/>
          <w:szCs w:val="24"/>
        </w:rPr>
        <w:t>specialised</w:t>
      </w:r>
      <w:proofErr w:type="spellEnd"/>
      <w:r w:rsidRPr="00DC7D6C">
        <w:rPr>
          <w:rFonts w:ascii="Times New Roman" w:eastAsia="Times New Roman" w:hAnsi="Times New Roman" w:cs="Times New Roman"/>
          <w:sz w:val="24"/>
          <w:szCs w:val="24"/>
        </w:rPr>
        <w:t xml:space="preserve"> secu</w:t>
      </w:r>
      <w:r w:rsidRPr="00DC7D6C">
        <w:rPr>
          <w:rFonts w:ascii="Times New Roman" w:eastAsia="Times New Roman" w:hAnsi="Times New Roman" w:cs="Times New Roman"/>
          <w:sz w:val="24"/>
          <w:szCs w:val="24"/>
        </w:rPr>
        <w:softHyphen/>
        <w:t>rity arrangement should be deputed to oversee sensitive locations as well as the travel of high-profile personnel.</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State-of-the-art equipment required to cordon off certain areas should be pro</w:t>
      </w:r>
      <w:r w:rsidRPr="00DC7D6C">
        <w:rPr>
          <w:rFonts w:ascii="Times New Roman" w:eastAsia="Times New Roman" w:hAnsi="Times New Roman" w:cs="Times New Roman"/>
          <w:sz w:val="24"/>
          <w:szCs w:val="24"/>
        </w:rPr>
        <w:softHyphen/>
        <w:t>vided. More so, uninterrupted coordina</w:t>
      </w:r>
      <w:r w:rsidRPr="00DC7D6C">
        <w:rPr>
          <w:rFonts w:ascii="Times New Roman" w:eastAsia="Times New Roman" w:hAnsi="Times New Roman" w:cs="Times New Roman"/>
          <w:sz w:val="24"/>
          <w:szCs w:val="24"/>
        </w:rPr>
        <w:softHyphen/>
        <w:t xml:space="preserve">tion with other security agencies must be ensured to assure a prompt </w:t>
      </w:r>
      <w:proofErr w:type="spellStart"/>
      <w:r w:rsidRPr="00DC7D6C">
        <w:rPr>
          <w:rFonts w:ascii="Times New Roman" w:eastAsia="Times New Roman" w:hAnsi="Times New Roman" w:cs="Times New Roman"/>
          <w:sz w:val="24"/>
          <w:szCs w:val="24"/>
        </w:rPr>
        <w:t>syner</w:t>
      </w:r>
      <w:r w:rsidRPr="00DC7D6C">
        <w:rPr>
          <w:rFonts w:ascii="Times New Roman" w:eastAsia="Times New Roman" w:hAnsi="Times New Roman" w:cs="Times New Roman"/>
          <w:sz w:val="24"/>
          <w:szCs w:val="24"/>
        </w:rPr>
        <w:softHyphen/>
        <w:t>gised</w:t>
      </w:r>
      <w:proofErr w:type="spellEnd"/>
      <w:r w:rsidRPr="00DC7D6C">
        <w:rPr>
          <w:rFonts w:ascii="Times New Roman" w:eastAsia="Times New Roman" w:hAnsi="Times New Roman" w:cs="Times New Roman"/>
          <w:sz w:val="24"/>
          <w:szCs w:val="24"/>
        </w:rPr>
        <w:t xml:space="preserve"> response. As a result of running away from these measures, we have not succeeded to this day, and expecting a different outcome henceforth will be a classic example of insanity.</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‘Policies are the conscience of a govern</w:t>
      </w:r>
      <w:r w:rsidRPr="00DC7D6C">
        <w:rPr>
          <w:rFonts w:ascii="Times New Roman" w:eastAsia="Times New Roman" w:hAnsi="Times New Roman" w:cs="Times New Roman"/>
          <w:sz w:val="24"/>
          <w:szCs w:val="24"/>
        </w:rPr>
        <w:softHyphen/>
        <w:t>ment’. But then in practice countrymen unanimously agreeing on any policy mat</w:t>
      </w:r>
      <w:r w:rsidRPr="00DC7D6C">
        <w:rPr>
          <w:rFonts w:ascii="Times New Roman" w:eastAsia="Times New Roman" w:hAnsi="Times New Roman" w:cs="Times New Roman"/>
          <w:sz w:val="24"/>
          <w:szCs w:val="24"/>
        </w:rPr>
        <w:softHyphen/>
        <w:t xml:space="preserve">ter is rare in today’s </w:t>
      </w:r>
      <w:proofErr w:type="spellStart"/>
      <w:r w:rsidRPr="00DC7D6C">
        <w:rPr>
          <w:rFonts w:ascii="Times New Roman" w:eastAsia="Times New Roman" w:hAnsi="Times New Roman" w:cs="Times New Roman"/>
          <w:sz w:val="24"/>
          <w:szCs w:val="24"/>
        </w:rPr>
        <w:t>polarised</w:t>
      </w:r>
      <w:proofErr w:type="spellEnd"/>
      <w:r w:rsidRPr="00DC7D6C">
        <w:rPr>
          <w:rFonts w:ascii="Times New Roman" w:eastAsia="Times New Roman" w:hAnsi="Times New Roman" w:cs="Times New Roman"/>
          <w:sz w:val="24"/>
          <w:szCs w:val="24"/>
        </w:rPr>
        <w:t xml:space="preserve"> society. A notable exception though is the China-Pakistan Economic Corridor (CPEC). It is widely agreed among all political and apolitical stakeholders that CPEC will prove to be a ‘game-changer’ for the common man and will improve our </w:t>
      </w:r>
      <w:proofErr w:type="spellStart"/>
      <w:r w:rsidRPr="00DC7D6C">
        <w:rPr>
          <w:rFonts w:ascii="Times New Roman" w:eastAsia="Times New Roman" w:hAnsi="Times New Roman" w:cs="Times New Roman"/>
          <w:sz w:val="24"/>
          <w:szCs w:val="24"/>
        </w:rPr>
        <w:t>geo</w:t>
      </w:r>
      <w:r w:rsidRPr="00DC7D6C">
        <w:rPr>
          <w:rFonts w:ascii="Times New Roman" w:eastAsia="Times New Roman" w:hAnsi="Times New Roman" w:cs="Times New Roman"/>
          <w:sz w:val="24"/>
          <w:szCs w:val="24"/>
        </w:rPr>
        <w:softHyphen/>
        <w:t>economics</w:t>
      </w:r>
      <w:proofErr w:type="spellEnd"/>
      <w:r w:rsidRPr="00DC7D6C">
        <w:rPr>
          <w:rFonts w:ascii="Times New Roman" w:eastAsia="Times New Roman" w:hAnsi="Times New Roman" w:cs="Times New Roman"/>
          <w:sz w:val="24"/>
          <w:szCs w:val="24"/>
        </w:rPr>
        <w:t xml:space="preserve"> position, but words can be worthless without prudent actions.</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CPEC is touted by all political actors as their brainchild or a product of their vi</w:t>
      </w:r>
      <w:r w:rsidRPr="00DC7D6C">
        <w:rPr>
          <w:rFonts w:ascii="Times New Roman" w:eastAsia="Times New Roman" w:hAnsi="Times New Roman" w:cs="Times New Roman"/>
          <w:sz w:val="24"/>
          <w:szCs w:val="24"/>
        </w:rPr>
        <w:softHyphen/>
        <w:t>sionary and unwavering efforts. Whereas China’s counterpart states that CPEC had been envisioned decades before 2015, the year when it was formally launched.</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It is expected that this $62 billion con</w:t>
      </w:r>
      <w:r w:rsidRPr="00DC7D6C">
        <w:rPr>
          <w:rFonts w:ascii="Times New Roman" w:eastAsia="Times New Roman" w:hAnsi="Times New Roman" w:cs="Times New Roman"/>
          <w:sz w:val="24"/>
          <w:szCs w:val="24"/>
        </w:rPr>
        <w:softHyphen/>
        <w:t>nectivity project will provide much-need</w:t>
      </w:r>
      <w:r w:rsidRPr="00DC7D6C">
        <w:rPr>
          <w:rFonts w:ascii="Times New Roman" w:eastAsia="Times New Roman" w:hAnsi="Times New Roman" w:cs="Times New Roman"/>
          <w:sz w:val="24"/>
          <w:szCs w:val="24"/>
        </w:rPr>
        <w:softHyphen/>
        <w:t xml:space="preserve">ed access to China’s landlocked region Xinjiang and our </w:t>
      </w:r>
      <w:proofErr w:type="spellStart"/>
      <w:r w:rsidRPr="00DC7D6C">
        <w:rPr>
          <w:rFonts w:ascii="Times New Roman" w:eastAsia="Times New Roman" w:hAnsi="Times New Roman" w:cs="Times New Roman"/>
          <w:sz w:val="24"/>
          <w:szCs w:val="24"/>
        </w:rPr>
        <w:t>Gilgit-Baltistan</w:t>
      </w:r>
      <w:proofErr w:type="spellEnd"/>
      <w:r w:rsidRPr="00DC7D6C">
        <w:rPr>
          <w:rFonts w:ascii="Times New Roman" w:eastAsia="Times New Roman" w:hAnsi="Times New Roman" w:cs="Times New Roman"/>
          <w:sz w:val="24"/>
          <w:szCs w:val="24"/>
        </w:rPr>
        <w:t xml:space="preserve"> region as well as </w:t>
      </w:r>
      <w:proofErr w:type="spellStart"/>
      <w:r w:rsidRPr="00DC7D6C">
        <w:rPr>
          <w:rFonts w:ascii="Times New Roman" w:eastAsia="Times New Roman" w:hAnsi="Times New Roman" w:cs="Times New Roman"/>
          <w:sz w:val="24"/>
          <w:szCs w:val="24"/>
        </w:rPr>
        <w:t>Gwadar</w:t>
      </w:r>
      <w:proofErr w:type="spellEnd"/>
      <w:r w:rsidRPr="00DC7D6C">
        <w:rPr>
          <w:rFonts w:ascii="Times New Roman" w:eastAsia="Times New Roman" w:hAnsi="Times New Roman" w:cs="Times New Roman"/>
          <w:sz w:val="24"/>
          <w:szCs w:val="24"/>
        </w:rPr>
        <w:t xml:space="preserve"> Port along the Arabian Sea. According to </w:t>
      </w:r>
      <w:proofErr w:type="spellStart"/>
      <w:r w:rsidRPr="00DC7D6C">
        <w:rPr>
          <w:rFonts w:ascii="Times New Roman" w:eastAsia="Times New Roman" w:hAnsi="Times New Roman" w:cs="Times New Roman"/>
          <w:sz w:val="24"/>
          <w:szCs w:val="24"/>
        </w:rPr>
        <w:t>Mr</w:t>
      </w:r>
      <w:proofErr w:type="spellEnd"/>
      <w:r w:rsidRPr="00DC7D6C">
        <w:rPr>
          <w:rFonts w:ascii="Times New Roman" w:eastAsia="Times New Roman" w:hAnsi="Times New Roman" w:cs="Times New Roman"/>
          <w:sz w:val="24"/>
          <w:szCs w:val="24"/>
        </w:rPr>
        <w:t xml:space="preserve"> </w:t>
      </w:r>
      <w:proofErr w:type="spellStart"/>
      <w:r w:rsidRPr="00DC7D6C">
        <w:rPr>
          <w:rFonts w:ascii="Times New Roman" w:eastAsia="Times New Roman" w:hAnsi="Times New Roman" w:cs="Times New Roman"/>
          <w:sz w:val="24"/>
          <w:szCs w:val="24"/>
        </w:rPr>
        <w:t>Akram</w:t>
      </w:r>
      <w:proofErr w:type="spellEnd"/>
      <w:r w:rsidRPr="00DC7D6C">
        <w:rPr>
          <w:rFonts w:ascii="Times New Roman" w:eastAsia="Times New Roman" w:hAnsi="Times New Roman" w:cs="Times New Roman"/>
          <w:sz w:val="24"/>
          <w:szCs w:val="24"/>
        </w:rPr>
        <w:t xml:space="preserve"> </w:t>
      </w:r>
      <w:proofErr w:type="spellStart"/>
      <w:r w:rsidRPr="00DC7D6C">
        <w:rPr>
          <w:rFonts w:ascii="Times New Roman" w:eastAsia="Times New Roman" w:hAnsi="Times New Roman" w:cs="Times New Roman"/>
          <w:sz w:val="24"/>
          <w:szCs w:val="24"/>
        </w:rPr>
        <w:t>Zaki</w:t>
      </w:r>
      <w:proofErr w:type="spellEnd"/>
      <w:r w:rsidRPr="00DC7D6C">
        <w:rPr>
          <w:rFonts w:ascii="Times New Roman" w:eastAsia="Times New Roman" w:hAnsi="Times New Roman" w:cs="Times New Roman"/>
          <w:sz w:val="24"/>
          <w:szCs w:val="24"/>
        </w:rPr>
        <w:t>, ex-For</w:t>
      </w:r>
      <w:r w:rsidRPr="00DC7D6C">
        <w:rPr>
          <w:rFonts w:ascii="Times New Roman" w:eastAsia="Times New Roman" w:hAnsi="Times New Roman" w:cs="Times New Roman"/>
          <w:sz w:val="24"/>
          <w:szCs w:val="24"/>
        </w:rPr>
        <w:softHyphen/>
        <w:t xml:space="preserve">eign Secretary of Pakistan, China wants to </w:t>
      </w:r>
      <w:r w:rsidRPr="00DC7D6C">
        <w:rPr>
          <w:rFonts w:ascii="Times New Roman" w:eastAsia="Times New Roman" w:hAnsi="Times New Roman" w:cs="Times New Roman"/>
          <w:sz w:val="24"/>
          <w:szCs w:val="24"/>
        </w:rPr>
        <w:lastRenderedPageBreak/>
        <w:t>push Pakistan toward self-reliance, away from the dependency syndrome creat</w:t>
      </w:r>
      <w:r w:rsidRPr="00DC7D6C">
        <w:rPr>
          <w:rFonts w:ascii="Times New Roman" w:eastAsia="Times New Roman" w:hAnsi="Times New Roman" w:cs="Times New Roman"/>
          <w:sz w:val="24"/>
          <w:szCs w:val="24"/>
        </w:rPr>
        <w:softHyphen/>
        <w:t>ed by fair-weather friends, as it gains ac</w:t>
      </w:r>
      <w:r w:rsidRPr="00DC7D6C">
        <w:rPr>
          <w:rFonts w:ascii="Times New Roman" w:eastAsia="Times New Roman" w:hAnsi="Times New Roman" w:cs="Times New Roman"/>
          <w:sz w:val="24"/>
          <w:szCs w:val="24"/>
        </w:rPr>
        <w:softHyphen/>
        <w:t>cess to the Arabian Sea. Moreover, consid</w:t>
      </w:r>
      <w:r w:rsidRPr="00DC7D6C">
        <w:rPr>
          <w:rFonts w:ascii="Times New Roman" w:eastAsia="Times New Roman" w:hAnsi="Times New Roman" w:cs="Times New Roman"/>
          <w:sz w:val="24"/>
          <w:szCs w:val="24"/>
        </w:rPr>
        <w:softHyphen/>
        <w:t>erable parts of South and West Asia, the Middle East, Europe, as well as Africa will be milking CPEC in some way or another.</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Pakistan is one of the major beneficia</w:t>
      </w:r>
      <w:r w:rsidRPr="00DC7D6C">
        <w:rPr>
          <w:rFonts w:ascii="Times New Roman" w:eastAsia="Times New Roman" w:hAnsi="Times New Roman" w:cs="Times New Roman"/>
          <w:sz w:val="24"/>
          <w:szCs w:val="24"/>
        </w:rPr>
        <w:softHyphen/>
        <w:t xml:space="preserve">ries of this mega project. Whether those benefits are fully </w:t>
      </w:r>
      <w:proofErr w:type="spellStart"/>
      <w:r w:rsidRPr="00DC7D6C">
        <w:rPr>
          <w:rFonts w:ascii="Times New Roman" w:eastAsia="Times New Roman" w:hAnsi="Times New Roman" w:cs="Times New Roman"/>
          <w:sz w:val="24"/>
          <w:szCs w:val="24"/>
        </w:rPr>
        <w:t>realised</w:t>
      </w:r>
      <w:proofErr w:type="spellEnd"/>
      <w:r w:rsidRPr="00DC7D6C">
        <w:rPr>
          <w:rFonts w:ascii="Times New Roman" w:eastAsia="Times New Roman" w:hAnsi="Times New Roman" w:cs="Times New Roman"/>
          <w:sz w:val="24"/>
          <w:szCs w:val="24"/>
        </w:rPr>
        <w:t xml:space="preserve"> is not a point of contention now, as CPEC also produces a variety of by-products. On the ground, various noteworthy efforts are being made to improve the livelihoods of the lo</w:t>
      </w:r>
      <w:r w:rsidRPr="00DC7D6C">
        <w:rPr>
          <w:rFonts w:ascii="Times New Roman" w:eastAsia="Times New Roman" w:hAnsi="Times New Roman" w:cs="Times New Roman"/>
          <w:sz w:val="24"/>
          <w:szCs w:val="24"/>
        </w:rPr>
        <w:softHyphen/>
        <w:t xml:space="preserve">cal population through projects like </w:t>
      </w:r>
      <w:proofErr w:type="spellStart"/>
      <w:r w:rsidRPr="00DC7D6C">
        <w:rPr>
          <w:rFonts w:ascii="Times New Roman" w:eastAsia="Times New Roman" w:hAnsi="Times New Roman" w:cs="Times New Roman"/>
          <w:sz w:val="24"/>
          <w:szCs w:val="24"/>
        </w:rPr>
        <w:t>Gwa</w:t>
      </w:r>
      <w:r w:rsidRPr="00DC7D6C">
        <w:rPr>
          <w:rFonts w:ascii="Times New Roman" w:eastAsia="Times New Roman" w:hAnsi="Times New Roman" w:cs="Times New Roman"/>
          <w:sz w:val="24"/>
          <w:szCs w:val="24"/>
        </w:rPr>
        <w:softHyphen/>
        <w:t>dar</w:t>
      </w:r>
      <w:proofErr w:type="spellEnd"/>
      <w:r w:rsidRPr="00DC7D6C">
        <w:rPr>
          <w:rFonts w:ascii="Times New Roman" w:eastAsia="Times New Roman" w:hAnsi="Times New Roman" w:cs="Times New Roman"/>
          <w:sz w:val="24"/>
          <w:szCs w:val="24"/>
        </w:rPr>
        <w:t xml:space="preserve"> Livelihood Project and </w:t>
      </w:r>
      <w:proofErr w:type="spellStart"/>
      <w:r w:rsidRPr="00DC7D6C">
        <w:rPr>
          <w:rFonts w:ascii="Times New Roman" w:eastAsia="Times New Roman" w:hAnsi="Times New Roman" w:cs="Times New Roman"/>
          <w:sz w:val="24"/>
          <w:szCs w:val="24"/>
        </w:rPr>
        <w:t>Gwadar</w:t>
      </w:r>
      <w:proofErr w:type="spellEnd"/>
      <w:r w:rsidRPr="00DC7D6C">
        <w:rPr>
          <w:rFonts w:ascii="Times New Roman" w:eastAsia="Times New Roman" w:hAnsi="Times New Roman" w:cs="Times New Roman"/>
          <w:sz w:val="24"/>
          <w:szCs w:val="24"/>
        </w:rPr>
        <w:t xml:space="preserve"> Wom</w:t>
      </w:r>
      <w:r w:rsidRPr="00DC7D6C">
        <w:rPr>
          <w:rFonts w:ascii="Times New Roman" w:eastAsia="Times New Roman" w:hAnsi="Times New Roman" w:cs="Times New Roman"/>
          <w:sz w:val="24"/>
          <w:szCs w:val="24"/>
        </w:rPr>
        <w:softHyphen/>
        <w:t>en’s Employment Development Centre.</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Electricity shortages are expected to improve from the China Hub Coal Pow</w:t>
      </w:r>
      <w:r w:rsidRPr="00DC7D6C">
        <w:rPr>
          <w:rFonts w:ascii="Times New Roman" w:eastAsia="Times New Roman" w:hAnsi="Times New Roman" w:cs="Times New Roman"/>
          <w:sz w:val="24"/>
          <w:szCs w:val="24"/>
        </w:rPr>
        <w:softHyphen/>
        <w:t>er Project and the Coal-Fired Power Project as well as 3000 solar panels that provide “free of cost” electricity. Sever</w:t>
      </w:r>
      <w:r w:rsidRPr="00DC7D6C">
        <w:rPr>
          <w:rFonts w:ascii="Times New Roman" w:eastAsia="Times New Roman" w:hAnsi="Times New Roman" w:cs="Times New Roman"/>
          <w:sz w:val="24"/>
          <w:szCs w:val="24"/>
        </w:rPr>
        <w:softHyphen/>
        <w:t>al road projects are currently in the pro</w:t>
      </w:r>
      <w:r w:rsidRPr="00DC7D6C">
        <w:rPr>
          <w:rFonts w:ascii="Times New Roman" w:eastAsia="Times New Roman" w:hAnsi="Times New Roman" w:cs="Times New Roman"/>
          <w:sz w:val="24"/>
          <w:szCs w:val="24"/>
        </w:rPr>
        <w:softHyphen/>
        <w:t>cess of being constructed. Moreover, a mass transit system for Quetta is to be considered.</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The question arises, with all such po</w:t>
      </w:r>
      <w:r w:rsidRPr="00DC7D6C">
        <w:rPr>
          <w:rFonts w:ascii="Times New Roman" w:eastAsia="Times New Roman" w:hAnsi="Times New Roman" w:cs="Times New Roman"/>
          <w:sz w:val="24"/>
          <w:szCs w:val="24"/>
        </w:rPr>
        <w:softHyphen/>
        <w:t>tential projects, why is Pakistan not reaping the benefits and experiencing an economic crisis? The short answer to this question is our long-term entan</w:t>
      </w:r>
      <w:r w:rsidRPr="00DC7D6C">
        <w:rPr>
          <w:rFonts w:ascii="Times New Roman" w:eastAsia="Times New Roman" w:hAnsi="Times New Roman" w:cs="Times New Roman"/>
          <w:sz w:val="24"/>
          <w:szCs w:val="24"/>
        </w:rPr>
        <w:softHyphen/>
        <w:t>glement with temporary arrangements. This meandering situation can be better understood by examining the slip-ups that led to it.</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Another plague that must be cured is a fragile legal skeleton. Taking a closer look at this will help us understand it better. With the formal launch of CPEC, a secretariat under the Ministry of Plan</w:t>
      </w:r>
      <w:r w:rsidRPr="00DC7D6C">
        <w:rPr>
          <w:rFonts w:ascii="Times New Roman" w:eastAsia="Times New Roman" w:hAnsi="Times New Roman" w:cs="Times New Roman"/>
          <w:sz w:val="24"/>
          <w:szCs w:val="24"/>
        </w:rPr>
        <w:softHyphen/>
        <w:t>ning was tasked with overseeing the on</w:t>
      </w:r>
      <w:r w:rsidRPr="00DC7D6C">
        <w:rPr>
          <w:rFonts w:ascii="Times New Roman" w:eastAsia="Times New Roman" w:hAnsi="Times New Roman" w:cs="Times New Roman"/>
          <w:sz w:val="24"/>
          <w:szCs w:val="24"/>
        </w:rPr>
        <w:softHyphen/>
        <w:t>going activities and ensuring there are no unscheduled interruptions. The need for a dedicated authority appeared lat</w:t>
      </w:r>
      <w:r w:rsidRPr="00DC7D6C">
        <w:rPr>
          <w:rFonts w:ascii="Times New Roman" w:eastAsia="Times New Roman" w:hAnsi="Times New Roman" w:cs="Times New Roman"/>
          <w:sz w:val="24"/>
          <w:szCs w:val="24"/>
        </w:rPr>
        <w:softHyphen/>
        <w:t>er. As smooth as it could have been, the path to that authority hasn’t been as easy as it could be.</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Potential investors expressed serious concerns about having to overcome bu</w:t>
      </w:r>
      <w:r w:rsidRPr="00DC7D6C">
        <w:rPr>
          <w:rFonts w:ascii="Times New Roman" w:eastAsia="Times New Roman" w:hAnsi="Times New Roman" w:cs="Times New Roman"/>
          <w:sz w:val="24"/>
          <w:szCs w:val="24"/>
        </w:rPr>
        <w:softHyphen/>
        <w:t>reaucratic hurdles in different industries to obtain approvals and licenses. As a re</w:t>
      </w:r>
      <w:r w:rsidRPr="00DC7D6C">
        <w:rPr>
          <w:rFonts w:ascii="Times New Roman" w:eastAsia="Times New Roman" w:hAnsi="Times New Roman" w:cs="Times New Roman"/>
          <w:sz w:val="24"/>
          <w:szCs w:val="24"/>
        </w:rPr>
        <w:softHyphen/>
        <w:t>sult, the creation of a one-stop shop, like the Chinese National Development and Reform Commission, was recommended.</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Against this backdrop, in October 2019, the President passed an Ordinance es</w:t>
      </w:r>
      <w:r w:rsidRPr="00DC7D6C">
        <w:rPr>
          <w:rFonts w:ascii="Times New Roman" w:eastAsia="Times New Roman" w:hAnsi="Times New Roman" w:cs="Times New Roman"/>
          <w:sz w:val="24"/>
          <w:szCs w:val="24"/>
        </w:rPr>
        <w:softHyphen/>
        <w:t>tablishing CPEC Authority. The Ordi</w:t>
      </w:r>
      <w:r w:rsidRPr="00DC7D6C">
        <w:rPr>
          <w:rFonts w:ascii="Times New Roman" w:eastAsia="Times New Roman" w:hAnsi="Times New Roman" w:cs="Times New Roman"/>
          <w:sz w:val="24"/>
          <w:szCs w:val="24"/>
        </w:rPr>
        <w:softHyphen/>
        <w:t>nance was extended in January 2020 due to the significant disposition of CPEC. As a result of the inherent sunset clause in Article 89(2</w:t>
      </w:r>
      <w:proofErr w:type="gramStart"/>
      <w:r w:rsidRPr="00DC7D6C">
        <w:rPr>
          <w:rFonts w:ascii="Times New Roman" w:eastAsia="Times New Roman" w:hAnsi="Times New Roman" w:cs="Times New Roman"/>
          <w:sz w:val="24"/>
          <w:szCs w:val="24"/>
        </w:rPr>
        <w:t>)(</w:t>
      </w:r>
      <w:proofErr w:type="spellStart"/>
      <w:proofErr w:type="gramEnd"/>
      <w:r w:rsidRPr="00DC7D6C">
        <w:rPr>
          <w:rFonts w:ascii="Times New Roman" w:eastAsia="Times New Roman" w:hAnsi="Times New Roman" w:cs="Times New Roman"/>
          <w:sz w:val="24"/>
          <w:szCs w:val="24"/>
        </w:rPr>
        <w:t>i</w:t>
      </w:r>
      <w:proofErr w:type="spellEnd"/>
      <w:r w:rsidRPr="00DC7D6C">
        <w:rPr>
          <w:rFonts w:ascii="Times New Roman" w:eastAsia="Times New Roman" w:hAnsi="Times New Roman" w:cs="Times New Roman"/>
          <w:sz w:val="24"/>
          <w:szCs w:val="24"/>
        </w:rPr>
        <w:t>) of the Constitution, the Ordinance was eventually repealed in June 2020. However, our then govern</w:t>
      </w:r>
      <w:r w:rsidRPr="00DC7D6C">
        <w:rPr>
          <w:rFonts w:ascii="Times New Roman" w:eastAsia="Times New Roman" w:hAnsi="Times New Roman" w:cs="Times New Roman"/>
          <w:sz w:val="24"/>
          <w:szCs w:val="24"/>
        </w:rPr>
        <w:softHyphen/>
        <w:t>ment was unable to pass an act until May 2021. As a result, the CPEC Authority was working without legal protection from June 2020 until May 2021.</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 xml:space="preserve">When this void was </w:t>
      </w:r>
      <w:proofErr w:type="spellStart"/>
      <w:r w:rsidRPr="00DC7D6C">
        <w:rPr>
          <w:rFonts w:ascii="Times New Roman" w:eastAsia="Times New Roman" w:hAnsi="Times New Roman" w:cs="Times New Roman"/>
          <w:sz w:val="24"/>
          <w:szCs w:val="24"/>
        </w:rPr>
        <w:t>realised</w:t>
      </w:r>
      <w:proofErr w:type="spellEnd"/>
      <w:r w:rsidRPr="00DC7D6C">
        <w:rPr>
          <w:rFonts w:ascii="Times New Roman" w:eastAsia="Times New Roman" w:hAnsi="Times New Roman" w:cs="Times New Roman"/>
          <w:sz w:val="24"/>
          <w:szCs w:val="24"/>
        </w:rPr>
        <w:t>, the Advi</w:t>
      </w:r>
      <w:r w:rsidRPr="00DC7D6C">
        <w:rPr>
          <w:rFonts w:ascii="Times New Roman" w:eastAsia="Times New Roman" w:hAnsi="Times New Roman" w:cs="Times New Roman"/>
          <w:sz w:val="24"/>
          <w:szCs w:val="24"/>
        </w:rPr>
        <w:softHyphen/>
        <w:t>sor to the Prime Minister on Parliamen</w:t>
      </w:r>
      <w:r w:rsidRPr="00DC7D6C">
        <w:rPr>
          <w:rFonts w:ascii="Times New Roman" w:eastAsia="Times New Roman" w:hAnsi="Times New Roman" w:cs="Times New Roman"/>
          <w:sz w:val="24"/>
          <w:szCs w:val="24"/>
        </w:rPr>
        <w:softHyphen/>
        <w:t>tary Affairs moved for immediate consid</w:t>
      </w:r>
      <w:r w:rsidRPr="00DC7D6C">
        <w:rPr>
          <w:rFonts w:ascii="Times New Roman" w:eastAsia="Times New Roman" w:hAnsi="Times New Roman" w:cs="Times New Roman"/>
          <w:sz w:val="24"/>
          <w:szCs w:val="24"/>
        </w:rPr>
        <w:softHyphen/>
        <w:t xml:space="preserve">eration of the bill for The PEC Authority constitution. Due to opposition concerns about the Minister’s qualification for the role of Advisor, </w:t>
      </w:r>
      <w:proofErr w:type="spellStart"/>
      <w:r w:rsidRPr="00DC7D6C">
        <w:rPr>
          <w:rFonts w:ascii="Times New Roman" w:eastAsia="Times New Roman" w:hAnsi="Times New Roman" w:cs="Times New Roman"/>
          <w:sz w:val="24"/>
          <w:szCs w:val="24"/>
        </w:rPr>
        <w:t>Mr</w:t>
      </w:r>
      <w:proofErr w:type="spellEnd"/>
      <w:r w:rsidRPr="00DC7D6C">
        <w:rPr>
          <w:rFonts w:ascii="Times New Roman" w:eastAsia="Times New Roman" w:hAnsi="Times New Roman" w:cs="Times New Roman"/>
          <w:sz w:val="24"/>
          <w:szCs w:val="24"/>
        </w:rPr>
        <w:t xml:space="preserve"> </w:t>
      </w:r>
      <w:proofErr w:type="spellStart"/>
      <w:r w:rsidRPr="00DC7D6C">
        <w:rPr>
          <w:rFonts w:ascii="Times New Roman" w:eastAsia="Times New Roman" w:hAnsi="Times New Roman" w:cs="Times New Roman"/>
          <w:sz w:val="24"/>
          <w:szCs w:val="24"/>
        </w:rPr>
        <w:t>Shibli</w:t>
      </w:r>
      <w:proofErr w:type="spellEnd"/>
      <w:r w:rsidRPr="00DC7D6C">
        <w:rPr>
          <w:rFonts w:ascii="Times New Roman" w:eastAsia="Times New Roman" w:hAnsi="Times New Roman" w:cs="Times New Roman"/>
          <w:sz w:val="24"/>
          <w:szCs w:val="24"/>
        </w:rPr>
        <w:t xml:space="preserve"> </w:t>
      </w:r>
      <w:proofErr w:type="spellStart"/>
      <w:r w:rsidRPr="00DC7D6C">
        <w:rPr>
          <w:rFonts w:ascii="Times New Roman" w:eastAsia="Times New Roman" w:hAnsi="Times New Roman" w:cs="Times New Roman"/>
          <w:sz w:val="24"/>
          <w:szCs w:val="24"/>
        </w:rPr>
        <w:t>Faraz</w:t>
      </w:r>
      <w:proofErr w:type="spellEnd"/>
      <w:r w:rsidRPr="00DC7D6C">
        <w:rPr>
          <w:rFonts w:ascii="Times New Roman" w:eastAsia="Times New Roman" w:hAnsi="Times New Roman" w:cs="Times New Roman"/>
          <w:sz w:val="24"/>
          <w:szCs w:val="24"/>
        </w:rPr>
        <w:t xml:space="preserve"> tabled the said bill in parliament, which was passed.</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One of the major amendments to the Act was the elimination of the Chief Ex</w:t>
      </w:r>
      <w:r w:rsidRPr="00DC7D6C">
        <w:rPr>
          <w:rFonts w:ascii="Times New Roman" w:eastAsia="Times New Roman" w:hAnsi="Times New Roman" w:cs="Times New Roman"/>
          <w:sz w:val="24"/>
          <w:szCs w:val="24"/>
        </w:rPr>
        <w:softHyphen/>
        <w:t>ecutive Officer. Additionally, the role of the Ministry of Planning as an oversight body was replaced by the office of the Prime Minister. The Authority was also given the power to enforce the Act. In terms of how enforcement would be car</w:t>
      </w:r>
      <w:r w:rsidRPr="00DC7D6C">
        <w:rPr>
          <w:rFonts w:ascii="Times New Roman" w:eastAsia="Times New Roman" w:hAnsi="Times New Roman" w:cs="Times New Roman"/>
          <w:sz w:val="24"/>
          <w:szCs w:val="24"/>
        </w:rPr>
        <w:softHyphen/>
        <w:t>ried out, the Act is silent.</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lastRenderedPageBreak/>
        <w:t>Authority has been disparaged since its inception, both in terms of its utility and efficacy. Nevertheless, most of it is un</w:t>
      </w:r>
      <w:r w:rsidRPr="00DC7D6C">
        <w:rPr>
          <w:rFonts w:ascii="Times New Roman" w:eastAsia="Times New Roman" w:hAnsi="Times New Roman" w:cs="Times New Roman"/>
          <w:sz w:val="24"/>
          <w:szCs w:val="24"/>
        </w:rPr>
        <w:softHyphen/>
        <w:t>called for; some of it is not. Without a vi</w:t>
      </w:r>
      <w:r w:rsidRPr="00DC7D6C">
        <w:rPr>
          <w:rFonts w:ascii="Times New Roman" w:eastAsia="Times New Roman" w:hAnsi="Times New Roman" w:cs="Times New Roman"/>
          <w:sz w:val="24"/>
          <w:szCs w:val="24"/>
        </w:rPr>
        <w:softHyphen/>
        <w:t>sion for the future, how can an authority work? The Government did not appoint a chairperson after the resignation. Inves</w:t>
      </w:r>
      <w:r w:rsidRPr="00DC7D6C">
        <w:rPr>
          <w:rFonts w:ascii="Times New Roman" w:eastAsia="Times New Roman" w:hAnsi="Times New Roman" w:cs="Times New Roman"/>
          <w:sz w:val="24"/>
          <w:szCs w:val="24"/>
        </w:rPr>
        <w:softHyphen/>
        <w:t>tors’ confidence was bound to be shaken by such a lack of political will.</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At this juncture, we are back at square one and lamenting the Authority’s very existence. Currently, the Minis</w:t>
      </w:r>
      <w:r w:rsidRPr="00DC7D6C">
        <w:rPr>
          <w:rFonts w:ascii="Times New Roman" w:eastAsia="Times New Roman" w:hAnsi="Times New Roman" w:cs="Times New Roman"/>
          <w:sz w:val="24"/>
          <w:szCs w:val="24"/>
        </w:rPr>
        <w:softHyphen/>
        <w:t>ter of Planning, Development and Re</w:t>
      </w:r>
      <w:r w:rsidRPr="00DC7D6C">
        <w:rPr>
          <w:rFonts w:ascii="Times New Roman" w:eastAsia="Times New Roman" w:hAnsi="Times New Roman" w:cs="Times New Roman"/>
          <w:sz w:val="24"/>
          <w:szCs w:val="24"/>
        </w:rPr>
        <w:softHyphen/>
        <w:t>form maintains that this debacle in the ‘game-changer’ project is solely the re</w:t>
      </w:r>
      <w:r w:rsidRPr="00DC7D6C">
        <w:rPr>
          <w:rFonts w:ascii="Times New Roman" w:eastAsia="Times New Roman" w:hAnsi="Times New Roman" w:cs="Times New Roman"/>
          <w:sz w:val="24"/>
          <w:szCs w:val="24"/>
        </w:rPr>
        <w:softHyphen/>
        <w:t>sponsibility of the Authority. Thus, it would be best if a secretariat under his ministry was reinstated.</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It is underlined that the Authority was specifically enacted to cater for the hur</w:t>
      </w:r>
      <w:r w:rsidRPr="00DC7D6C">
        <w:rPr>
          <w:rFonts w:ascii="Times New Roman" w:eastAsia="Times New Roman" w:hAnsi="Times New Roman" w:cs="Times New Roman"/>
          <w:sz w:val="24"/>
          <w:szCs w:val="24"/>
        </w:rPr>
        <w:softHyphen/>
        <w:t>dles faced by foreign nationals. If any</w:t>
      </w:r>
      <w:r w:rsidRPr="00DC7D6C">
        <w:rPr>
          <w:rFonts w:ascii="Times New Roman" w:eastAsia="Times New Roman" w:hAnsi="Times New Roman" w:cs="Times New Roman"/>
          <w:sz w:val="24"/>
          <w:szCs w:val="24"/>
        </w:rPr>
        <w:softHyphen/>
        <w:t>thing, the on-window arrangement is better equipped to deal with securi</w:t>
      </w:r>
      <w:r w:rsidRPr="00DC7D6C">
        <w:rPr>
          <w:rFonts w:ascii="Times New Roman" w:eastAsia="Times New Roman" w:hAnsi="Times New Roman" w:cs="Times New Roman"/>
          <w:sz w:val="24"/>
          <w:szCs w:val="24"/>
        </w:rPr>
        <w:softHyphen/>
        <w:t>ty concerns. Eliminating the Authority would be tantamount to disregarding the investors’ confidence and reinstat</w:t>
      </w:r>
      <w:r w:rsidRPr="00DC7D6C">
        <w:rPr>
          <w:rFonts w:ascii="Times New Roman" w:eastAsia="Times New Roman" w:hAnsi="Times New Roman" w:cs="Times New Roman"/>
          <w:sz w:val="24"/>
          <w:szCs w:val="24"/>
        </w:rPr>
        <w:softHyphen/>
        <w:t>ing their concerns.</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Our habitual approach to dilemmas and lack of clarity in legislation reflects our failure to solve problems. Interna</w:t>
      </w:r>
      <w:r w:rsidRPr="00DC7D6C">
        <w:rPr>
          <w:rFonts w:ascii="Times New Roman" w:eastAsia="Times New Roman" w:hAnsi="Times New Roman" w:cs="Times New Roman"/>
          <w:sz w:val="24"/>
          <w:szCs w:val="24"/>
        </w:rPr>
        <w:softHyphen/>
        <w:t>tional investors look at the legal frame</w:t>
      </w:r>
      <w:r w:rsidRPr="00DC7D6C">
        <w:rPr>
          <w:rFonts w:ascii="Times New Roman" w:eastAsia="Times New Roman" w:hAnsi="Times New Roman" w:cs="Times New Roman"/>
          <w:sz w:val="24"/>
          <w:szCs w:val="24"/>
        </w:rPr>
        <w:softHyphen/>
        <w:t>work even before considering any op</w:t>
      </w:r>
      <w:r w:rsidRPr="00DC7D6C">
        <w:rPr>
          <w:rFonts w:ascii="Times New Roman" w:eastAsia="Times New Roman" w:hAnsi="Times New Roman" w:cs="Times New Roman"/>
          <w:sz w:val="24"/>
          <w:szCs w:val="24"/>
        </w:rPr>
        <w:softHyphen/>
        <w:t>portunity, though our countrymen are now accustomed to such insecurity. Due to the same reasons, Delaware, USA is deemed to be more business-friendly than Maryland, USA.</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Our country has little chance of at</w:t>
      </w:r>
      <w:r w:rsidRPr="00DC7D6C">
        <w:rPr>
          <w:rFonts w:ascii="Times New Roman" w:eastAsia="Times New Roman" w:hAnsi="Times New Roman" w:cs="Times New Roman"/>
          <w:sz w:val="24"/>
          <w:szCs w:val="24"/>
        </w:rPr>
        <w:softHyphen/>
        <w:t>tracting foreign investment under these political circumstances, where a gov</w:t>
      </w:r>
      <w:r w:rsidRPr="00DC7D6C">
        <w:rPr>
          <w:rFonts w:ascii="Times New Roman" w:eastAsia="Times New Roman" w:hAnsi="Times New Roman" w:cs="Times New Roman"/>
          <w:sz w:val="24"/>
          <w:szCs w:val="24"/>
        </w:rPr>
        <w:softHyphen/>
        <w:t>ernment promises exemption from im</w:t>
      </w:r>
      <w:r w:rsidRPr="00DC7D6C">
        <w:rPr>
          <w:rFonts w:ascii="Times New Roman" w:eastAsia="Times New Roman" w:hAnsi="Times New Roman" w:cs="Times New Roman"/>
          <w:sz w:val="24"/>
          <w:szCs w:val="24"/>
        </w:rPr>
        <w:softHyphen/>
        <w:t>port taxes, and then withdraws it. For foreign investors to be attracted and provided with necessary assurances, a long-term policy is required. What about a charter for timely implementa</w:t>
      </w:r>
      <w:r w:rsidRPr="00DC7D6C">
        <w:rPr>
          <w:rFonts w:ascii="Times New Roman" w:eastAsia="Times New Roman" w:hAnsi="Times New Roman" w:cs="Times New Roman"/>
          <w:sz w:val="24"/>
          <w:szCs w:val="24"/>
        </w:rPr>
        <w:softHyphen/>
        <w:t>tion of agreed and established policies, where we don’t have to worry about the change of regime anymore?</w:t>
      </w:r>
    </w:p>
    <w:p w:rsidR="00DC7D6C" w:rsidRPr="00DC7D6C" w:rsidRDefault="00DC7D6C" w:rsidP="00DC7D6C">
      <w:pPr>
        <w:spacing w:before="100" w:beforeAutospacing="1" w:after="100" w:afterAutospacing="1" w:line="240" w:lineRule="auto"/>
        <w:rPr>
          <w:rFonts w:ascii="Times New Roman" w:eastAsia="Times New Roman" w:hAnsi="Times New Roman" w:cs="Times New Roman"/>
          <w:sz w:val="24"/>
          <w:szCs w:val="24"/>
        </w:rPr>
      </w:pPr>
      <w:r w:rsidRPr="00DC7D6C">
        <w:rPr>
          <w:rFonts w:ascii="Times New Roman" w:eastAsia="Times New Roman" w:hAnsi="Times New Roman" w:cs="Times New Roman"/>
          <w:sz w:val="24"/>
          <w:szCs w:val="24"/>
        </w:rPr>
        <w:t xml:space="preserve">Dr </w:t>
      </w:r>
      <w:proofErr w:type="spellStart"/>
      <w:r w:rsidRPr="00DC7D6C">
        <w:rPr>
          <w:rFonts w:ascii="Times New Roman" w:eastAsia="Times New Roman" w:hAnsi="Times New Roman" w:cs="Times New Roman"/>
          <w:sz w:val="24"/>
          <w:szCs w:val="24"/>
        </w:rPr>
        <w:t>Syed</w:t>
      </w:r>
      <w:proofErr w:type="spellEnd"/>
      <w:r w:rsidRPr="00DC7D6C">
        <w:rPr>
          <w:rFonts w:ascii="Times New Roman" w:eastAsia="Times New Roman" w:hAnsi="Times New Roman" w:cs="Times New Roman"/>
          <w:sz w:val="24"/>
          <w:szCs w:val="24"/>
        </w:rPr>
        <w:t xml:space="preserve"> </w:t>
      </w:r>
      <w:proofErr w:type="spellStart"/>
      <w:r w:rsidRPr="00DC7D6C">
        <w:rPr>
          <w:rFonts w:ascii="Times New Roman" w:eastAsia="Times New Roman" w:hAnsi="Times New Roman" w:cs="Times New Roman"/>
          <w:sz w:val="24"/>
          <w:szCs w:val="24"/>
        </w:rPr>
        <w:t>Kaleem</w:t>
      </w:r>
      <w:proofErr w:type="spellEnd"/>
      <w:r w:rsidRPr="00DC7D6C">
        <w:rPr>
          <w:rFonts w:ascii="Times New Roman" w:eastAsia="Times New Roman" w:hAnsi="Times New Roman" w:cs="Times New Roman"/>
          <w:sz w:val="24"/>
          <w:szCs w:val="24"/>
        </w:rPr>
        <w:t xml:space="preserve"> Imam and </w:t>
      </w:r>
      <w:proofErr w:type="spellStart"/>
      <w:r w:rsidRPr="00DC7D6C">
        <w:rPr>
          <w:rFonts w:ascii="Times New Roman" w:eastAsia="Times New Roman" w:hAnsi="Times New Roman" w:cs="Times New Roman"/>
          <w:sz w:val="24"/>
          <w:szCs w:val="24"/>
        </w:rPr>
        <w:t>Hammad</w:t>
      </w:r>
      <w:proofErr w:type="spellEnd"/>
      <w:r w:rsidRPr="00DC7D6C">
        <w:rPr>
          <w:rFonts w:ascii="Times New Roman" w:eastAsia="Times New Roman" w:hAnsi="Times New Roman" w:cs="Times New Roman"/>
          <w:sz w:val="24"/>
          <w:szCs w:val="24"/>
        </w:rPr>
        <w:t xml:space="preserve"> </w:t>
      </w:r>
      <w:proofErr w:type="spellStart"/>
      <w:r w:rsidRPr="00DC7D6C">
        <w:rPr>
          <w:rFonts w:ascii="Times New Roman" w:eastAsia="Times New Roman" w:hAnsi="Times New Roman" w:cs="Times New Roman"/>
          <w:sz w:val="24"/>
          <w:szCs w:val="24"/>
        </w:rPr>
        <w:t>Rohila</w:t>
      </w:r>
      <w:proofErr w:type="spellEnd"/>
      <w:r w:rsidRPr="00DC7D6C">
        <w:rPr>
          <w:rFonts w:ascii="Times New Roman" w:eastAsia="Times New Roman" w:hAnsi="Times New Roman" w:cs="Times New Roman"/>
          <w:sz w:val="24"/>
          <w:szCs w:val="24"/>
        </w:rPr>
        <w:br/>
        <w:t xml:space="preserve">Dr </w:t>
      </w:r>
      <w:proofErr w:type="spellStart"/>
      <w:r w:rsidRPr="00DC7D6C">
        <w:rPr>
          <w:rFonts w:ascii="Times New Roman" w:eastAsia="Times New Roman" w:hAnsi="Times New Roman" w:cs="Times New Roman"/>
          <w:sz w:val="24"/>
          <w:szCs w:val="24"/>
        </w:rPr>
        <w:t>Syed</w:t>
      </w:r>
      <w:proofErr w:type="spellEnd"/>
      <w:r w:rsidRPr="00DC7D6C">
        <w:rPr>
          <w:rFonts w:ascii="Times New Roman" w:eastAsia="Times New Roman" w:hAnsi="Times New Roman" w:cs="Times New Roman"/>
          <w:sz w:val="24"/>
          <w:szCs w:val="24"/>
        </w:rPr>
        <w:t xml:space="preserve"> </w:t>
      </w:r>
      <w:proofErr w:type="spellStart"/>
      <w:r w:rsidRPr="00DC7D6C">
        <w:rPr>
          <w:rFonts w:ascii="Times New Roman" w:eastAsia="Times New Roman" w:hAnsi="Times New Roman" w:cs="Times New Roman"/>
          <w:sz w:val="24"/>
          <w:szCs w:val="24"/>
        </w:rPr>
        <w:t>Kaleem</w:t>
      </w:r>
      <w:proofErr w:type="spellEnd"/>
      <w:r w:rsidRPr="00DC7D6C">
        <w:rPr>
          <w:rFonts w:ascii="Times New Roman" w:eastAsia="Times New Roman" w:hAnsi="Times New Roman" w:cs="Times New Roman"/>
          <w:sz w:val="24"/>
          <w:szCs w:val="24"/>
        </w:rPr>
        <w:t xml:space="preserve"> Imam is PhD in Politics-IR and Ex-Federal Secretary-IGP and </w:t>
      </w:r>
      <w:proofErr w:type="spellStart"/>
      <w:r w:rsidRPr="00DC7D6C">
        <w:rPr>
          <w:rFonts w:ascii="Times New Roman" w:eastAsia="Times New Roman" w:hAnsi="Times New Roman" w:cs="Times New Roman"/>
          <w:sz w:val="24"/>
          <w:szCs w:val="24"/>
        </w:rPr>
        <w:t>Hammad</w:t>
      </w:r>
      <w:proofErr w:type="spellEnd"/>
      <w:r w:rsidRPr="00DC7D6C">
        <w:rPr>
          <w:rFonts w:ascii="Times New Roman" w:eastAsia="Times New Roman" w:hAnsi="Times New Roman" w:cs="Times New Roman"/>
          <w:sz w:val="24"/>
          <w:szCs w:val="24"/>
        </w:rPr>
        <w:t xml:space="preserve"> </w:t>
      </w:r>
      <w:proofErr w:type="spellStart"/>
      <w:r w:rsidRPr="00DC7D6C">
        <w:rPr>
          <w:rFonts w:ascii="Times New Roman" w:eastAsia="Times New Roman" w:hAnsi="Times New Roman" w:cs="Times New Roman"/>
          <w:sz w:val="24"/>
          <w:szCs w:val="24"/>
        </w:rPr>
        <w:t>Rohila</w:t>
      </w:r>
      <w:proofErr w:type="spellEnd"/>
      <w:r w:rsidRPr="00DC7D6C">
        <w:rPr>
          <w:rFonts w:ascii="Times New Roman" w:eastAsia="Times New Roman" w:hAnsi="Times New Roman" w:cs="Times New Roman"/>
          <w:sz w:val="24"/>
          <w:szCs w:val="24"/>
        </w:rPr>
        <w:t xml:space="preserve"> is a corporate commercial lawyer.</w:t>
      </w:r>
      <w:r w:rsidRPr="00DC7D6C">
        <w:rPr>
          <w:rFonts w:ascii="Times New Roman" w:eastAsia="Times New Roman" w:hAnsi="Times New Roman" w:cs="Times New Roman"/>
          <w:sz w:val="24"/>
          <w:szCs w:val="24"/>
        </w:rPr>
        <w:br/>
        <w:t>They tweet</w:t>
      </w:r>
      <w:r w:rsidRPr="00DC7D6C">
        <w:rPr>
          <w:rFonts w:ascii="Times New Roman" w:eastAsia="Times New Roman" w:hAnsi="Times New Roman" w:cs="Times New Roman"/>
          <w:sz w:val="24"/>
          <w:szCs w:val="24"/>
        </w:rPr>
        <w:br/>
        <w:t>@</w:t>
      </w:r>
      <w:proofErr w:type="spellStart"/>
      <w:r w:rsidRPr="00DC7D6C">
        <w:rPr>
          <w:rFonts w:ascii="Times New Roman" w:eastAsia="Times New Roman" w:hAnsi="Times New Roman" w:cs="Times New Roman"/>
          <w:sz w:val="24"/>
          <w:szCs w:val="24"/>
        </w:rPr>
        <w:t>KaleemImam</w:t>
      </w:r>
      <w:proofErr w:type="spellEnd"/>
      <w:r w:rsidRPr="00DC7D6C">
        <w:rPr>
          <w:rFonts w:ascii="Times New Roman" w:eastAsia="Times New Roman" w:hAnsi="Times New Roman" w:cs="Times New Roman"/>
          <w:sz w:val="24"/>
          <w:szCs w:val="24"/>
        </w:rPr>
        <w:t xml:space="preserve"> and @</w:t>
      </w:r>
      <w:proofErr w:type="spellStart"/>
      <w:r w:rsidRPr="00DC7D6C">
        <w:rPr>
          <w:rFonts w:ascii="Times New Roman" w:eastAsia="Times New Roman" w:hAnsi="Times New Roman" w:cs="Times New Roman"/>
          <w:sz w:val="24"/>
          <w:szCs w:val="24"/>
        </w:rPr>
        <w:t>H_Rohila</w:t>
      </w:r>
      <w:proofErr w:type="spellEnd"/>
      <w:r w:rsidRPr="00DC7D6C">
        <w:rPr>
          <w:rFonts w:ascii="Times New Roman" w:eastAsia="Times New Roman" w:hAnsi="Times New Roman" w:cs="Times New Roman"/>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D6C"/>
    <w:rsid w:val="008720CB"/>
    <w:rsid w:val="00AE13D0"/>
    <w:rsid w:val="00B07012"/>
    <w:rsid w:val="00DC7D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C7D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6C"/>
    <w:rPr>
      <w:rFonts w:ascii="Times New Roman" w:eastAsia="Times New Roman" w:hAnsi="Times New Roman" w:cs="Times New Roman"/>
      <w:b/>
      <w:bCs/>
      <w:kern w:val="36"/>
      <w:sz w:val="48"/>
      <w:szCs w:val="48"/>
    </w:rPr>
  </w:style>
  <w:style w:type="character" w:customStyle="1" w:styleId="term-badge">
    <w:name w:val="term-badge"/>
    <w:basedOn w:val="DefaultParagraphFont"/>
    <w:rsid w:val="00DC7D6C"/>
  </w:style>
  <w:style w:type="character" w:styleId="Hyperlink">
    <w:name w:val="Hyperlink"/>
    <w:basedOn w:val="DefaultParagraphFont"/>
    <w:uiPriority w:val="99"/>
    <w:semiHidden/>
    <w:unhideWhenUsed/>
    <w:rsid w:val="00DC7D6C"/>
    <w:rPr>
      <w:color w:val="0000FF"/>
      <w:u w:val="single"/>
    </w:rPr>
  </w:style>
  <w:style w:type="character" w:customStyle="1" w:styleId="post-title">
    <w:name w:val="post-title"/>
    <w:basedOn w:val="DefaultParagraphFont"/>
    <w:rsid w:val="00DC7D6C"/>
  </w:style>
  <w:style w:type="character" w:customStyle="1" w:styleId="time">
    <w:name w:val="time"/>
    <w:basedOn w:val="DefaultParagraphFont"/>
    <w:rsid w:val="00DC7D6C"/>
  </w:style>
  <w:style w:type="character" w:customStyle="1" w:styleId="share-handler">
    <w:name w:val="share-handler"/>
    <w:basedOn w:val="DefaultParagraphFont"/>
    <w:rsid w:val="00DC7D6C"/>
  </w:style>
  <w:style w:type="paragraph" w:styleId="NormalWeb">
    <w:name w:val="Normal (Web)"/>
    <w:basedOn w:val="Normal"/>
    <w:uiPriority w:val="99"/>
    <w:semiHidden/>
    <w:unhideWhenUsed/>
    <w:rsid w:val="00DC7D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425186">
      <w:bodyDiv w:val="1"/>
      <w:marLeft w:val="0"/>
      <w:marRight w:val="0"/>
      <w:marTop w:val="0"/>
      <w:marBottom w:val="0"/>
      <w:divBdr>
        <w:top w:val="none" w:sz="0" w:space="0" w:color="auto"/>
        <w:left w:val="none" w:sz="0" w:space="0" w:color="auto"/>
        <w:bottom w:val="none" w:sz="0" w:space="0" w:color="auto"/>
        <w:right w:val="none" w:sz="0" w:space="0" w:color="auto"/>
      </w:divBdr>
      <w:divsChild>
        <w:div w:id="622269704">
          <w:marLeft w:val="0"/>
          <w:marRight w:val="0"/>
          <w:marTop w:val="0"/>
          <w:marBottom w:val="0"/>
          <w:divBdr>
            <w:top w:val="none" w:sz="0" w:space="0" w:color="auto"/>
            <w:left w:val="none" w:sz="0" w:space="0" w:color="auto"/>
            <w:bottom w:val="none" w:sz="0" w:space="0" w:color="auto"/>
            <w:right w:val="none" w:sz="0" w:space="0" w:color="auto"/>
          </w:divBdr>
          <w:divsChild>
            <w:div w:id="315495763">
              <w:marLeft w:val="0"/>
              <w:marRight w:val="0"/>
              <w:marTop w:val="0"/>
              <w:marBottom w:val="0"/>
              <w:divBdr>
                <w:top w:val="none" w:sz="0" w:space="0" w:color="auto"/>
                <w:left w:val="none" w:sz="0" w:space="0" w:color="auto"/>
                <w:bottom w:val="none" w:sz="0" w:space="0" w:color="auto"/>
                <w:right w:val="none" w:sz="0" w:space="0" w:color="auto"/>
              </w:divBdr>
              <w:divsChild>
                <w:div w:id="543299593">
                  <w:marLeft w:val="0"/>
                  <w:marRight w:val="0"/>
                  <w:marTop w:val="0"/>
                  <w:marBottom w:val="0"/>
                  <w:divBdr>
                    <w:top w:val="none" w:sz="0" w:space="0" w:color="auto"/>
                    <w:left w:val="none" w:sz="0" w:space="0" w:color="auto"/>
                    <w:bottom w:val="none" w:sz="0" w:space="0" w:color="auto"/>
                    <w:right w:val="none" w:sz="0" w:space="0" w:color="auto"/>
                  </w:divBdr>
                </w:div>
                <w:div w:id="7819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547">
          <w:marLeft w:val="0"/>
          <w:marRight w:val="0"/>
          <w:marTop w:val="0"/>
          <w:marBottom w:val="0"/>
          <w:divBdr>
            <w:top w:val="none" w:sz="0" w:space="0" w:color="auto"/>
            <w:left w:val="none" w:sz="0" w:space="0" w:color="auto"/>
            <w:bottom w:val="none" w:sz="0" w:space="0" w:color="auto"/>
            <w:right w:val="none" w:sz="0" w:space="0" w:color="auto"/>
          </w:divBdr>
          <w:divsChild>
            <w:div w:id="1705402077">
              <w:marLeft w:val="0"/>
              <w:marRight w:val="0"/>
              <w:marTop w:val="0"/>
              <w:marBottom w:val="0"/>
              <w:divBdr>
                <w:top w:val="none" w:sz="0" w:space="0" w:color="auto"/>
                <w:left w:val="none" w:sz="0" w:space="0" w:color="auto"/>
                <w:bottom w:val="none" w:sz="0" w:space="0" w:color="auto"/>
                <w:right w:val="none" w:sz="0" w:space="0" w:color="auto"/>
              </w:divBdr>
            </w:div>
          </w:divsChild>
        </w:div>
        <w:div w:id="156548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kaleem-imam-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1244</Words>
  <Characters>7091</Characters>
  <Application>Microsoft Office Word</Application>
  <DocSecurity>0</DocSecurity>
  <Lines>59</Lines>
  <Paragraphs>16</Paragraphs>
  <ScaleCrop>false</ScaleCrop>
  <Company>Grizli777</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2022-08-27T04:42:00Z</dcterms:created>
  <dcterms:modified xsi:type="dcterms:W3CDTF">2022-08-27T04:51:00Z</dcterms:modified>
</cp:coreProperties>
</file>