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B8" w:rsidRPr="002F74B8" w:rsidRDefault="002F74B8" w:rsidP="002F74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F74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World without billionaires</w:t>
      </w:r>
    </w:p>
    <w:p w:rsidR="002F74B8" w:rsidRPr="002F74B8" w:rsidRDefault="002F74B8" w:rsidP="002F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proofErr w:type="spellStart"/>
      <w:r w:rsidRPr="002F74B8">
        <w:rPr>
          <w:rFonts w:ascii="Times New Roman" w:eastAsia="Times New Roman" w:hAnsi="Times New Roman" w:cs="Times New Roman"/>
          <w:sz w:val="24"/>
          <w:szCs w:val="24"/>
        </w:rPr>
        <w:t>Pizzigati</w:t>
      </w:r>
      <w:proofErr w:type="spell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4B8" w:rsidRPr="002F74B8" w:rsidRDefault="002F74B8" w:rsidP="002F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>Tuesday, Jan 24, 2023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Sometimes the daily news about our billionaires just doesn’t seem to make any sense. Last year, for instance, ended with a torrent of news stories about how poorly the world’s billionaires fared in 2022. Bloomberg tagged the 12 months that had just gone past “a year to forget,” with almost $1.5 trillion “wiped from the fortunes of the richest 500 alone.” 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>All global billionaires taken together, Forbes chimed in, lost $1.9 trillion in 2022. Some 148 of the world’s 2,671 billionaires even lost their billionaire status.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4B8">
        <w:rPr>
          <w:rFonts w:ascii="Times New Roman" w:eastAsia="Times New Roman" w:hAnsi="Times New Roman" w:cs="Times New Roman"/>
          <w:sz w:val="24"/>
          <w:szCs w:val="24"/>
        </w:rPr>
        <w:t>The year’s biggest billionaire losers?</w:t>
      </w:r>
      <w:proofErr w:type="gram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4B8">
        <w:rPr>
          <w:rFonts w:ascii="Times New Roman" w:eastAsia="Times New Roman" w:hAnsi="Times New Roman" w:cs="Times New Roman"/>
          <w:sz w:val="24"/>
          <w:szCs w:val="24"/>
        </w:rPr>
        <w:t>Some of America’s deepest pockets.</w:t>
      </w:r>
      <w:proofErr w:type="gram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Larry Page saw his Google-driven fortune drop $40 billion, Mark </w:t>
      </w:r>
      <w:proofErr w:type="spellStart"/>
      <w:r w:rsidRPr="002F74B8">
        <w:rPr>
          <w:rFonts w:ascii="Times New Roman" w:eastAsia="Times New Roman" w:hAnsi="Times New Roman" w:cs="Times New Roman"/>
          <w:sz w:val="24"/>
          <w:szCs w:val="24"/>
        </w:rPr>
        <w:t>Zuckerberg</w:t>
      </w:r>
      <w:proofErr w:type="spell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watched $78 billion evaporate off the wealth </w:t>
      </w:r>
      <w:proofErr w:type="spellStart"/>
      <w:r w:rsidRPr="002F74B8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created for him, and Amazon’s Jeff </w:t>
      </w:r>
      <w:proofErr w:type="spellStart"/>
      <w:r w:rsidRPr="002F74B8">
        <w:rPr>
          <w:rFonts w:ascii="Times New Roman" w:eastAsia="Times New Roman" w:hAnsi="Times New Roman" w:cs="Times New Roman"/>
          <w:sz w:val="24"/>
          <w:szCs w:val="24"/>
        </w:rPr>
        <w:t>Bezos</w:t>
      </w:r>
      <w:proofErr w:type="spell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had to swallow a minus $80 billion.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But honors for the biggest nosedive of all have to go to </w:t>
      </w:r>
      <w:proofErr w:type="spellStart"/>
      <w:r w:rsidRPr="002F74B8">
        <w:rPr>
          <w:rFonts w:ascii="Times New Roman" w:eastAsia="Times New Roman" w:hAnsi="Times New Roman" w:cs="Times New Roman"/>
          <w:sz w:val="24"/>
          <w:szCs w:val="24"/>
        </w:rPr>
        <w:t>Elon</w:t>
      </w:r>
      <w:proofErr w:type="spell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Musk. The world’s richest man at the start of 2022, Musk ended the year losing both his top slot and some $115 billion off his personal fortune.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>So did all these losses have our billionaires shaking in their boots? Did they start tightening their belts a bit in 2022? Spend less on the world’s most fabulously expensive luxury must-haves?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4B8">
        <w:rPr>
          <w:rFonts w:ascii="Times New Roman" w:eastAsia="Times New Roman" w:hAnsi="Times New Roman" w:cs="Times New Roman"/>
          <w:sz w:val="24"/>
          <w:szCs w:val="24"/>
        </w:rPr>
        <w:t>Not exactly.</w:t>
      </w:r>
      <w:proofErr w:type="gram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4B8">
        <w:rPr>
          <w:rFonts w:ascii="Times New Roman" w:eastAsia="Times New Roman" w:hAnsi="Times New Roman" w:cs="Times New Roman"/>
          <w:sz w:val="24"/>
          <w:szCs w:val="24"/>
        </w:rPr>
        <w:t>In fact, not all.</w:t>
      </w:r>
      <w:proofErr w:type="gram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The world’s most celebrated purveyors of pure extravagance actually registered record years in 2022. Rolls-Royce had its best-ever annual sales total, selling a record 6,021 ‘motor cars’, up 8 per cent over 2021.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>“Our clients,” Rolls-Royce’s CEO crowed on New Year’s Day, “are now happy to pay around half a million Euros for their unique motor car,” a sum equal to about $540,000 in the United States, the company’s single largest market.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>“Our order book stretches far into 2023 for all models,” the Rolls-Royce chief added. “We haven’t seen any slowdown in orders.”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Lamborghini had an even better 2022, with 9,233 vehicles sold, a 10-per cent jump over last year. </w:t>
      </w:r>
      <w:proofErr w:type="gramStart"/>
      <w:r w:rsidRPr="002F74B8">
        <w:rPr>
          <w:rFonts w:ascii="Times New Roman" w:eastAsia="Times New Roman" w:hAnsi="Times New Roman" w:cs="Times New Roman"/>
          <w:sz w:val="24"/>
          <w:szCs w:val="24"/>
        </w:rPr>
        <w:t>The company’s biggest market?</w:t>
      </w:r>
      <w:proofErr w:type="gram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4B8">
        <w:rPr>
          <w:rFonts w:ascii="Times New Roman" w:eastAsia="Times New Roman" w:hAnsi="Times New Roman" w:cs="Times New Roman"/>
          <w:sz w:val="24"/>
          <w:szCs w:val="24"/>
        </w:rPr>
        <w:t>The United States.</w:t>
      </w:r>
      <w:proofErr w:type="gram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Americans drove off Lamborghini lots with 2,771 new cars in 2022. The automaker’s most popular model runs about a quarter-million.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Realtors who cater to the ultra-rich set had an equally </w:t>
      </w:r>
      <w:proofErr w:type="spellStart"/>
      <w:r w:rsidRPr="002F74B8">
        <w:rPr>
          <w:rFonts w:ascii="Times New Roman" w:eastAsia="Times New Roman" w:hAnsi="Times New Roman" w:cs="Times New Roman"/>
          <w:sz w:val="24"/>
          <w:szCs w:val="24"/>
        </w:rPr>
        <w:t>boffo</w:t>
      </w:r>
      <w:proofErr w:type="spell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year in 2022. In a down overall real-estate market, the highest of high-end residences still pulled in mega sums at closing time. The year’s top ten home sales in the United States, notes the luxury-oriented Robb Report, “totaled roughly $1.165 billion, proving that, impending recession or not, luxury real estate will always be traded.”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How can all this luxury be? How can the richest of the rich be spending fantastic sums in a year when they’re seeing fantastic falls in their personal net </w:t>
      </w:r>
      <w:proofErr w:type="spellStart"/>
      <w:r w:rsidRPr="002F74B8">
        <w:rPr>
          <w:rFonts w:ascii="Times New Roman" w:eastAsia="Times New Roman" w:hAnsi="Times New Roman" w:cs="Times New Roman"/>
          <w:sz w:val="24"/>
          <w:szCs w:val="24"/>
        </w:rPr>
        <w:t>worths</w:t>
      </w:r>
      <w:proofErr w:type="spell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2F74B8">
        <w:rPr>
          <w:rFonts w:ascii="Times New Roman" w:eastAsia="Times New Roman" w:hAnsi="Times New Roman" w:cs="Times New Roman"/>
          <w:sz w:val="24"/>
          <w:szCs w:val="24"/>
        </w:rPr>
        <w:t>Simple.</w:t>
      </w:r>
      <w:proofErr w:type="gram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In the realms of the super rich, losing a billion – or even many billions – off your personal fortune makes no difference whatsoever in real daily life. </w:t>
      </w:r>
      <w:proofErr w:type="gramStart"/>
      <w:r w:rsidRPr="002F74B8">
        <w:rPr>
          <w:rFonts w:ascii="Times New Roman" w:eastAsia="Times New Roman" w:hAnsi="Times New Roman" w:cs="Times New Roman"/>
          <w:sz w:val="24"/>
          <w:szCs w:val="24"/>
        </w:rPr>
        <w:t>Net worth down a few billion?</w:t>
      </w:r>
      <w:proofErr w:type="gram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You can still afford anything your heart could possibly desire.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>No one alive today needs fortunes worth dozens of billions to live astoundingly large. A mere billion will suffice. So, truth be told, would a mere tenth of a billion. Indeed, in the neighborhoods of our super rich, the number of billions a billionaire may have holds no practical significance. The number of billions our super rich have accumulated essentially only matter as a way of keeping score in the ongoing status competition our deepest pockets so relentlessly wage.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>But we need to note one exception here, one aspect of rich-people life where the size of your fortune does make a real difference. Adding billions upon billions will never make a billionaire any more comfortable. Adding on those extra billions will make a billionaire more politically powerful.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4B8">
        <w:rPr>
          <w:rFonts w:ascii="Times New Roman" w:eastAsia="Times New Roman" w:hAnsi="Times New Roman" w:cs="Times New Roman"/>
          <w:sz w:val="24"/>
          <w:szCs w:val="24"/>
        </w:rPr>
        <w:t>At the expense of the rest of us.</w:t>
      </w:r>
      <w:proofErr w:type="gramEnd"/>
      <w:r w:rsidRPr="002F74B8">
        <w:rPr>
          <w:rFonts w:ascii="Times New Roman" w:eastAsia="Times New Roman" w:hAnsi="Times New Roman" w:cs="Times New Roman"/>
          <w:sz w:val="24"/>
          <w:szCs w:val="24"/>
        </w:rPr>
        <w:t xml:space="preserve"> We need more than a dip in grand concentrations of private wealth. We need a world without billionaires.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>This article was originally published as: ‘A Down Year for Our Deepest Pockets?’</w:t>
      </w:r>
    </w:p>
    <w:p w:rsidR="002F74B8" w:rsidRPr="002F74B8" w:rsidRDefault="002F74B8" w:rsidP="002F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B8">
        <w:rPr>
          <w:rFonts w:ascii="Times New Roman" w:eastAsia="Times New Roman" w:hAnsi="Times New Roman" w:cs="Times New Roman"/>
          <w:sz w:val="24"/>
          <w:szCs w:val="24"/>
        </w:rPr>
        <w:t>Courtesy: Counterpunch.org</w:t>
      </w:r>
    </w:p>
    <w:p w:rsidR="00AE13D0" w:rsidRDefault="00AE13D0"/>
    <w:sectPr w:rsidR="00AE13D0" w:rsidSect="00AE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E4FE2"/>
    <w:multiLevelType w:val="multilevel"/>
    <w:tmpl w:val="8DC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74B8"/>
    <w:rsid w:val="002F74B8"/>
    <w:rsid w:val="00AE13D0"/>
    <w:rsid w:val="00B07012"/>
    <w:rsid w:val="00F2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D0"/>
  </w:style>
  <w:style w:type="paragraph" w:styleId="Heading1">
    <w:name w:val="heading 1"/>
    <w:basedOn w:val="Normal"/>
    <w:link w:val="Heading1Char"/>
    <w:uiPriority w:val="9"/>
    <w:qFormat/>
    <w:rsid w:val="002F7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4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F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Company>Grizli777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2023-02-13T04:46:00Z</dcterms:created>
  <dcterms:modified xsi:type="dcterms:W3CDTF">2023-02-13T04:48:00Z</dcterms:modified>
</cp:coreProperties>
</file>