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75" w:rsidRPr="00E37675" w:rsidRDefault="00E37675" w:rsidP="00E37675">
      <w:pPr>
        <w:spacing w:before="100" w:beforeAutospacing="1" w:afterAutospacing="1" w:line="240" w:lineRule="auto"/>
        <w:outlineLvl w:val="0"/>
        <w:rPr>
          <w:rFonts w:ascii="Times New Roman" w:eastAsia="Times New Roman" w:hAnsi="Times New Roman" w:cs="Times New Roman"/>
          <w:b/>
          <w:bCs/>
          <w:kern w:val="36"/>
          <w:sz w:val="48"/>
          <w:szCs w:val="48"/>
        </w:rPr>
      </w:pPr>
      <w:r w:rsidRPr="00E37675">
        <w:rPr>
          <w:rFonts w:ascii="Times New Roman" w:eastAsia="Times New Roman" w:hAnsi="Times New Roman" w:cs="Times New Roman"/>
          <w:b/>
          <w:bCs/>
          <w:kern w:val="36"/>
          <w:sz w:val="48"/>
          <w:szCs w:val="48"/>
        </w:rPr>
        <w:t xml:space="preserve">What next for </w:t>
      </w:r>
      <w:proofErr w:type="spellStart"/>
      <w:r w:rsidRPr="00E37675">
        <w:rPr>
          <w:rFonts w:ascii="Times New Roman" w:eastAsia="Times New Roman" w:hAnsi="Times New Roman" w:cs="Times New Roman"/>
          <w:b/>
          <w:bCs/>
          <w:kern w:val="36"/>
          <w:sz w:val="48"/>
          <w:szCs w:val="48"/>
        </w:rPr>
        <w:t>Balochistan</w:t>
      </w:r>
      <w:proofErr w:type="spellEnd"/>
      <w:r w:rsidRPr="00E37675">
        <w:rPr>
          <w:rFonts w:ascii="Times New Roman" w:eastAsia="Times New Roman" w:hAnsi="Times New Roman" w:cs="Times New Roman"/>
          <w:b/>
          <w:bCs/>
          <w:kern w:val="36"/>
          <w:sz w:val="48"/>
          <w:szCs w:val="48"/>
        </w:rPr>
        <w:t>?</w:t>
      </w:r>
    </w:p>
    <w:p w:rsidR="00E37675" w:rsidRPr="00E37675" w:rsidRDefault="00E37675" w:rsidP="00E37675">
      <w:pPr>
        <w:spacing w:after="0" w:line="240" w:lineRule="auto"/>
        <w:rPr>
          <w:rFonts w:ascii="Times New Roman" w:eastAsia="Times New Roman" w:hAnsi="Times New Roman" w:cs="Times New Roman"/>
          <w:sz w:val="24"/>
          <w:szCs w:val="24"/>
        </w:rPr>
      </w:pPr>
      <w:proofErr w:type="spellStart"/>
      <w:r w:rsidRPr="00E37675">
        <w:rPr>
          <w:rFonts w:ascii="Times New Roman" w:eastAsia="Times New Roman" w:hAnsi="Times New Roman" w:cs="Times New Roman"/>
          <w:sz w:val="24"/>
          <w:szCs w:val="24"/>
        </w:rPr>
        <w:t>Shafqat</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Mahmood</w:t>
      </w:r>
      <w:proofErr w:type="spellEnd"/>
      <w:r w:rsidRPr="00E37675">
        <w:rPr>
          <w:rFonts w:ascii="Times New Roman" w:eastAsia="Times New Roman" w:hAnsi="Times New Roman" w:cs="Times New Roman"/>
          <w:sz w:val="24"/>
          <w:szCs w:val="24"/>
        </w:rPr>
        <w:t xml:space="preserve"> </w:t>
      </w:r>
    </w:p>
    <w:p w:rsidR="00E37675" w:rsidRPr="00E37675" w:rsidRDefault="00E37675" w:rsidP="00E37675">
      <w:pPr>
        <w:spacing w:after="0"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Thursday, Aug 01, 2024</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If images depict the state of the nation, two stand out. </w:t>
      </w:r>
      <w:proofErr w:type="gramStart"/>
      <w:r w:rsidRPr="00E37675">
        <w:rPr>
          <w:rFonts w:ascii="Times New Roman" w:eastAsia="Times New Roman" w:hAnsi="Times New Roman" w:cs="Times New Roman"/>
          <w:sz w:val="24"/>
          <w:szCs w:val="24"/>
        </w:rPr>
        <w:t xml:space="preserve">One from </w:t>
      </w:r>
      <w:proofErr w:type="spellStart"/>
      <w:r w:rsidRPr="00E37675">
        <w:rPr>
          <w:rFonts w:ascii="Times New Roman" w:eastAsia="Times New Roman" w:hAnsi="Times New Roman" w:cs="Times New Roman"/>
          <w:sz w:val="24"/>
          <w:szCs w:val="24"/>
        </w:rPr>
        <w:t>Gwadar</w:t>
      </w:r>
      <w:proofErr w:type="spellEnd"/>
      <w:r w:rsidRPr="00E37675">
        <w:rPr>
          <w:rFonts w:ascii="Times New Roman" w:eastAsia="Times New Roman" w:hAnsi="Times New Roman" w:cs="Times New Roman"/>
          <w:sz w:val="24"/>
          <w:szCs w:val="24"/>
        </w:rPr>
        <w:t xml:space="preserve"> where thousands of women look to be in a determined sit-in.</w:t>
      </w:r>
      <w:proofErr w:type="gramEnd"/>
      <w:r w:rsidRPr="00E37675">
        <w:rPr>
          <w:rFonts w:ascii="Times New Roman" w:eastAsia="Times New Roman" w:hAnsi="Times New Roman" w:cs="Times New Roman"/>
          <w:sz w:val="24"/>
          <w:szCs w:val="24"/>
        </w:rPr>
        <w:t xml:space="preserve"> </w:t>
      </w:r>
      <w:proofErr w:type="gramStart"/>
      <w:r w:rsidRPr="00E37675">
        <w:rPr>
          <w:rFonts w:ascii="Times New Roman" w:eastAsia="Times New Roman" w:hAnsi="Times New Roman" w:cs="Times New Roman"/>
          <w:sz w:val="24"/>
          <w:szCs w:val="24"/>
        </w:rPr>
        <w:t>This despite the sad stories of both protesters and soldiers having lost lives on the way to the port city.</w:t>
      </w:r>
      <w:proofErr w:type="gramEnd"/>
      <w:r w:rsidRPr="00E37675">
        <w:rPr>
          <w:rFonts w:ascii="Times New Roman" w:eastAsia="Times New Roman" w:hAnsi="Times New Roman" w:cs="Times New Roman"/>
          <w:sz w:val="24"/>
          <w:szCs w:val="24"/>
        </w:rPr>
        <w:t xml:space="preserve"> </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The other image is from the Paris Olympics where instead of Pakistani athletes, we see a not-too-athletic government minister posing for </w:t>
      </w:r>
      <w:proofErr w:type="spellStart"/>
      <w:r w:rsidRPr="00E37675">
        <w:rPr>
          <w:rFonts w:ascii="Times New Roman" w:eastAsia="Times New Roman" w:hAnsi="Times New Roman" w:cs="Times New Roman"/>
          <w:sz w:val="24"/>
          <w:szCs w:val="24"/>
        </w:rPr>
        <w:t>selfies</w:t>
      </w:r>
      <w:proofErr w:type="spellEnd"/>
      <w:r w:rsidRPr="00E37675">
        <w:rPr>
          <w:rFonts w:ascii="Times New Roman" w:eastAsia="Times New Roman" w:hAnsi="Times New Roman" w:cs="Times New Roman"/>
          <w:sz w:val="24"/>
          <w:szCs w:val="24"/>
        </w:rPr>
        <w:t>. Reports are that he is leading a delegation of 11 officials to manage seven invisible athletes.</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Both have stories to tell of a state in disarray. Both are tragic in their own way. It would be fair to say that there can be no comparison between one example, in which lives are being lost every day and the other that just shows venal exploitation by the elite.</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True, blood draws lines in the sand that are difficult to erase. The anguish it leaves hardens resolve and makes a settlement more difficult. Elite </w:t>
      </w:r>
      <w:proofErr w:type="spellStart"/>
      <w:r w:rsidRPr="00E37675">
        <w:rPr>
          <w:rFonts w:ascii="Times New Roman" w:eastAsia="Times New Roman" w:hAnsi="Times New Roman" w:cs="Times New Roman"/>
          <w:sz w:val="24"/>
          <w:szCs w:val="24"/>
        </w:rPr>
        <w:t>misbehaviour</w:t>
      </w:r>
      <w:proofErr w:type="spellEnd"/>
      <w:r w:rsidRPr="00E37675">
        <w:rPr>
          <w:rFonts w:ascii="Times New Roman" w:eastAsia="Times New Roman" w:hAnsi="Times New Roman" w:cs="Times New Roman"/>
          <w:sz w:val="24"/>
          <w:szCs w:val="24"/>
        </w:rPr>
        <w:t xml:space="preserve"> on the other hand is commonplace. While evoking anger, how much of a lasting damage does it leave?</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In the collective consciousness of the nation, it does. It shows a state not in control, a state in which priorities are wrong and decision-making flawed. Obviously, the emotional turmoil of lives lost is a thousand times greater but both images are consequences of a mindset that refuses to bend, refuses to take heed of realities.</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has been festering for a long time. Some would say right from the start when the new Pakistani state used the threat of force to make the Khan of </w:t>
      </w:r>
      <w:proofErr w:type="spellStart"/>
      <w:r w:rsidRPr="00E37675">
        <w:rPr>
          <w:rFonts w:ascii="Times New Roman" w:eastAsia="Times New Roman" w:hAnsi="Times New Roman" w:cs="Times New Roman"/>
          <w:sz w:val="24"/>
          <w:szCs w:val="24"/>
        </w:rPr>
        <w:t>Kalat</w:t>
      </w:r>
      <w:proofErr w:type="spellEnd"/>
      <w:r w:rsidRPr="00E37675">
        <w:rPr>
          <w:rFonts w:ascii="Times New Roman" w:eastAsia="Times New Roman" w:hAnsi="Times New Roman" w:cs="Times New Roman"/>
          <w:sz w:val="24"/>
          <w:szCs w:val="24"/>
        </w:rPr>
        <w:t xml:space="preserve"> accede to it. Armed insurgencies erupted during the Bhutto period but were contained after Zia came in. </w:t>
      </w:r>
      <w:proofErr w:type="spellStart"/>
      <w:r w:rsidRPr="00E37675">
        <w:rPr>
          <w:rFonts w:ascii="Times New Roman" w:eastAsia="Times New Roman" w:hAnsi="Times New Roman" w:cs="Times New Roman"/>
          <w:sz w:val="24"/>
          <w:szCs w:val="24"/>
        </w:rPr>
        <w:t>Baloch</w:t>
      </w:r>
      <w:proofErr w:type="spellEnd"/>
      <w:r w:rsidRPr="00E37675">
        <w:rPr>
          <w:rFonts w:ascii="Times New Roman" w:eastAsia="Times New Roman" w:hAnsi="Times New Roman" w:cs="Times New Roman"/>
          <w:sz w:val="24"/>
          <w:szCs w:val="24"/>
        </w:rPr>
        <w:t xml:space="preserve"> tribesmen who had retreated to the mountains, to fight, or gone to Afghanistan, returned home.</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After a relatively quiet period – almost three decades – things came to a head with the killing of </w:t>
      </w:r>
      <w:proofErr w:type="spellStart"/>
      <w:r w:rsidRPr="00E37675">
        <w:rPr>
          <w:rFonts w:ascii="Times New Roman" w:eastAsia="Times New Roman" w:hAnsi="Times New Roman" w:cs="Times New Roman"/>
          <w:sz w:val="24"/>
          <w:szCs w:val="24"/>
        </w:rPr>
        <w:t>Nawab</w:t>
      </w:r>
      <w:proofErr w:type="spellEnd"/>
      <w:r w:rsidRPr="00E37675">
        <w:rPr>
          <w:rFonts w:ascii="Times New Roman" w:eastAsia="Times New Roman" w:hAnsi="Times New Roman" w:cs="Times New Roman"/>
          <w:sz w:val="24"/>
          <w:szCs w:val="24"/>
        </w:rPr>
        <w:t xml:space="preserve"> Akbar </w:t>
      </w:r>
      <w:proofErr w:type="spellStart"/>
      <w:r w:rsidRPr="00E37675">
        <w:rPr>
          <w:rFonts w:ascii="Times New Roman" w:eastAsia="Times New Roman" w:hAnsi="Times New Roman" w:cs="Times New Roman"/>
          <w:sz w:val="24"/>
          <w:szCs w:val="24"/>
        </w:rPr>
        <w:t>Bugti</w:t>
      </w:r>
      <w:proofErr w:type="spellEnd"/>
      <w:r w:rsidRPr="00E37675">
        <w:rPr>
          <w:rFonts w:ascii="Times New Roman" w:eastAsia="Times New Roman" w:hAnsi="Times New Roman" w:cs="Times New Roman"/>
          <w:sz w:val="24"/>
          <w:szCs w:val="24"/>
        </w:rPr>
        <w:t>. It was obvious immediately to everyone that this was not going to be a small event, easily forgotten. Writing in this paper in August 2006 I said, “</w:t>
      </w:r>
      <w:proofErr w:type="spellStart"/>
      <w:r w:rsidRPr="00E37675">
        <w:rPr>
          <w:rFonts w:ascii="Times New Roman" w:eastAsia="Times New Roman" w:hAnsi="Times New Roman" w:cs="Times New Roman"/>
          <w:sz w:val="24"/>
          <w:szCs w:val="24"/>
        </w:rPr>
        <w:t>Nawab</w:t>
      </w:r>
      <w:proofErr w:type="spellEnd"/>
      <w:r w:rsidRPr="00E37675">
        <w:rPr>
          <w:rFonts w:ascii="Times New Roman" w:eastAsia="Times New Roman" w:hAnsi="Times New Roman" w:cs="Times New Roman"/>
          <w:sz w:val="24"/>
          <w:szCs w:val="24"/>
        </w:rPr>
        <w:t xml:space="preserve"> Akbar </w:t>
      </w:r>
      <w:proofErr w:type="spellStart"/>
      <w:r w:rsidRPr="00E37675">
        <w:rPr>
          <w:rFonts w:ascii="Times New Roman" w:eastAsia="Times New Roman" w:hAnsi="Times New Roman" w:cs="Times New Roman"/>
          <w:sz w:val="24"/>
          <w:szCs w:val="24"/>
        </w:rPr>
        <w:t>Bugti’s</w:t>
      </w:r>
      <w:proofErr w:type="spellEnd"/>
      <w:r w:rsidRPr="00E37675">
        <w:rPr>
          <w:rFonts w:ascii="Times New Roman" w:eastAsia="Times New Roman" w:hAnsi="Times New Roman" w:cs="Times New Roman"/>
          <w:sz w:val="24"/>
          <w:szCs w:val="24"/>
        </w:rPr>
        <w:t xml:space="preserve"> death has the potential to be a defining moment in the history of this country. He was no angel and his </w:t>
      </w:r>
      <w:proofErr w:type="spellStart"/>
      <w:r w:rsidRPr="00E37675">
        <w:rPr>
          <w:rFonts w:ascii="Times New Roman" w:eastAsia="Times New Roman" w:hAnsi="Times New Roman" w:cs="Times New Roman"/>
          <w:sz w:val="24"/>
          <w:szCs w:val="24"/>
        </w:rPr>
        <w:t>Baloch</w:t>
      </w:r>
      <w:proofErr w:type="spellEnd"/>
      <w:r w:rsidRPr="00E37675">
        <w:rPr>
          <w:rFonts w:ascii="Times New Roman" w:eastAsia="Times New Roman" w:hAnsi="Times New Roman" w:cs="Times New Roman"/>
          <w:sz w:val="24"/>
          <w:szCs w:val="24"/>
        </w:rPr>
        <w:t xml:space="preserve"> nationalist credentials are open to question but it is such an outrageous act that it has shocked friend and foe alike. More importantly, it has </w:t>
      </w:r>
      <w:proofErr w:type="spellStart"/>
      <w:r w:rsidRPr="00E37675">
        <w:rPr>
          <w:rFonts w:ascii="Times New Roman" w:eastAsia="Times New Roman" w:hAnsi="Times New Roman" w:cs="Times New Roman"/>
          <w:sz w:val="24"/>
          <w:szCs w:val="24"/>
        </w:rPr>
        <w:t>crystallised</w:t>
      </w:r>
      <w:proofErr w:type="spellEnd"/>
      <w:r w:rsidRPr="00E37675">
        <w:rPr>
          <w:rFonts w:ascii="Times New Roman" w:eastAsia="Times New Roman" w:hAnsi="Times New Roman" w:cs="Times New Roman"/>
          <w:sz w:val="24"/>
          <w:szCs w:val="24"/>
        </w:rPr>
        <w:t xml:space="preserve"> the hurt and anger that people of smaller provinces feel against an overbearing and despotic centre”.</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lastRenderedPageBreak/>
        <w:t xml:space="preserve">Sadly, what most people felt then has turned out to be true. His fight with the </w:t>
      </w:r>
      <w:proofErr w:type="spellStart"/>
      <w:r w:rsidRPr="00E37675">
        <w:rPr>
          <w:rFonts w:ascii="Times New Roman" w:eastAsia="Times New Roman" w:hAnsi="Times New Roman" w:cs="Times New Roman"/>
          <w:sz w:val="24"/>
          <w:szCs w:val="24"/>
        </w:rPr>
        <w:t>Musharraf</w:t>
      </w:r>
      <w:proofErr w:type="spellEnd"/>
      <w:r w:rsidRPr="00E37675">
        <w:rPr>
          <w:rFonts w:ascii="Times New Roman" w:eastAsia="Times New Roman" w:hAnsi="Times New Roman" w:cs="Times New Roman"/>
          <w:sz w:val="24"/>
          <w:szCs w:val="24"/>
        </w:rPr>
        <w:t xml:space="preserve"> government had largely been about a share in royalties of gas that came out of Sui, a place in his tribal jurisdiction. He was leading no nationalist outpouring. In fact, as a governor of the province during the Bhutto period, he was seen by </w:t>
      </w:r>
      <w:proofErr w:type="spellStart"/>
      <w:r w:rsidRPr="00E37675">
        <w:rPr>
          <w:rFonts w:ascii="Times New Roman" w:eastAsia="Times New Roman" w:hAnsi="Times New Roman" w:cs="Times New Roman"/>
          <w:sz w:val="24"/>
          <w:szCs w:val="24"/>
        </w:rPr>
        <w:t>Baloch</w:t>
      </w:r>
      <w:proofErr w:type="spellEnd"/>
      <w:r w:rsidRPr="00E37675">
        <w:rPr>
          <w:rFonts w:ascii="Times New Roman" w:eastAsia="Times New Roman" w:hAnsi="Times New Roman" w:cs="Times New Roman"/>
          <w:sz w:val="24"/>
          <w:szCs w:val="24"/>
        </w:rPr>
        <w:t xml:space="preserve"> activists as a part of the other side. All of a sudden, this arrogant tribal chief, this autocratic anti-people feudal, became the centre point, the nucleus of </w:t>
      </w:r>
      <w:proofErr w:type="spellStart"/>
      <w:r w:rsidRPr="00E37675">
        <w:rPr>
          <w:rFonts w:ascii="Times New Roman" w:eastAsia="Times New Roman" w:hAnsi="Times New Roman" w:cs="Times New Roman"/>
          <w:sz w:val="24"/>
          <w:szCs w:val="24"/>
        </w:rPr>
        <w:t>Baloch</w:t>
      </w:r>
      <w:proofErr w:type="spellEnd"/>
      <w:r w:rsidRPr="00E37675">
        <w:rPr>
          <w:rFonts w:ascii="Times New Roman" w:eastAsia="Times New Roman" w:hAnsi="Times New Roman" w:cs="Times New Roman"/>
          <w:sz w:val="24"/>
          <w:szCs w:val="24"/>
        </w:rPr>
        <w:t xml:space="preserve"> nationalist aspirations.</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Things have not really settled down since then. The one big difference between conflicts in the earlier years of Pakistan and today is that </w:t>
      </w:r>
      <w:proofErr w:type="spellStart"/>
      <w:r w:rsidRPr="00E37675">
        <w:rPr>
          <w:rFonts w:ascii="Times New Roman" w:eastAsia="Times New Roman" w:hAnsi="Times New Roman" w:cs="Times New Roman"/>
          <w:sz w:val="24"/>
          <w:szCs w:val="24"/>
        </w:rPr>
        <w:t>Baloch</w:t>
      </w:r>
      <w:proofErr w:type="spellEnd"/>
      <w:r w:rsidRPr="00E37675">
        <w:rPr>
          <w:rFonts w:ascii="Times New Roman" w:eastAsia="Times New Roman" w:hAnsi="Times New Roman" w:cs="Times New Roman"/>
          <w:sz w:val="24"/>
          <w:szCs w:val="24"/>
        </w:rPr>
        <w:t xml:space="preserve"> aspirations are no longer being articulated by tribal chiefs. The torch has passed to the people in the true sense. Activists like Dr </w:t>
      </w:r>
      <w:proofErr w:type="spellStart"/>
      <w:r w:rsidRPr="00E37675">
        <w:rPr>
          <w:rFonts w:ascii="Times New Roman" w:eastAsia="Times New Roman" w:hAnsi="Times New Roman" w:cs="Times New Roman"/>
          <w:sz w:val="24"/>
          <w:szCs w:val="24"/>
        </w:rPr>
        <w:t>Mahrang</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Baloch</w:t>
      </w:r>
      <w:proofErr w:type="spellEnd"/>
      <w:r w:rsidRPr="00E37675">
        <w:rPr>
          <w:rFonts w:ascii="Times New Roman" w:eastAsia="Times New Roman" w:hAnsi="Times New Roman" w:cs="Times New Roman"/>
          <w:sz w:val="24"/>
          <w:szCs w:val="24"/>
        </w:rPr>
        <w:t xml:space="preserve"> have no 'royal' lineage. They are children of circumstance and have emerged from the people.</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The old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elite have all been co-opted by the state in one form or another. A </w:t>
      </w:r>
      <w:proofErr w:type="spellStart"/>
      <w:r w:rsidRPr="00E37675">
        <w:rPr>
          <w:rFonts w:ascii="Times New Roman" w:eastAsia="Times New Roman" w:hAnsi="Times New Roman" w:cs="Times New Roman"/>
          <w:sz w:val="24"/>
          <w:szCs w:val="24"/>
        </w:rPr>
        <w:t>Bugti</w:t>
      </w:r>
      <w:proofErr w:type="spellEnd"/>
      <w:r w:rsidRPr="00E37675">
        <w:rPr>
          <w:rFonts w:ascii="Times New Roman" w:eastAsia="Times New Roman" w:hAnsi="Times New Roman" w:cs="Times New Roman"/>
          <w:sz w:val="24"/>
          <w:szCs w:val="24"/>
        </w:rPr>
        <w:t xml:space="preserve"> is a CM of the province (albeit from a section of the tribe opposed to Akbar </w:t>
      </w:r>
      <w:proofErr w:type="spellStart"/>
      <w:r w:rsidRPr="00E37675">
        <w:rPr>
          <w:rFonts w:ascii="Times New Roman" w:eastAsia="Times New Roman" w:hAnsi="Times New Roman" w:cs="Times New Roman"/>
          <w:sz w:val="24"/>
          <w:szCs w:val="24"/>
        </w:rPr>
        <w:t>Bugti</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Marris</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Mengals</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Raisanis</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Bizenjos</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Magsis</w:t>
      </w:r>
      <w:proofErr w:type="spellEnd"/>
      <w:r w:rsidRPr="00E37675">
        <w:rPr>
          <w:rFonts w:ascii="Times New Roman" w:eastAsia="Times New Roman" w:hAnsi="Times New Roman" w:cs="Times New Roman"/>
          <w:sz w:val="24"/>
          <w:szCs w:val="24"/>
        </w:rPr>
        <w:t xml:space="preserve"> and many more tribal heads have all been part of one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government or another.</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This has been in line with the state's analysis of the situation. The feeling was that </w:t>
      </w:r>
      <w:proofErr w:type="spellStart"/>
      <w:r w:rsidRPr="00E37675">
        <w:rPr>
          <w:rFonts w:ascii="Times New Roman" w:eastAsia="Times New Roman" w:hAnsi="Times New Roman" w:cs="Times New Roman"/>
          <w:sz w:val="24"/>
          <w:szCs w:val="24"/>
        </w:rPr>
        <w:t>Balochistan’s</w:t>
      </w:r>
      <w:proofErr w:type="spellEnd"/>
      <w:r w:rsidRPr="00E37675">
        <w:rPr>
          <w:rFonts w:ascii="Times New Roman" w:eastAsia="Times New Roman" w:hAnsi="Times New Roman" w:cs="Times New Roman"/>
          <w:sz w:val="24"/>
          <w:szCs w:val="24"/>
        </w:rPr>
        <w:t xml:space="preserve"> difficulties would die down if the tribal elite of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w:t>
      </w:r>
      <w:proofErr w:type="gramStart"/>
      <w:r w:rsidRPr="00E37675">
        <w:rPr>
          <w:rFonts w:ascii="Times New Roman" w:eastAsia="Times New Roman" w:hAnsi="Times New Roman" w:cs="Times New Roman"/>
          <w:sz w:val="24"/>
          <w:szCs w:val="24"/>
        </w:rPr>
        <w:t>was</w:t>
      </w:r>
      <w:proofErr w:type="gramEnd"/>
      <w:r w:rsidRPr="00E37675">
        <w:rPr>
          <w:rFonts w:ascii="Times New Roman" w:eastAsia="Times New Roman" w:hAnsi="Times New Roman" w:cs="Times New Roman"/>
          <w:sz w:val="24"/>
          <w:szCs w:val="24"/>
        </w:rPr>
        <w:t xml:space="preserve"> incorporated into the government and given some – not too much – power. </w:t>
      </w:r>
      <w:proofErr w:type="gramStart"/>
      <w:r w:rsidRPr="00E37675">
        <w:rPr>
          <w:rFonts w:ascii="Times New Roman" w:eastAsia="Times New Roman" w:hAnsi="Times New Roman" w:cs="Times New Roman"/>
          <w:sz w:val="24"/>
          <w:szCs w:val="24"/>
        </w:rPr>
        <w:t>As a part of this bargain.</w:t>
      </w:r>
      <w:proofErr w:type="gramEnd"/>
      <w:r w:rsidRPr="00E37675">
        <w:rPr>
          <w:rFonts w:ascii="Times New Roman" w:eastAsia="Times New Roman" w:hAnsi="Times New Roman" w:cs="Times New Roman"/>
          <w:sz w:val="24"/>
          <w:szCs w:val="24"/>
        </w:rPr>
        <w:t xml:space="preserve"> </w:t>
      </w:r>
      <w:proofErr w:type="gramStart"/>
      <w:r w:rsidRPr="00E37675">
        <w:rPr>
          <w:rFonts w:ascii="Times New Roman" w:eastAsia="Times New Roman" w:hAnsi="Times New Roman" w:cs="Times New Roman"/>
          <w:sz w:val="24"/>
          <w:szCs w:val="24"/>
        </w:rPr>
        <w:t>and</w:t>
      </w:r>
      <w:proofErr w:type="gramEnd"/>
      <w:r w:rsidRPr="00E37675">
        <w:rPr>
          <w:rFonts w:ascii="Times New Roman" w:eastAsia="Times New Roman" w:hAnsi="Times New Roman" w:cs="Times New Roman"/>
          <w:sz w:val="24"/>
          <w:szCs w:val="24"/>
        </w:rPr>
        <w:t xml:space="preserve"> learning from the </w:t>
      </w:r>
      <w:proofErr w:type="spellStart"/>
      <w:r w:rsidRPr="00E37675">
        <w:rPr>
          <w:rFonts w:ascii="Times New Roman" w:eastAsia="Times New Roman" w:hAnsi="Times New Roman" w:cs="Times New Roman"/>
          <w:sz w:val="24"/>
          <w:szCs w:val="24"/>
        </w:rPr>
        <w:t>Bugti</w:t>
      </w:r>
      <w:proofErr w:type="spellEnd"/>
      <w:r w:rsidRPr="00E37675">
        <w:rPr>
          <w:rFonts w:ascii="Times New Roman" w:eastAsia="Times New Roman" w:hAnsi="Times New Roman" w:cs="Times New Roman"/>
          <w:sz w:val="24"/>
          <w:szCs w:val="24"/>
        </w:rPr>
        <w:t xml:space="preserve"> episode, huge sums of money have also been transferred to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for ‘development’.</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The elites have done what elites often do: looked after their interest first with some trickle down to their base but not much. The funds allocated have been fairly large – despite efforts, one has not been able to get precise figures for the last ten years – but little doubt that they have been substantial relative to the population of the province. However, sadly there is little in the way of development to show for all this investment. Money has gone, leaving little trace behind.</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One part of the conclusions arrived at by the state has given some dividends. The areas controlled by co-opted tribal chiefs have been relatively quiet. The earlier insurgencies were largely in the </w:t>
      </w:r>
      <w:proofErr w:type="spellStart"/>
      <w:r w:rsidRPr="00E37675">
        <w:rPr>
          <w:rFonts w:ascii="Times New Roman" w:eastAsia="Times New Roman" w:hAnsi="Times New Roman" w:cs="Times New Roman"/>
          <w:sz w:val="24"/>
          <w:szCs w:val="24"/>
        </w:rPr>
        <w:t>Marri</w:t>
      </w:r>
      <w:proofErr w:type="spellEnd"/>
      <w:r w:rsidRPr="00E37675">
        <w:rPr>
          <w:rFonts w:ascii="Times New Roman" w:eastAsia="Times New Roman" w:hAnsi="Times New Roman" w:cs="Times New Roman"/>
          <w:sz w:val="24"/>
          <w:szCs w:val="24"/>
        </w:rPr>
        <w:t xml:space="preserve"> area and some in </w:t>
      </w:r>
      <w:proofErr w:type="spellStart"/>
      <w:r w:rsidRPr="00E37675">
        <w:rPr>
          <w:rFonts w:ascii="Times New Roman" w:eastAsia="Times New Roman" w:hAnsi="Times New Roman" w:cs="Times New Roman"/>
          <w:sz w:val="24"/>
          <w:szCs w:val="24"/>
        </w:rPr>
        <w:t>Mengal</w:t>
      </w:r>
      <w:proofErr w:type="spellEnd"/>
      <w:r w:rsidRPr="00E37675">
        <w:rPr>
          <w:rFonts w:ascii="Times New Roman" w:eastAsia="Times New Roman" w:hAnsi="Times New Roman" w:cs="Times New Roman"/>
          <w:sz w:val="24"/>
          <w:szCs w:val="24"/>
        </w:rPr>
        <w:t xml:space="preserve"> territory. </w:t>
      </w:r>
      <w:proofErr w:type="gramStart"/>
      <w:r w:rsidRPr="00E37675">
        <w:rPr>
          <w:rFonts w:ascii="Times New Roman" w:eastAsia="Times New Roman" w:hAnsi="Times New Roman" w:cs="Times New Roman"/>
          <w:sz w:val="24"/>
          <w:szCs w:val="24"/>
        </w:rPr>
        <w:t>No longer.</w:t>
      </w:r>
      <w:proofErr w:type="gramEnd"/>
      <w:r w:rsidRPr="00E37675">
        <w:rPr>
          <w:rFonts w:ascii="Times New Roman" w:eastAsia="Times New Roman" w:hAnsi="Times New Roman" w:cs="Times New Roman"/>
          <w:sz w:val="24"/>
          <w:szCs w:val="24"/>
        </w:rPr>
        <w:t xml:space="preserve"> One of the </w:t>
      </w:r>
      <w:proofErr w:type="spellStart"/>
      <w:r w:rsidRPr="00E37675">
        <w:rPr>
          <w:rFonts w:ascii="Times New Roman" w:eastAsia="Times New Roman" w:hAnsi="Times New Roman" w:cs="Times New Roman"/>
          <w:sz w:val="24"/>
          <w:szCs w:val="24"/>
        </w:rPr>
        <w:t>Marris</w:t>
      </w:r>
      <w:proofErr w:type="spellEnd"/>
      <w:r w:rsidRPr="00E37675">
        <w:rPr>
          <w:rFonts w:ascii="Times New Roman" w:eastAsia="Times New Roman" w:hAnsi="Times New Roman" w:cs="Times New Roman"/>
          <w:sz w:val="24"/>
          <w:szCs w:val="24"/>
        </w:rPr>
        <w:t xml:space="preserve"> has absconded to Switzerland and is in cahoots with the Indians but his impact on the ground is minimal.</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Three new elements have come in a big way to make things complicated in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First is the social change that has been brought about by more education and access to social media. This has reduced the influence of traditional power elites in the province and brought in what could be called middle-class leadership without any strong tribal ties. Is it a surprise that the most active </w:t>
      </w:r>
      <w:r w:rsidRPr="00E37675">
        <w:rPr>
          <w:rFonts w:ascii="Times New Roman" w:eastAsia="Times New Roman" w:hAnsi="Times New Roman" w:cs="Times New Roman"/>
          <w:sz w:val="24"/>
          <w:szCs w:val="24"/>
        </w:rPr>
        <w:lastRenderedPageBreak/>
        <w:t xml:space="preserve">conflict is seen in southern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in </w:t>
      </w:r>
      <w:proofErr w:type="spellStart"/>
      <w:r w:rsidRPr="00E37675">
        <w:rPr>
          <w:rFonts w:ascii="Times New Roman" w:eastAsia="Times New Roman" w:hAnsi="Times New Roman" w:cs="Times New Roman"/>
          <w:sz w:val="24"/>
          <w:szCs w:val="24"/>
        </w:rPr>
        <w:t>Turbat</w:t>
      </w:r>
      <w:proofErr w:type="spellEnd"/>
      <w:r w:rsidRPr="00E37675">
        <w:rPr>
          <w:rFonts w:ascii="Times New Roman" w:eastAsia="Times New Roman" w:hAnsi="Times New Roman" w:cs="Times New Roman"/>
          <w:sz w:val="24"/>
          <w:szCs w:val="24"/>
        </w:rPr>
        <w:t xml:space="preserve">, </w:t>
      </w:r>
      <w:proofErr w:type="spellStart"/>
      <w:r w:rsidRPr="00E37675">
        <w:rPr>
          <w:rFonts w:ascii="Times New Roman" w:eastAsia="Times New Roman" w:hAnsi="Times New Roman" w:cs="Times New Roman"/>
          <w:sz w:val="24"/>
          <w:szCs w:val="24"/>
        </w:rPr>
        <w:t>Panjgur</w:t>
      </w:r>
      <w:proofErr w:type="spellEnd"/>
      <w:r w:rsidRPr="00E37675">
        <w:rPr>
          <w:rFonts w:ascii="Times New Roman" w:eastAsia="Times New Roman" w:hAnsi="Times New Roman" w:cs="Times New Roman"/>
          <w:sz w:val="24"/>
          <w:szCs w:val="24"/>
        </w:rPr>
        <w:t xml:space="preserve"> and the coastal </w:t>
      </w:r>
      <w:proofErr w:type="gramStart"/>
      <w:r w:rsidRPr="00E37675">
        <w:rPr>
          <w:rFonts w:ascii="Times New Roman" w:eastAsia="Times New Roman" w:hAnsi="Times New Roman" w:cs="Times New Roman"/>
          <w:sz w:val="24"/>
          <w:szCs w:val="24"/>
        </w:rPr>
        <w:t>areas.</w:t>
      </w:r>
      <w:proofErr w:type="gramEnd"/>
      <w:r w:rsidRPr="00E37675">
        <w:rPr>
          <w:rFonts w:ascii="Times New Roman" w:eastAsia="Times New Roman" w:hAnsi="Times New Roman" w:cs="Times New Roman"/>
          <w:sz w:val="24"/>
          <w:szCs w:val="24"/>
        </w:rPr>
        <w:t xml:space="preserve"> Here there is little or no tribal identity and very few traces of feudalism.</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The second complicating factor is the involvement of India in particular, and maybe some others too, in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Besides stoking local grievances, their main target is </w:t>
      </w:r>
      <w:proofErr w:type="spellStart"/>
      <w:r w:rsidRPr="00E37675">
        <w:rPr>
          <w:rFonts w:ascii="Times New Roman" w:eastAsia="Times New Roman" w:hAnsi="Times New Roman" w:cs="Times New Roman"/>
          <w:sz w:val="24"/>
          <w:szCs w:val="24"/>
        </w:rPr>
        <w:t>Gwadar</w:t>
      </w:r>
      <w:proofErr w:type="spellEnd"/>
      <w:r w:rsidRPr="00E37675">
        <w:rPr>
          <w:rFonts w:ascii="Times New Roman" w:eastAsia="Times New Roman" w:hAnsi="Times New Roman" w:cs="Times New Roman"/>
          <w:sz w:val="24"/>
          <w:szCs w:val="24"/>
        </w:rPr>
        <w:t xml:space="preserve"> because of the Chinese presence there. This has made the challenge greater because this ties in with a global conflict of which we are not and don't want to be a part.</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The third factor does not relate to the ethnic </w:t>
      </w:r>
      <w:proofErr w:type="spellStart"/>
      <w:r w:rsidRPr="00E37675">
        <w:rPr>
          <w:rFonts w:ascii="Times New Roman" w:eastAsia="Times New Roman" w:hAnsi="Times New Roman" w:cs="Times New Roman"/>
          <w:sz w:val="24"/>
          <w:szCs w:val="24"/>
        </w:rPr>
        <w:t>Baloch</w:t>
      </w:r>
      <w:proofErr w:type="spellEnd"/>
      <w:r w:rsidRPr="00E37675">
        <w:rPr>
          <w:rFonts w:ascii="Times New Roman" w:eastAsia="Times New Roman" w:hAnsi="Times New Roman" w:cs="Times New Roman"/>
          <w:sz w:val="24"/>
          <w:szCs w:val="24"/>
        </w:rPr>
        <w:t xml:space="preserve"> but is beginning to become a problem. It is the TTP presence in northern </w:t>
      </w:r>
      <w:proofErr w:type="spellStart"/>
      <w:r w:rsidRPr="00E37675">
        <w:rPr>
          <w:rFonts w:ascii="Times New Roman" w:eastAsia="Times New Roman" w:hAnsi="Times New Roman" w:cs="Times New Roman"/>
          <w:sz w:val="24"/>
          <w:szCs w:val="24"/>
        </w:rPr>
        <w:t>Pashtun</w:t>
      </w:r>
      <w:proofErr w:type="spellEnd"/>
      <w:r w:rsidRPr="00E37675">
        <w:rPr>
          <w:rFonts w:ascii="Times New Roman" w:eastAsia="Times New Roman" w:hAnsi="Times New Roman" w:cs="Times New Roman"/>
          <w:sz w:val="24"/>
          <w:szCs w:val="24"/>
        </w:rPr>
        <w:t xml:space="preserve"> districts. It may not yet be a serious headache, but it means the diversion of manpower and resources away from the main conflict areas.</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What is the way ahead? We have to find a solution to this festering problem of alienation in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xml:space="preserve"> because our survival as a nation depends on it. Despite years of effort, it refuses to go away and gives our enemies a chance to make serious difficulties for us.</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 xml:space="preserve">We have to begin by going beyond the traditional elite and engaging with the newly emerging middle-class leadership of </w:t>
      </w:r>
      <w:proofErr w:type="spellStart"/>
      <w:r w:rsidRPr="00E37675">
        <w:rPr>
          <w:rFonts w:ascii="Times New Roman" w:eastAsia="Times New Roman" w:hAnsi="Times New Roman" w:cs="Times New Roman"/>
          <w:sz w:val="24"/>
          <w:szCs w:val="24"/>
        </w:rPr>
        <w:t>Balochistan</w:t>
      </w:r>
      <w:proofErr w:type="spellEnd"/>
      <w:r w:rsidRPr="00E37675">
        <w:rPr>
          <w:rFonts w:ascii="Times New Roman" w:eastAsia="Times New Roman" w:hAnsi="Times New Roman" w:cs="Times New Roman"/>
          <w:sz w:val="24"/>
          <w:szCs w:val="24"/>
        </w:rPr>
        <w:t>, which should not be seen as adversaries or enemies but as future partners. Their grievances should be addressed particularly with regard to missing persons. Building a relationship of trust with this new leadership is a must.</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Second, the allocation of funds should not stop at the provincial level. Local governments should be created and money transferred directly to them for development. The state has to build a relationship with the people and demonstrate its commitment to the improvement of their lives. This can only be done by direct engagement.</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Much more needs to be done but to begin with, these two steps, if properly executed, could have a lasting impact. Even these will require a strong will to overcome the resistance that any change brings.</w:t>
      </w:r>
    </w:p>
    <w:p w:rsidR="00E37675" w:rsidRPr="00E37675" w:rsidRDefault="00E37675" w:rsidP="00E37675">
      <w:pPr>
        <w:spacing w:before="100" w:beforeAutospacing="1" w:afterAutospacing="1" w:line="240" w:lineRule="auto"/>
        <w:rPr>
          <w:rFonts w:ascii="Times New Roman" w:eastAsia="Times New Roman" w:hAnsi="Times New Roman" w:cs="Times New Roman"/>
          <w:sz w:val="24"/>
          <w:szCs w:val="24"/>
        </w:rPr>
      </w:pPr>
      <w:r w:rsidRPr="00E37675">
        <w:rPr>
          <w:rFonts w:ascii="Times New Roman" w:eastAsia="Times New Roman" w:hAnsi="Times New Roman" w:cs="Times New Roman"/>
          <w:sz w:val="24"/>
          <w:szCs w:val="24"/>
        </w:rPr>
        <w:t>The writer served as the federal minister of education in the PTI’s federal government. He can be reached at: shafqatmd@gmail.com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66D03"/>
    <w:multiLevelType w:val="multilevel"/>
    <w:tmpl w:val="B084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37675"/>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37675"/>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3767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67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37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940586">
      <w:bodyDiv w:val="1"/>
      <w:marLeft w:val="0"/>
      <w:marRight w:val="0"/>
      <w:marTop w:val="0"/>
      <w:marBottom w:val="0"/>
      <w:divBdr>
        <w:top w:val="none" w:sz="0" w:space="0" w:color="auto"/>
        <w:left w:val="none" w:sz="0" w:space="0" w:color="auto"/>
        <w:bottom w:val="none" w:sz="0" w:space="0" w:color="auto"/>
        <w:right w:val="none" w:sz="0" w:space="0" w:color="auto"/>
      </w:divBdr>
      <w:divsChild>
        <w:div w:id="887496658">
          <w:marLeft w:val="0"/>
          <w:marRight w:val="0"/>
          <w:marTop w:val="0"/>
          <w:marBottom w:val="0"/>
          <w:divBdr>
            <w:top w:val="none" w:sz="0" w:space="0" w:color="auto"/>
            <w:left w:val="none" w:sz="0" w:space="0" w:color="auto"/>
            <w:bottom w:val="none" w:sz="0" w:space="0" w:color="auto"/>
            <w:right w:val="none" w:sz="0" w:space="0" w:color="auto"/>
          </w:divBdr>
        </w:div>
        <w:div w:id="1501194361">
          <w:marLeft w:val="0"/>
          <w:marRight w:val="0"/>
          <w:marTop w:val="0"/>
          <w:marBottom w:val="0"/>
          <w:divBdr>
            <w:top w:val="none" w:sz="0" w:space="0" w:color="auto"/>
            <w:left w:val="none" w:sz="0" w:space="0" w:color="auto"/>
            <w:bottom w:val="none" w:sz="0" w:space="0" w:color="auto"/>
            <w:right w:val="none" w:sz="0" w:space="0" w:color="auto"/>
          </w:divBdr>
          <w:divsChild>
            <w:div w:id="1341931152">
              <w:marLeft w:val="0"/>
              <w:marRight w:val="0"/>
              <w:marTop w:val="0"/>
              <w:marBottom w:val="0"/>
              <w:divBdr>
                <w:top w:val="none" w:sz="0" w:space="0" w:color="auto"/>
                <w:left w:val="none" w:sz="0" w:space="0" w:color="auto"/>
                <w:bottom w:val="none" w:sz="0" w:space="0" w:color="auto"/>
                <w:right w:val="none" w:sz="0" w:space="0" w:color="auto"/>
              </w:divBdr>
            </w:div>
            <w:div w:id="675965596">
              <w:marLeft w:val="0"/>
              <w:marRight w:val="0"/>
              <w:marTop w:val="0"/>
              <w:marBottom w:val="0"/>
              <w:divBdr>
                <w:top w:val="none" w:sz="0" w:space="0" w:color="auto"/>
                <w:left w:val="none" w:sz="0" w:space="0" w:color="auto"/>
                <w:bottom w:val="none" w:sz="0" w:space="0" w:color="auto"/>
                <w:right w:val="none" w:sz="0" w:space="0" w:color="auto"/>
              </w:divBdr>
            </w:div>
            <w:div w:id="1324505463">
              <w:marLeft w:val="0"/>
              <w:marRight w:val="0"/>
              <w:marTop w:val="0"/>
              <w:marBottom w:val="0"/>
              <w:divBdr>
                <w:top w:val="none" w:sz="0" w:space="0" w:color="auto"/>
                <w:left w:val="none" w:sz="0" w:space="0" w:color="auto"/>
                <w:bottom w:val="none" w:sz="0" w:space="0" w:color="auto"/>
                <w:right w:val="none" w:sz="0" w:space="0" w:color="auto"/>
              </w:divBdr>
            </w:div>
          </w:divsChild>
        </w:div>
        <w:div w:id="37633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6271</Characters>
  <Application>Microsoft Office Word</Application>
  <DocSecurity>0</DocSecurity>
  <Lines>52</Lines>
  <Paragraphs>14</Paragraphs>
  <ScaleCrop>false</ScaleCrop>
  <Company>Grizli777</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2024-08-05T04:24:00Z</dcterms:created>
  <dcterms:modified xsi:type="dcterms:W3CDTF">2024-08-05T04:25:00Z</dcterms:modified>
</cp:coreProperties>
</file>