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A05" w:rsidRPr="002B1A05" w:rsidRDefault="002B1A05" w:rsidP="002B1A05">
      <w:pPr>
        <w:spacing w:before="100" w:beforeAutospacing="1" w:afterAutospacing="1" w:line="240" w:lineRule="auto"/>
        <w:outlineLvl w:val="0"/>
        <w:rPr>
          <w:rFonts w:ascii="Times New Roman" w:eastAsia="Times New Roman" w:hAnsi="Times New Roman" w:cs="Times New Roman"/>
          <w:b/>
          <w:bCs/>
          <w:kern w:val="36"/>
          <w:sz w:val="48"/>
          <w:szCs w:val="48"/>
        </w:rPr>
      </w:pPr>
      <w:r w:rsidRPr="002B1A05">
        <w:rPr>
          <w:rFonts w:ascii="Times New Roman" w:eastAsia="Times New Roman" w:hAnsi="Times New Roman" w:cs="Times New Roman"/>
          <w:b/>
          <w:bCs/>
          <w:kern w:val="36"/>
          <w:sz w:val="48"/>
          <w:szCs w:val="48"/>
        </w:rPr>
        <w:t>FAK’s Expanding Reach</w:t>
      </w:r>
    </w:p>
    <w:p w:rsidR="002B1A05" w:rsidRPr="002B1A05" w:rsidRDefault="002B1A05" w:rsidP="002B1A05">
      <w:pPr>
        <w:spacing w:before="100" w:beforeAutospacing="1" w:afterAutospacing="1" w:line="240" w:lineRule="auto"/>
        <w:rPr>
          <w:rFonts w:ascii="Times New Roman" w:eastAsia="Times New Roman" w:hAnsi="Times New Roman" w:cs="Times New Roman"/>
          <w:szCs w:val="24"/>
        </w:rPr>
      </w:pPr>
      <w:hyperlink r:id="rId4" w:tooltip="More Articles by Yasir Khan" w:history="1">
        <w:proofErr w:type="spellStart"/>
        <w:r w:rsidRPr="002B1A05">
          <w:rPr>
            <w:rFonts w:ascii="Times New Roman" w:eastAsia="Times New Roman" w:hAnsi="Times New Roman" w:cs="Times New Roman"/>
            <w:color w:val="0000FF"/>
            <w:szCs w:val="24"/>
            <w:u w:val="single"/>
          </w:rPr>
          <w:t>Yasir</w:t>
        </w:r>
        <w:proofErr w:type="spellEnd"/>
        <w:r w:rsidRPr="002B1A05">
          <w:rPr>
            <w:rFonts w:ascii="Times New Roman" w:eastAsia="Times New Roman" w:hAnsi="Times New Roman" w:cs="Times New Roman"/>
            <w:color w:val="0000FF"/>
            <w:szCs w:val="24"/>
            <w:u w:val="single"/>
          </w:rPr>
          <w:t xml:space="preserve"> Khan</w:t>
        </w:r>
      </w:hyperlink>
    </w:p>
    <w:p w:rsidR="002B1A05" w:rsidRPr="002B1A05" w:rsidRDefault="002B1A05" w:rsidP="002B1A05">
      <w:pPr>
        <w:spacing w:before="100" w:beforeAutospacing="1" w:afterAutospacing="1" w:line="240" w:lineRule="auto"/>
        <w:rPr>
          <w:rFonts w:ascii="Times New Roman" w:eastAsia="Times New Roman" w:hAnsi="Times New Roman" w:cs="Times New Roman"/>
          <w:szCs w:val="24"/>
        </w:rPr>
      </w:pPr>
      <w:r w:rsidRPr="002B1A05">
        <w:rPr>
          <w:rFonts w:ascii="Times New Roman" w:eastAsia="Times New Roman" w:hAnsi="Times New Roman" w:cs="Times New Roman"/>
          <w:szCs w:val="24"/>
        </w:rPr>
        <w:t xml:space="preserve">April 23, 2025 </w:t>
      </w:r>
    </w:p>
    <w:p w:rsidR="002B1A05" w:rsidRPr="002B1A05" w:rsidRDefault="002B1A05" w:rsidP="002B1A05">
      <w:pPr>
        <w:spacing w:before="100" w:beforeAutospacing="1" w:afterAutospacing="1" w:line="240" w:lineRule="auto"/>
        <w:rPr>
          <w:rFonts w:ascii="Times New Roman" w:eastAsia="Times New Roman" w:hAnsi="Times New Roman" w:cs="Times New Roman"/>
          <w:szCs w:val="24"/>
        </w:rPr>
      </w:pPr>
      <w:r w:rsidRPr="002B1A05">
        <w:rPr>
          <w:rFonts w:ascii="Times New Roman" w:eastAsia="Times New Roman" w:hAnsi="Times New Roman" w:cs="Times New Roman"/>
          <w:szCs w:val="24"/>
        </w:rPr>
        <w:t xml:space="preserve">Something deeply unsettling is taking shape across the western border. It’s something the world’s seen play out before, and frankly, it’s exhausting watching it repeat. </w:t>
      </w:r>
      <w:proofErr w:type="spellStart"/>
      <w:r w:rsidRPr="002B1A05">
        <w:rPr>
          <w:rFonts w:ascii="Times New Roman" w:eastAsia="Times New Roman" w:hAnsi="Times New Roman" w:cs="Times New Roman"/>
          <w:szCs w:val="24"/>
        </w:rPr>
        <w:t>Fitna</w:t>
      </w:r>
      <w:proofErr w:type="spellEnd"/>
      <w:r w:rsidRPr="002B1A05">
        <w:rPr>
          <w:rFonts w:ascii="Times New Roman" w:eastAsia="Times New Roman" w:hAnsi="Times New Roman" w:cs="Times New Roman"/>
          <w:szCs w:val="24"/>
        </w:rPr>
        <w:t>-al-</w:t>
      </w:r>
      <w:proofErr w:type="spellStart"/>
      <w:r w:rsidRPr="002B1A05">
        <w:rPr>
          <w:rFonts w:ascii="Times New Roman" w:eastAsia="Times New Roman" w:hAnsi="Times New Roman" w:cs="Times New Roman"/>
          <w:szCs w:val="24"/>
        </w:rPr>
        <w:t>Khwarij</w:t>
      </w:r>
      <w:proofErr w:type="spellEnd"/>
      <w:r w:rsidRPr="002B1A05">
        <w:rPr>
          <w:rFonts w:ascii="Times New Roman" w:eastAsia="Times New Roman" w:hAnsi="Times New Roman" w:cs="Times New Roman"/>
          <w:szCs w:val="24"/>
        </w:rPr>
        <w:t xml:space="preserve"> (FAK), a group long recognized by the United Nations as a terrorist organization, is no longer operating in isolation. It has evolved, quietly but efficiently, into a central hub linking various international terrorist outfits. And all of this is unfolding under the less-than-watchful eye of the Interim Afghan Government (IAG).</w:t>
      </w:r>
    </w:p>
    <w:p w:rsidR="002B1A05" w:rsidRPr="002B1A05" w:rsidRDefault="002B1A05" w:rsidP="002B1A05">
      <w:pPr>
        <w:spacing w:before="100" w:beforeAutospacing="1" w:afterAutospacing="1" w:line="240" w:lineRule="auto"/>
        <w:rPr>
          <w:rFonts w:ascii="Times New Roman" w:eastAsia="Times New Roman" w:hAnsi="Times New Roman" w:cs="Times New Roman"/>
          <w:szCs w:val="24"/>
        </w:rPr>
      </w:pPr>
      <w:r w:rsidRPr="002B1A05">
        <w:rPr>
          <w:rFonts w:ascii="Times New Roman" w:eastAsia="Times New Roman" w:hAnsi="Times New Roman" w:cs="Times New Roman"/>
          <w:szCs w:val="24"/>
        </w:rPr>
        <w:t xml:space="preserve">Over the past year, FAK has deepened its ties with a number of ITOs, turning itself into a de facto umbrella group. </w:t>
      </w:r>
      <w:proofErr w:type="gramStart"/>
      <w:r w:rsidRPr="002B1A05">
        <w:rPr>
          <w:rFonts w:ascii="Times New Roman" w:eastAsia="Times New Roman" w:hAnsi="Times New Roman" w:cs="Times New Roman"/>
          <w:szCs w:val="24"/>
        </w:rPr>
        <w:t>It’s</w:t>
      </w:r>
      <w:proofErr w:type="gramEnd"/>
      <w:r w:rsidRPr="002B1A05">
        <w:rPr>
          <w:rFonts w:ascii="Times New Roman" w:eastAsia="Times New Roman" w:hAnsi="Times New Roman" w:cs="Times New Roman"/>
          <w:szCs w:val="24"/>
        </w:rPr>
        <w:t xml:space="preserve"> supplying manpower, facilitating movement, and helping like-minded extremist groups grow stronger. The most concerning development, however, is the active training of FAK operatives-often called the </w:t>
      </w:r>
      <w:proofErr w:type="spellStart"/>
      <w:r w:rsidRPr="002B1A05">
        <w:rPr>
          <w:rFonts w:ascii="Times New Roman" w:eastAsia="Times New Roman" w:hAnsi="Times New Roman" w:cs="Times New Roman"/>
          <w:szCs w:val="24"/>
        </w:rPr>
        <w:t>Khawarij</w:t>
      </w:r>
      <w:proofErr w:type="spellEnd"/>
      <w:r w:rsidRPr="002B1A05">
        <w:rPr>
          <w:rFonts w:ascii="Times New Roman" w:eastAsia="Times New Roman" w:hAnsi="Times New Roman" w:cs="Times New Roman"/>
          <w:szCs w:val="24"/>
        </w:rPr>
        <w:t xml:space="preserve">-by AQIS operatives in Afghan </w:t>
      </w:r>
      <w:proofErr w:type="gramStart"/>
      <w:r w:rsidRPr="002B1A05">
        <w:rPr>
          <w:rFonts w:ascii="Times New Roman" w:eastAsia="Times New Roman" w:hAnsi="Times New Roman" w:cs="Times New Roman"/>
          <w:szCs w:val="24"/>
        </w:rPr>
        <w:t>territory.</w:t>
      </w:r>
      <w:proofErr w:type="gramEnd"/>
      <w:r w:rsidRPr="002B1A05">
        <w:rPr>
          <w:rFonts w:ascii="Times New Roman" w:eastAsia="Times New Roman" w:hAnsi="Times New Roman" w:cs="Times New Roman"/>
          <w:szCs w:val="24"/>
        </w:rPr>
        <w:t xml:space="preserve"> These camps, which shouldn’t exist under any functioning government, are reportedly not only tolerated but supported in some cases by elements within the IAG.</w:t>
      </w:r>
    </w:p>
    <w:p w:rsidR="002B1A05" w:rsidRPr="002B1A05" w:rsidRDefault="002B1A05" w:rsidP="002B1A05">
      <w:pPr>
        <w:spacing w:before="100" w:beforeAutospacing="1" w:afterAutospacing="1" w:line="240" w:lineRule="auto"/>
        <w:rPr>
          <w:rFonts w:ascii="Times New Roman" w:eastAsia="Times New Roman" w:hAnsi="Times New Roman" w:cs="Times New Roman"/>
          <w:szCs w:val="24"/>
        </w:rPr>
      </w:pPr>
      <w:r w:rsidRPr="002B1A05">
        <w:rPr>
          <w:rFonts w:ascii="Times New Roman" w:eastAsia="Times New Roman" w:hAnsi="Times New Roman" w:cs="Times New Roman"/>
          <w:szCs w:val="24"/>
        </w:rPr>
        <w:t xml:space="preserve">The level of coordination is startling. Fighters are being recruited and trained inside Afghanistan and then sent across the border into Pakistan. These aren’t isolated incidents. </w:t>
      </w:r>
      <w:proofErr w:type="gramStart"/>
      <w:r w:rsidRPr="002B1A05">
        <w:rPr>
          <w:rFonts w:ascii="Times New Roman" w:eastAsia="Times New Roman" w:hAnsi="Times New Roman" w:cs="Times New Roman"/>
          <w:szCs w:val="24"/>
        </w:rPr>
        <w:t>This pattern of infiltration, frequently facilitated by individuals in official positions, points to systemic complicity.</w:t>
      </w:r>
      <w:proofErr w:type="gramEnd"/>
    </w:p>
    <w:p w:rsidR="002B1A05" w:rsidRPr="002B1A05" w:rsidRDefault="002B1A05" w:rsidP="002B1A05">
      <w:pPr>
        <w:spacing w:after="0" w:line="240" w:lineRule="auto"/>
        <w:rPr>
          <w:rFonts w:ascii="Times New Roman" w:eastAsia="Times New Roman" w:hAnsi="Times New Roman" w:cs="Times New Roman"/>
          <w:szCs w:val="24"/>
        </w:rPr>
      </w:pPr>
      <w:r w:rsidRPr="002B1A05">
        <w:rPr>
          <w:rFonts w:ascii="Times New Roman" w:eastAsia="Times New Roman" w:hAnsi="Times New Roman" w:cs="Times New Roman"/>
          <w:szCs w:val="24"/>
        </w:rPr>
        <w:t>Pakistani cuisine</w:t>
      </w:r>
    </w:p>
    <w:p w:rsidR="002B1A05" w:rsidRPr="002B1A05" w:rsidRDefault="002B1A05" w:rsidP="002B1A05">
      <w:pPr>
        <w:spacing w:before="100" w:beforeAutospacing="1" w:afterAutospacing="1" w:line="240" w:lineRule="auto"/>
        <w:rPr>
          <w:rFonts w:ascii="Times New Roman" w:eastAsia="Times New Roman" w:hAnsi="Times New Roman" w:cs="Times New Roman"/>
          <w:szCs w:val="24"/>
        </w:rPr>
      </w:pPr>
      <w:r w:rsidRPr="002B1A05">
        <w:rPr>
          <w:rFonts w:ascii="Times New Roman" w:eastAsia="Times New Roman" w:hAnsi="Times New Roman" w:cs="Times New Roman"/>
          <w:szCs w:val="24"/>
        </w:rPr>
        <w:t>The world has seen this playbook before. When terrorist groups are allowed to entrench themselves, recruit and radicalize with ease, and operate under the protection of a state-even if unofficially-the consequences are rarely contained. For Pakistan, this isn’t a theoretical threat. It’s a present-day reality. Attacks carried out by FAK operatives have claimed countless lives, and the weapons used? Many of them appear to be remnants of the U.S. military drawdown. Leftover arms are now reportedly making their way into the hands of extremists, bolstering their firepower under the very noses of those who once vowed to keep terrorism in check.</w:t>
      </w:r>
    </w:p>
    <w:p w:rsidR="002B1A05" w:rsidRPr="002B1A05" w:rsidRDefault="002B1A05" w:rsidP="002B1A05">
      <w:pPr>
        <w:spacing w:after="0" w:line="240" w:lineRule="auto"/>
        <w:rPr>
          <w:rFonts w:ascii="Times New Roman" w:eastAsia="Times New Roman" w:hAnsi="Times New Roman" w:cs="Times New Roman"/>
          <w:szCs w:val="24"/>
        </w:rPr>
      </w:pPr>
      <w:r w:rsidRPr="002B1A05">
        <w:rPr>
          <w:rFonts w:ascii="Times New Roman" w:eastAsia="Times New Roman" w:hAnsi="Times New Roman" w:cs="Times New Roman"/>
          <w:szCs w:val="24"/>
        </w:rPr>
        <w:t>Pakistani cuisine</w:t>
      </w:r>
    </w:p>
    <w:p w:rsidR="002B1A05" w:rsidRPr="002B1A05" w:rsidRDefault="002B1A05" w:rsidP="002B1A05">
      <w:pPr>
        <w:spacing w:before="100" w:beforeAutospacing="1" w:afterAutospacing="1" w:line="240" w:lineRule="auto"/>
        <w:rPr>
          <w:rFonts w:ascii="Times New Roman" w:eastAsia="Times New Roman" w:hAnsi="Times New Roman" w:cs="Times New Roman"/>
          <w:szCs w:val="24"/>
        </w:rPr>
      </w:pPr>
      <w:r w:rsidRPr="002B1A05">
        <w:rPr>
          <w:rFonts w:ascii="Times New Roman" w:eastAsia="Times New Roman" w:hAnsi="Times New Roman" w:cs="Times New Roman"/>
          <w:szCs w:val="24"/>
        </w:rPr>
        <w:t xml:space="preserve">And it doesn’t end there. FAK’s media wing, long a tool of propaganda and recruitment, is believed to be operating with guidance from AQIS. This isn’t just a partnership of convenience-it’s an ideological alignment, where FAK feeds recruits into the larger Al-Qaeda network. The </w:t>
      </w:r>
      <w:r w:rsidRPr="002B1A05">
        <w:rPr>
          <w:rFonts w:ascii="Times New Roman" w:eastAsia="Times New Roman" w:hAnsi="Times New Roman" w:cs="Times New Roman"/>
          <w:szCs w:val="24"/>
        </w:rPr>
        <w:lastRenderedPageBreak/>
        <w:t>lines are blurring between groups that once operated separately. Together, they are becoming a much larger, more dangerous organism.</w:t>
      </w:r>
    </w:p>
    <w:p w:rsidR="002B1A05" w:rsidRPr="002B1A05" w:rsidRDefault="002B1A05" w:rsidP="002B1A05">
      <w:pPr>
        <w:spacing w:before="100" w:beforeAutospacing="1" w:afterAutospacing="1" w:line="240" w:lineRule="auto"/>
        <w:rPr>
          <w:rFonts w:ascii="Times New Roman" w:eastAsia="Times New Roman" w:hAnsi="Times New Roman" w:cs="Times New Roman"/>
          <w:szCs w:val="24"/>
        </w:rPr>
      </w:pPr>
      <w:r w:rsidRPr="002B1A05">
        <w:rPr>
          <w:rFonts w:ascii="Times New Roman" w:eastAsia="Times New Roman" w:hAnsi="Times New Roman" w:cs="Times New Roman"/>
          <w:szCs w:val="24"/>
        </w:rPr>
        <w:t>Repeated strikes against FAK leadership inside Afghanistan have done little to dismantle the group’s infrastructure. Each killing seems to expose just how deeply embedded these actors are. Even Afghan nationals have fallen victim to this growing chaos, either caught in the crossfire or targeted by groups operating with impunity within Afghan borders.</w:t>
      </w:r>
    </w:p>
    <w:p w:rsidR="002B1A05" w:rsidRPr="002B1A05" w:rsidRDefault="002B1A05" w:rsidP="002B1A05">
      <w:pPr>
        <w:spacing w:before="100" w:beforeAutospacing="1" w:afterAutospacing="1" w:line="240" w:lineRule="auto"/>
        <w:rPr>
          <w:rFonts w:ascii="Times New Roman" w:eastAsia="Times New Roman" w:hAnsi="Times New Roman" w:cs="Times New Roman"/>
          <w:szCs w:val="24"/>
        </w:rPr>
      </w:pPr>
      <w:r w:rsidRPr="002B1A05">
        <w:rPr>
          <w:rFonts w:ascii="Times New Roman" w:eastAsia="Times New Roman" w:hAnsi="Times New Roman" w:cs="Times New Roman"/>
          <w:szCs w:val="24"/>
        </w:rPr>
        <w:t xml:space="preserve">It’s important to remember: that this is more than just a breach of the Doha Agreement. It’s a collapse of the commitments that were supposed to keep Afghan soil from being used as a </w:t>
      </w:r>
      <w:proofErr w:type="spellStart"/>
      <w:r w:rsidRPr="002B1A05">
        <w:rPr>
          <w:rFonts w:ascii="Times New Roman" w:eastAsia="Times New Roman" w:hAnsi="Times New Roman" w:cs="Times New Roman"/>
          <w:szCs w:val="24"/>
        </w:rPr>
        <w:t>launchpad</w:t>
      </w:r>
      <w:proofErr w:type="spellEnd"/>
      <w:r w:rsidRPr="002B1A05">
        <w:rPr>
          <w:rFonts w:ascii="Times New Roman" w:eastAsia="Times New Roman" w:hAnsi="Times New Roman" w:cs="Times New Roman"/>
          <w:szCs w:val="24"/>
        </w:rPr>
        <w:t xml:space="preserve"> for international terrorism. The IAG, for all its promises to the global community, has yet to take any meaningful steps to curb this threat. Pakistan, in the meantime, continues to bear the brunt. But the implications reach far beyond its borders. If left unaddressed, this growing nexus of terror could easily spill over, destabilizing not just </w:t>
      </w:r>
      <w:proofErr w:type="spellStart"/>
      <w:r w:rsidRPr="002B1A05">
        <w:rPr>
          <w:rFonts w:ascii="Times New Roman" w:eastAsia="Times New Roman" w:hAnsi="Times New Roman" w:cs="Times New Roman"/>
          <w:szCs w:val="24"/>
        </w:rPr>
        <w:t>neighbouring</w:t>
      </w:r>
      <w:proofErr w:type="spellEnd"/>
      <w:r w:rsidRPr="002B1A05">
        <w:rPr>
          <w:rFonts w:ascii="Times New Roman" w:eastAsia="Times New Roman" w:hAnsi="Times New Roman" w:cs="Times New Roman"/>
          <w:szCs w:val="24"/>
        </w:rPr>
        <w:t xml:space="preserve"> states but potentially affecting global security.</w:t>
      </w:r>
    </w:p>
    <w:p w:rsidR="002B1A05" w:rsidRPr="002B1A05" w:rsidRDefault="002B1A05" w:rsidP="002B1A05">
      <w:pPr>
        <w:spacing w:after="0" w:line="240" w:lineRule="auto"/>
        <w:rPr>
          <w:rFonts w:ascii="Times New Roman" w:eastAsia="Times New Roman" w:hAnsi="Times New Roman" w:cs="Times New Roman"/>
          <w:szCs w:val="24"/>
        </w:rPr>
      </w:pPr>
      <w:r w:rsidRPr="002B1A05">
        <w:rPr>
          <w:rFonts w:ascii="Times New Roman" w:eastAsia="Times New Roman" w:hAnsi="Times New Roman" w:cs="Times New Roman"/>
          <w:szCs w:val="24"/>
        </w:rPr>
        <w:t>Pakistani cuisine</w:t>
      </w:r>
    </w:p>
    <w:p w:rsidR="002B1A05" w:rsidRPr="002B1A05" w:rsidRDefault="002B1A05" w:rsidP="002B1A05">
      <w:pPr>
        <w:spacing w:before="100" w:beforeAutospacing="1" w:afterAutospacing="1" w:line="240" w:lineRule="auto"/>
        <w:rPr>
          <w:rFonts w:ascii="Times New Roman" w:eastAsia="Times New Roman" w:hAnsi="Times New Roman" w:cs="Times New Roman"/>
          <w:szCs w:val="24"/>
        </w:rPr>
      </w:pPr>
      <w:r w:rsidRPr="002B1A05">
        <w:rPr>
          <w:rFonts w:ascii="Times New Roman" w:eastAsia="Times New Roman" w:hAnsi="Times New Roman" w:cs="Times New Roman"/>
          <w:szCs w:val="24"/>
        </w:rPr>
        <w:t>The international community must act. Not react. Turning a blind eye to what’s happening in Afghanistan today will only ensure a more dangerous tomorrow. The FAK-ITO alliance is real. It’s growing. And it’s happening right under the world’s nose.</w:t>
      </w:r>
    </w:p>
    <w:p w:rsidR="002B1A05" w:rsidRPr="002B1A05" w:rsidRDefault="002B1A05" w:rsidP="002B1A05">
      <w:pPr>
        <w:spacing w:before="100" w:beforeAutospacing="1" w:afterAutospacing="1" w:line="240" w:lineRule="auto"/>
        <w:rPr>
          <w:rFonts w:ascii="Times New Roman" w:eastAsia="Times New Roman" w:hAnsi="Times New Roman" w:cs="Times New Roman"/>
          <w:szCs w:val="24"/>
        </w:rPr>
      </w:pPr>
      <w:r w:rsidRPr="002B1A05">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B1A05"/>
    <w:rsid w:val="00075954"/>
    <w:rsid w:val="000F3610"/>
    <w:rsid w:val="0018508C"/>
    <w:rsid w:val="001D21CD"/>
    <w:rsid w:val="00240259"/>
    <w:rsid w:val="002B1A05"/>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7DB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B1A05"/>
    <w:rPr>
      <w:color w:val="0000FF"/>
      <w:u w:val="single"/>
    </w:rPr>
  </w:style>
  <w:style w:type="paragraph" w:customStyle="1" w:styleId="author-links">
    <w:name w:val="author-links"/>
    <w:basedOn w:val="Normal"/>
    <w:rsid w:val="002B1A0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2B1A0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B1A0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74488052">
      <w:bodyDiv w:val="1"/>
      <w:marLeft w:val="0"/>
      <w:marRight w:val="0"/>
      <w:marTop w:val="0"/>
      <w:marBottom w:val="0"/>
      <w:divBdr>
        <w:top w:val="none" w:sz="0" w:space="0" w:color="auto"/>
        <w:left w:val="none" w:sz="0" w:space="0" w:color="auto"/>
        <w:bottom w:val="none" w:sz="0" w:space="0" w:color="auto"/>
        <w:right w:val="none" w:sz="0" w:space="0" w:color="auto"/>
      </w:divBdr>
      <w:divsChild>
        <w:div w:id="652946477">
          <w:marLeft w:val="0"/>
          <w:marRight w:val="0"/>
          <w:marTop w:val="0"/>
          <w:marBottom w:val="0"/>
          <w:divBdr>
            <w:top w:val="none" w:sz="0" w:space="0" w:color="auto"/>
            <w:left w:val="none" w:sz="0" w:space="0" w:color="auto"/>
            <w:bottom w:val="none" w:sz="0" w:space="0" w:color="auto"/>
            <w:right w:val="none" w:sz="0" w:space="0" w:color="auto"/>
          </w:divBdr>
          <w:divsChild>
            <w:div w:id="1214344751">
              <w:marLeft w:val="0"/>
              <w:marRight w:val="0"/>
              <w:marTop w:val="0"/>
              <w:marBottom w:val="0"/>
              <w:divBdr>
                <w:top w:val="none" w:sz="0" w:space="0" w:color="auto"/>
                <w:left w:val="none" w:sz="0" w:space="0" w:color="auto"/>
                <w:bottom w:val="none" w:sz="0" w:space="0" w:color="auto"/>
                <w:right w:val="none" w:sz="0" w:space="0" w:color="auto"/>
              </w:divBdr>
              <w:divsChild>
                <w:div w:id="48694628">
                  <w:marLeft w:val="0"/>
                  <w:marRight w:val="0"/>
                  <w:marTop w:val="0"/>
                  <w:marBottom w:val="0"/>
                  <w:divBdr>
                    <w:top w:val="none" w:sz="0" w:space="0" w:color="auto"/>
                    <w:left w:val="none" w:sz="0" w:space="0" w:color="auto"/>
                    <w:bottom w:val="none" w:sz="0" w:space="0" w:color="auto"/>
                    <w:right w:val="none" w:sz="0" w:space="0" w:color="auto"/>
                  </w:divBdr>
                  <w:divsChild>
                    <w:div w:id="560410037">
                      <w:marLeft w:val="0"/>
                      <w:marRight w:val="0"/>
                      <w:marTop w:val="0"/>
                      <w:marBottom w:val="0"/>
                      <w:divBdr>
                        <w:top w:val="none" w:sz="0" w:space="0" w:color="auto"/>
                        <w:left w:val="none" w:sz="0" w:space="0" w:color="auto"/>
                        <w:bottom w:val="none" w:sz="0" w:space="0" w:color="auto"/>
                        <w:right w:val="none" w:sz="0" w:space="0" w:color="auto"/>
                      </w:divBdr>
                      <w:divsChild>
                        <w:div w:id="291713769">
                          <w:marLeft w:val="0"/>
                          <w:marRight w:val="0"/>
                          <w:marTop w:val="0"/>
                          <w:marBottom w:val="0"/>
                          <w:divBdr>
                            <w:top w:val="none" w:sz="0" w:space="0" w:color="auto"/>
                            <w:left w:val="none" w:sz="0" w:space="0" w:color="auto"/>
                            <w:bottom w:val="none" w:sz="0" w:space="0" w:color="auto"/>
                            <w:right w:val="none" w:sz="0" w:space="0" w:color="auto"/>
                          </w:divBdr>
                          <w:divsChild>
                            <w:div w:id="726270419">
                              <w:marLeft w:val="0"/>
                              <w:marRight w:val="0"/>
                              <w:marTop w:val="0"/>
                              <w:marBottom w:val="0"/>
                              <w:divBdr>
                                <w:top w:val="none" w:sz="0" w:space="0" w:color="auto"/>
                                <w:left w:val="none" w:sz="0" w:space="0" w:color="auto"/>
                                <w:bottom w:val="none" w:sz="0" w:space="0" w:color="auto"/>
                                <w:right w:val="none" w:sz="0" w:space="0" w:color="auto"/>
                              </w:divBdr>
                              <w:divsChild>
                                <w:div w:id="980118717">
                                  <w:marLeft w:val="0"/>
                                  <w:marRight w:val="0"/>
                                  <w:marTop w:val="0"/>
                                  <w:marBottom w:val="0"/>
                                  <w:divBdr>
                                    <w:top w:val="none" w:sz="0" w:space="0" w:color="auto"/>
                                    <w:left w:val="none" w:sz="0" w:space="0" w:color="auto"/>
                                    <w:bottom w:val="none" w:sz="0" w:space="0" w:color="auto"/>
                                    <w:right w:val="none" w:sz="0" w:space="0" w:color="auto"/>
                                  </w:divBdr>
                                  <w:divsChild>
                                    <w:div w:id="1229078367">
                                      <w:marLeft w:val="0"/>
                                      <w:marRight w:val="0"/>
                                      <w:marTop w:val="0"/>
                                      <w:marBottom w:val="0"/>
                                      <w:divBdr>
                                        <w:top w:val="none" w:sz="0" w:space="0" w:color="auto"/>
                                        <w:left w:val="none" w:sz="0" w:space="0" w:color="auto"/>
                                        <w:bottom w:val="none" w:sz="0" w:space="0" w:color="auto"/>
                                        <w:right w:val="none" w:sz="0" w:space="0" w:color="auto"/>
                                      </w:divBdr>
                                    </w:div>
                                    <w:div w:id="11499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157549">
          <w:marLeft w:val="0"/>
          <w:marRight w:val="0"/>
          <w:marTop w:val="0"/>
          <w:marBottom w:val="0"/>
          <w:divBdr>
            <w:top w:val="none" w:sz="0" w:space="0" w:color="auto"/>
            <w:left w:val="none" w:sz="0" w:space="0" w:color="auto"/>
            <w:bottom w:val="none" w:sz="0" w:space="0" w:color="auto"/>
            <w:right w:val="none" w:sz="0" w:space="0" w:color="auto"/>
          </w:divBdr>
          <w:divsChild>
            <w:div w:id="1342899952">
              <w:marLeft w:val="0"/>
              <w:marRight w:val="0"/>
              <w:marTop w:val="0"/>
              <w:marBottom w:val="0"/>
              <w:divBdr>
                <w:top w:val="none" w:sz="0" w:space="0" w:color="auto"/>
                <w:left w:val="none" w:sz="0" w:space="0" w:color="auto"/>
                <w:bottom w:val="none" w:sz="0" w:space="0" w:color="auto"/>
                <w:right w:val="none" w:sz="0" w:space="0" w:color="auto"/>
              </w:divBdr>
              <w:divsChild>
                <w:div w:id="16157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2166">
          <w:marLeft w:val="0"/>
          <w:marRight w:val="0"/>
          <w:marTop w:val="0"/>
          <w:marBottom w:val="0"/>
          <w:divBdr>
            <w:top w:val="none" w:sz="0" w:space="0" w:color="auto"/>
            <w:left w:val="none" w:sz="0" w:space="0" w:color="auto"/>
            <w:bottom w:val="none" w:sz="0" w:space="0" w:color="auto"/>
            <w:right w:val="none" w:sz="0" w:space="0" w:color="auto"/>
          </w:divBdr>
        </w:div>
        <w:div w:id="1041785642">
          <w:marLeft w:val="0"/>
          <w:marRight w:val="0"/>
          <w:marTop w:val="0"/>
          <w:marBottom w:val="0"/>
          <w:divBdr>
            <w:top w:val="none" w:sz="0" w:space="0" w:color="auto"/>
            <w:left w:val="none" w:sz="0" w:space="0" w:color="auto"/>
            <w:bottom w:val="none" w:sz="0" w:space="0" w:color="auto"/>
            <w:right w:val="none" w:sz="0" w:space="0" w:color="auto"/>
          </w:divBdr>
        </w:div>
        <w:div w:id="162053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yasi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3271</Characters>
  <Application>Microsoft Office Word</Application>
  <DocSecurity>0</DocSecurity>
  <Lines>27</Lines>
  <Paragraphs>7</Paragraphs>
  <ScaleCrop>false</ScaleCrop>
  <Company>Grizli777</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2025-05-06T06:33:00Z</dcterms:created>
  <dcterms:modified xsi:type="dcterms:W3CDTF">2025-05-06T06:36:00Z</dcterms:modified>
</cp:coreProperties>
</file>